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54D2" w14:textId="2B02B7AB" w:rsidR="00CA073C" w:rsidRPr="00857BE6" w:rsidRDefault="00D0402E" w:rsidP="00CA073C">
      <w:pPr>
        <w:widowControl/>
        <w:ind w:hanging="142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ОТЧЕТ</w:t>
      </w:r>
    </w:p>
    <w:p w14:paraId="2512ED82" w14:textId="392AA04D" w:rsidR="00CA073C" w:rsidRPr="00857BE6" w:rsidRDefault="00CA073C" w:rsidP="00CA073C">
      <w:pPr>
        <w:widowControl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главы сельского поселения </w:t>
      </w:r>
      <w:proofErr w:type="spellStart"/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Казанчинский</w:t>
      </w:r>
      <w:proofErr w:type="spellEnd"/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сельсовет муниципального района </w:t>
      </w: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Аскинский</w:t>
      </w:r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район Республики Башкортостан </w:t>
      </w:r>
      <w:r w:rsidR="00374242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по итогам деятельности</w:t>
      </w:r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</w:t>
      </w:r>
      <w:r w:rsidR="00374242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А</w:t>
      </w:r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дминистрации и С</w:t>
      </w: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овета сельского поселения </w:t>
      </w:r>
      <w:proofErr w:type="spellStart"/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Казанчинский</w:t>
      </w:r>
      <w:proofErr w:type="spellEnd"/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сельсовет муниципального района </w:t>
      </w:r>
    </w:p>
    <w:p w14:paraId="622E5962" w14:textId="2678EF0D" w:rsidR="00CA073C" w:rsidRPr="00857BE6" w:rsidRDefault="00CA073C" w:rsidP="00CA073C">
      <w:pPr>
        <w:widowControl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Аскинский</w:t>
      </w:r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район Республики Башкортостан </w:t>
      </w:r>
      <w:r w:rsidR="00374242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в</w:t>
      </w:r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</w:t>
      </w:r>
      <w:r w:rsidR="007D142A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2022 год</w:t>
      </w:r>
      <w:r w:rsidR="00374242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у</w:t>
      </w:r>
    </w:p>
    <w:p w14:paraId="613D74D8" w14:textId="77777777" w:rsidR="000827CE" w:rsidRDefault="000827CE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</w:p>
    <w:p w14:paraId="46BA5241" w14:textId="3BB382C0" w:rsidR="00A72DB0" w:rsidRDefault="000827CE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  </w:t>
      </w:r>
    </w:p>
    <w:p w14:paraId="6955D68C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  <w:lang w:val="ba-RU"/>
        </w:rPr>
      </w:pPr>
      <w:r w:rsidRPr="002C6B97">
        <w:rPr>
          <w:rFonts w:ascii="Times New Roman" w:hAnsi="Times New Roman"/>
          <w:sz w:val="28"/>
          <w:szCs w:val="28"/>
          <w:lang w:val="ba-RU"/>
        </w:rPr>
        <w:t>Хәйерле көн, хөрмәтле Президиум! Хөрмәтле депутаттар һәм Совет ултырышында ҡатнашыусылар!</w:t>
      </w:r>
    </w:p>
    <w:p w14:paraId="1D149C4B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  <w:lang w:val="ba-RU"/>
        </w:rPr>
      </w:pPr>
      <w:r w:rsidRPr="002C6B97">
        <w:rPr>
          <w:rFonts w:ascii="Times New Roman" w:hAnsi="Times New Roman"/>
          <w:sz w:val="28"/>
          <w:szCs w:val="28"/>
          <w:lang w:val="ba-RU"/>
        </w:rPr>
        <w:t xml:space="preserve">Барығыҙҙы ла ихлас тәбрик итәм. </w:t>
      </w:r>
    </w:p>
    <w:p w14:paraId="3ABC9E25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Добрый день, уважаемый Президиум! Уважаемые депутаты </w:t>
      </w:r>
      <w:r w:rsidRPr="002C6B97">
        <w:rPr>
          <w:rFonts w:ascii="Times New Roman" w:hAnsi="Times New Roman"/>
          <w:sz w:val="28"/>
          <w:szCs w:val="28"/>
        </w:rPr>
        <w:br/>
        <w:t>и приглашенные!</w:t>
      </w:r>
    </w:p>
    <w:p w14:paraId="710BD46B" w14:textId="23CEE2CD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Приветствую вас на отчетном 3</w:t>
      </w:r>
      <w:r>
        <w:rPr>
          <w:rFonts w:ascii="Times New Roman" w:hAnsi="Times New Roman"/>
          <w:sz w:val="28"/>
          <w:szCs w:val="28"/>
        </w:rPr>
        <w:t>7</w:t>
      </w:r>
      <w:r w:rsidRPr="002C6B97">
        <w:rPr>
          <w:rFonts w:ascii="Times New Roman" w:hAnsi="Times New Roman"/>
          <w:sz w:val="28"/>
          <w:szCs w:val="28"/>
        </w:rPr>
        <w:t>-ом заседании Совета и в соответствии с Федеральным законом «Об общих принципах организации местного самоуправления в Российской Федерации» представляю отчет об итогах деятельности Администрации</w:t>
      </w:r>
      <w:r>
        <w:rPr>
          <w:rFonts w:ascii="Times New Roman" w:hAnsi="Times New Roman"/>
          <w:sz w:val="28"/>
          <w:szCs w:val="28"/>
        </w:rPr>
        <w:t xml:space="preserve"> и Совета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2C6B97"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 за 2022 год. Также на заседании совместно определим задачи на текущий год.</w:t>
      </w:r>
    </w:p>
    <w:p w14:paraId="6DE10B0C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6D71C710" w14:textId="767F5E5B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Уважаемые участники заседания! К глубочайшему сожалению и скорби, в ходе выполнения задач специальной военной операции </w:t>
      </w:r>
      <w:r w:rsidR="00BE45EC" w:rsidRPr="00BE45EC">
        <w:rPr>
          <w:rFonts w:ascii="Times New Roman" w:hAnsi="Times New Roman"/>
          <w:sz w:val="28"/>
          <w:szCs w:val="28"/>
          <w:highlight w:val="yellow"/>
          <w:u w:val="single"/>
        </w:rPr>
        <w:t>семеро</w:t>
      </w:r>
      <w:r w:rsidRPr="002C6B97">
        <w:rPr>
          <w:rFonts w:ascii="Times New Roman" w:hAnsi="Times New Roman"/>
          <w:sz w:val="28"/>
          <w:szCs w:val="28"/>
        </w:rPr>
        <w:t xml:space="preserve"> уроженцев Аскинского района погибли на Донбассе. </w:t>
      </w:r>
    </w:p>
    <w:p w14:paraId="40EEACD2" w14:textId="0401BC5F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Мы еще раз хотим выразить самые искренние соболезнования родным и близким наших солдат </w:t>
      </w:r>
      <w:proofErr w:type="spellStart"/>
      <w:r w:rsidRPr="002C6B97">
        <w:rPr>
          <w:rFonts w:ascii="Times New Roman" w:hAnsi="Times New Roman"/>
          <w:sz w:val="28"/>
          <w:szCs w:val="28"/>
        </w:rPr>
        <w:t>Джангалиева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 Рената Ренатовича, </w:t>
      </w:r>
      <w:proofErr w:type="spellStart"/>
      <w:r w:rsidRPr="002C6B97">
        <w:rPr>
          <w:rFonts w:ascii="Times New Roman" w:hAnsi="Times New Roman"/>
          <w:sz w:val="28"/>
          <w:szCs w:val="28"/>
        </w:rPr>
        <w:t>Габтрахманова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 Ильнура </w:t>
      </w:r>
      <w:proofErr w:type="spellStart"/>
      <w:r w:rsidRPr="002C6B97">
        <w:rPr>
          <w:rFonts w:ascii="Times New Roman" w:hAnsi="Times New Roman"/>
          <w:sz w:val="28"/>
          <w:szCs w:val="28"/>
        </w:rPr>
        <w:t>Назымовича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6B97">
        <w:rPr>
          <w:rFonts w:ascii="Times New Roman" w:hAnsi="Times New Roman"/>
          <w:sz w:val="28"/>
          <w:szCs w:val="28"/>
        </w:rPr>
        <w:t>Фатхлисламова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 Ильгиза </w:t>
      </w:r>
      <w:proofErr w:type="spellStart"/>
      <w:r w:rsidRPr="002C6B97">
        <w:rPr>
          <w:rFonts w:ascii="Times New Roman" w:hAnsi="Times New Roman"/>
          <w:sz w:val="28"/>
          <w:szCs w:val="28"/>
        </w:rPr>
        <w:t>Аснафовича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6B97">
        <w:rPr>
          <w:rFonts w:ascii="Times New Roman" w:hAnsi="Times New Roman"/>
          <w:sz w:val="28"/>
          <w:szCs w:val="28"/>
        </w:rPr>
        <w:t>Гильмиярова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 Даута </w:t>
      </w:r>
      <w:proofErr w:type="spellStart"/>
      <w:r w:rsidRPr="002C6B97">
        <w:rPr>
          <w:rFonts w:ascii="Times New Roman" w:hAnsi="Times New Roman"/>
          <w:sz w:val="28"/>
          <w:szCs w:val="28"/>
        </w:rPr>
        <w:t>Мухарямовича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6B97">
        <w:rPr>
          <w:rFonts w:ascii="Times New Roman" w:hAnsi="Times New Roman"/>
          <w:sz w:val="28"/>
          <w:szCs w:val="28"/>
        </w:rPr>
        <w:t>Гиндуллина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 Рустама </w:t>
      </w:r>
      <w:proofErr w:type="spellStart"/>
      <w:r w:rsidRPr="002C6B97">
        <w:rPr>
          <w:rFonts w:ascii="Times New Roman" w:hAnsi="Times New Roman"/>
          <w:sz w:val="28"/>
          <w:szCs w:val="28"/>
        </w:rPr>
        <w:t>Зуфаровича</w:t>
      </w:r>
      <w:proofErr w:type="spellEnd"/>
      <w:r w:rsidRPr="002C6B97">
        <w:rPr>
          <w:rFonts w:ascii="Times New Roman" w:hAnsi="Times New Roman"/>
          <w:sz w:val="28"/>
          <w:szCs w:val="28"/>
        </w:rPr>
        <w:t>, Драчева Владимира Анатольевича (добровольца ЧВК «Вагнер»)</w:t>
      </w:r>
      <w:r w:rsidR="00BE45EC">
        <w:rPr>
          <w:rFonts w:ascii="Times New Roman" w:hAnsi="Times New Roman"/>
          <w:sz w:val="28"/>
          <w:szCs w:val="28"/>
        </w:rPr>
        <w:t xml:space="preserve">, </w:t>
      </w:r>
      <w:r w:rsidR="00BE45EC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Рахматуллина Флюра </w:t>
      </w:r>
      <w:proofErr w:type="spellStart"/>
      <w:r w:rsidR="00BE45EC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Рифовича</w:t>
      </w:r>
      <w:proofErr w:type="spellEnd"/>
      <w:r w:rsidR="00BE45EC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 w:rsidR="00BE45EC" w:rsidRPr="002C6B97">
        <w:rPr>
          <w:rFonts w:ascii="Times New Roman" w:hAnsi="Times New Roman"/>
          <w:sz w:val="28"/>
          <w:szCs w:val="28"/>
        </w:rPr>
        <w:t>(добровольца ЧВК «Вагнер»)</w:t>
      </w:r>
      <w:r w:rsidRPr="002C6B97">
        <w:rPr>
          <w:rFonts w:ascii="Times New Roman" w:hAnsi="Times New Roman"/>
          <w:sz w:val="28"/>
          <w:szCs w:val="28"/>
        </w:rPr>
        <w:t>.</w:t>
      </w:r>
    </w:p>
    <w:p w14:paraId="1F68BF72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Прошу почтить их память минутой молчания.</w:t>
      </w:r>
    </w:p>
    <w:p w14:paraId="10853303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(минута молчания)</w:t>
      </w:r>
    </w:p>
    <w:p w14:paraId="6102AF36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Спасибо.</w:t>
      </w:r>
    </w:p>
    <w:p w14:paraId="3F08A281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494EFA51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В начале своего выступления еще раз хочу поблагодарить наших сограждан, которые приняли мужественное решение стать добровольцами, а также тех, кто, оставаясь верными воинской присяге, призваны в рамках мобилизации для выполнения поставленных боевых задач. Из нашего района ушло более ста человек. Мы обязательно поддержим их и их семьи, а также будем с нетерпением ждать возвращения домой.</w:t>
      </w:r>
    </w:p>
    <w:p w14:paraId="0BCBDB33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Хочу отметить, что на федеральном и республиканском уровнях приняты решения об оказании мер государственной поддержки участников военной операции и членов их семей. Они очень своевременные и нужные. Материальная и нематериальная поддержка существенная. Помимо прямых денежных выплат, сюда входят предоставление льгот по различным обязательным выплатам, кредитные каникулы, бесплатное обучение и содержание детей, предоставление на безвозмездной основе различных услуг, поддержка здоровья, занятия физкультурой и спортом, досуговые мероприятия. Но самое важное – это </w:t>
      </w:r>
      <w:r w:rsidRPr="002C6B97">
        <w:rPr>
          <w:rFonts w:ascii="Times New Roman" w:hAnsi="Times New Roman"/>
          <w:sz w:val="28"/>
          <w:szCs w:val="28"/>
        </w:rPr>
        <w:lastRenderedPageBreak/>
        <w:t xml:space="preserve">морально поддержать наших ребят, дать понять, как они </w:t>
      </w:r>
      <w:proofErr w:type="spellStart"/>
      <w:r w:rsidRPr="002C6B97">
        <w:rPr>
          <w:rFonts w:ascii="Times New Roman" w:hAnsi="Times New Roman"/>
          <w:sz w:val="28"/>
          <w:szCs w:val="28"/>
        </w:rPr>
        <w:t>дОроги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 нам, что их семьи находятся под вниманием, окружены теплом и заботой. </w:t>
      </w:r>
    </w:p>
    <w:p w14:paraId="26A4E043" w14:textId="678985C3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Мы и дальше будем помогать нашим бойцам, отправляя все самое необходимое в места, где они сейчас находятся. </w:t>
      </w:r>
    </w:p>
    <w:p w14:paraId="1E3C2EAD" w14:textId="21DD748A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Хочу поблагодарить всех неравнодушных жителей, кто оказывает посильную помощь в формировании гуманитарных грузов, обеспечении техническими средствами, одеждой, продуктами питания, автотранспортом, денежными средствами для приобретения необходимого оборудования. Этих людей, в том числе присутствующих сейчас в этом зале, очень много, а это значит, что мы едины в своих целях и планах и обязательно их достигнем. </w:t>
      </w:r>
    </w:p>
    <w:p w14:paraId="05D76F81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Все это мы своевременно доставляли нашим бойцам в места боевого слаживания в Казань и Пензу, логистический центр в Уфе для формирования республиканского гуманитарного конвоя. Они видели нашу заботу и искренне благодарили за посылки и личное участие, передавали приветы родным. </w:t>
      </w:r>
    </w:p>
    <w:p w14:paraId="34DD545F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29FA964E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Коллеги! 24 февраля прошлого года началась специальная военная операция на Украине. Но политика санкционного давления со стороны коллективного Запада в отношении нашей страны длится уже много лет, и в этих реалиях мы будем жить и работать не один-два ближайших года, а десятилетия. Поэтому экономика России перестраивается на импортозамещение, отечественный производитель активно начинает сотрудничать со странами Азиатско-тихоокеанского региона. И мы будем идти в ногу со временем, решать задачи в новой парадигме жизни.</w:t>
      </w:r>
    </w:p>
    <w:p w14:paraId="0D65075B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77D7D970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2022 год прошел в сложных экономических условиях, в противоречивых политических событиях, когда перед нами встали задачи, выполнение которых требовало быстрых и неординарных решений. И мы их успешно выполняли. Социально-экономическое развитие Аскинского района не затормозилось, не ушло в стагнацию, наоборот, продолжилась положительная динамика практически по всем направлениям в рамках тех целей, которые мы наметили год назад. </w:t>
      </w:r>
    </w:p>
    <w:p w14:paraId="2EBDA469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Это были планы по развитию экономики и социальной сферы: в сельхозпроизводстве, предпринимательстве, торговле, здравоохранении, образовании, культуре, жилищно-коммунальном хозяйстве, строительстве и других направлений жизнедеятельности. И могу с уверенностью сказать, что мы планомерно обеспечивали их выполнение.</w:t>
      </w:r>
    </w:p>
    <w:p w14:paraId="3C591A66" w14:textId="47CC9EC9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0FF457E5" w14:textId="2BDC9B9F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494AFBC7" w14:textId="5CA9D30A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7A1206FD" w14:textId="20A30861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29853D71" w14:textId="7792E779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59C6FB7A" w14:textId="41AA4E2A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3D8568BD" w14:textId="420FFF70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7AC75149" w14:textId="4B866969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7E86BFC7" w14:textId="12781EF2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2547E1E3" w14:textId="51B18F3D" w:rsidR="00374242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23D105D5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516F0BF6" w14:textId="17A418E4" w:rsidR="00467C75" w:rsidRPr="00467C75" w:rsidRDefault="00467C75" w:rsidP="00467C75">
      <w:pPr>
        <w:pStyle w:val="a5"/>
        <w:shd w:val="clear" w:color="auto" w:fill="FFFFFF"/>
        <w:ind w:firstLine="708"/>
        <w:jc w:val="both"/>
        <w:rPr>
          <w:color w:val="252525"/>
          <w:sz w:val="28"/>
          <w:szCs w:val="28"/>
        </w:rPr>
      </w:pPr>
      <w:r w:rsidRPr="00467C75">
        <w:rPr>
          <w:color w:val="252525"/>
          <w:sz w:val="28"/>
          <w:szCs w:val="28"/>
        </w:rPr>
        <w:lastRenderedPageBreak/>
        <w:t>Начну с короткой справочной информации.</w:t>
      </w:r>
    </w:p>
    <w:p w14:paraId="2AC393A3" w14:textId="23560AFA" w:rsidR="00FC3CE7" w:rsidRDefault="00FC3CE7" w:rsidP="00D7225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642D5">
        <w:rPr>
          <w:rFonts w:ascii="Times New Roman" w:hAnsi="Times New Roman"/>
          <w:sz w:val="28"/>
          <w:szCs w:val="28"/>
        </w:rPr>
        <w:t xml:space="preserve">Общая площадь поселения составляет  </w:t>
      </w:r>
      <w:r>
        <w:rPr>
          <w:rFonts w:ascii="Times New Roman" w:hAnsi="Times New Roman"/>
          <w:sz w:val="28"/>
          <w:szCs w:val="28"/>
        </w:rPr>
        <w:t>18664</w:t>
      </w:r>
      <w:r w:rsidRPr="004642D5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>.</w:t>
      </w:r>
    </w:p>
    <w:p w14:paraId="313D589F" w14:textId="450BE049" w:rsidR="00D72254" w:rsidRDefault="00CA073C" w:rsidP="00D7225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сельского поселения</w:t>
      </w:r>
      <w:r w:rsidRPr="00C376C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C37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входят</w:t>
      </w:r>
      <w:r w:rsidRPr="00C37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восемь </w:t>
      </w:r>
      <w:r w:rsidRPr="00C376CF">
        <w:rPr>
          <w:rFonts w:ascii="Times New Roman" w:hAnsi="Times New Roman"/>
          <w:sz w:val="28"/>
          <w:szCs w:val="28"/>
        </w:rPr>
        <w:t>населенн</w:t>
      </w:r>
      <w:r>
        <w:rPr>
          <w:rFonts w:ascii="Times New Roman" w:hAnsi="Times New Roman"/>
          <w:sz w:val="28"/>
          <w:szCs w:val="28"/>
        </w:rPr>
        <w:t xml:space="preserve">ых пункта: с. Старые </w:t>
      </w:r>
      <w:proofErr w:type="spellStart"/>
      <w:r>
        <w:rPr>
          <w:rFonts w:ascii="Times New Roman" w:hAnsi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д.Альягиш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д.Башкортостан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д.Урманкуль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д.Новая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Кара, </w:t>
      </w:r>
      <w:proofErr w:type="spellStart"/>
      <w:r>
        <w:rPr>
          <w:rFonts w:ascii="Times New Roman" w:hAnsi="Times New Roman"/>
          <w:sz w:val="28"/>
          <w:szCs w:val="28"/>
        </w:rPr>
        <w:t>д.Старая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Кара, </w:t>
      </w:r>
      <w:proofErr w:type="spellStart"/>
      <w:r>
        <w:rPr>
          <w:rFonts w:ascii="Times New Roman" w:hAnsi="Times New Roman"/>
          <w:sz w:val="28"/>
          <w:szCs w:val="28"/>
        </w:rPr>
        <w:t>д.Русская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 и </w:t>
      </w:r>
      <w:proofErr w:type="spellStart"/>
      <w:r>
        <w:rPr>
          <w:rFonts w:ascii="Times New Roman" w:hAnsi="Times New Roman"/>
          <w:sz w:val="28"/>
          <w:szCs w:val="28"/>
        </w:rPr>
        <w:t>д.Михайловка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3A81A65" w14:textId="7231A078" w:rsidR="0067342C" w:rsidRPr="004642D5" w:rsidRDefault="0067342C" w:rsidP="0067342C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6CF">
        <w:rPr>
          <w:rFonts w:ascii="Times New Roman" w:hAnsi="Times New Roman"/>
          <w:sz w:val="28"/>
          <w:szCs w:val="28"/>
        </w:rPr>
        <w:t>Всего по сельскому поселению по состоянию на 01 января 20</w:t>
      </w:r>
      <w:r>
        <w:rPr>
          <w:rFonts w:ascii="Times New Roman" w:hAnsi="Times New Roman"/>
          <w:sz w:val="28"/>
          <w:szCs w:val="28"/>
        </w:rPr>
        <w:t>23</w:t>
      </w:r>
      <w:r w:rsidRPr="00C376C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551</w:t>
      </w:r>
      <w:r w:rsidRPr="00C376C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376CF">
        <w:rPr>
          <w:rFonts w:ascii="Times New Roman" w:hAnsi="Times New Roman"/>
          <w:sz w:val="28"/>
          <w:szCs w:val="28"/>
        </w:rPr>
        <w:t>домохозяйств</w:t>
      </w:r>
      <w:r>
        <w:rPr>
          <w:rFonts w:ascii="Times New Roman" w:hAnsi="Times New Roman"/>
          <w:sz w:val="28"/>
          <w:szCs w:val="28"/>
        </w:rPr>
        <w:t>, из них пустующие- 172, жилых - 379</w:t>
      </w:r>
      <w:r w:rsidRPr="00C376CF">
        <w:rPr>
          <w:rFonts w:ascii="Times New Roman" w:hAnsi="Times New Roman"/>
          <w:sz w:val="28"/>
          <w:szCs w:val="28"/>
        </w:rPr>
        <w:t xml:space="preserve">. </w:t>
      </w:r>
    </w:p>
    <w:p w14:paraId="2E1BC505" w14:textId="5BE56162" w:rsidR="008053FE" w:rsidRDefault="0067342C" w:rsidP="00CA073C">
      <w:pPr>
        <w:widowControl/>
        <w:ind w:firstLine="708"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З</w:t>
      </w:r>
      <w:r w:rsidR="00CA073C"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арегистрированное население составляет </w:t>
      </w:r>
      <w:r w:rsidR="006A7B4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9</w:t>
      </w:r>
      <w:r w:rsidR="00F6294F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28</w:t>
      </w:r>
      <w:r w:rsidR="00CA073C" w:rsidRPr="00D306EF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человек</w:t>
      </w:r>
      <w:r w:rsidR="00DF6E0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, временно зарегистрированных </w:t>
      </w:r>
      <w:r w:rsidR="00F6294F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15</w:t>
      </w:r>
      <w:r w:rsidR="00DF6E0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, всего </w:t>
      </w:r>
      <w:r w:rsidR="006A7B4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9</w:t>
      </w:r>
      <w:r w:rsidR="00F6294F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43</w:t>
      </w:r>
      <w:r w:rsidR="00CA073C" w:rsidRPr="00D306EF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973"/>
        <w:gridCol w:w="3032"/>
        <w:gridCol w:w="2233"/>
        <w:gridCol w:w="714"/>
        <w:gridCol w:w="677"/>
      </w:tblGrid>
      <w:tr w:rsidR="008053FE" w:rsidRPr="008053FE" w14:paraId="6A1CCEF4" w14:textId="77777777" w:rsidTr="008053FE">
        <w:trPr>
          <w:trHeight w:val="315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CD60B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lang w:bidi="ar-SA"/>
              </w:rPr>
              <w:t>Наименование населенного пункта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C3D29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lang w:bidi="ar-SA"/>
              </w:rPr>
              <w:t>Возрастные категории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32D95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lang w:bidi="ar-SA"/>
              </w:rPr>
              <w:t>Количество человек всего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85EE3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lang w:bidi="ar-SA"/>
              </w:rPr>
              <w:t>в том числе</w:t>
            </w:r>
          </w:p>
        </w:tc>
      </w:tr>
      <w:tr w:rsidR="008053FE" w:rsidRPr="008053FE" w14:paraId="3243B618" w14:textId="77777777" w:rsidTr="008053FE">
        <w:trPr>
          <w:trHeight w:val="315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5216" w14:textId="77777777" w:rsidR="008053FE" w:rsidRPr="008053FE" w:rsidRDefault="008053FE" w:rsidP="008053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01F7" w14:textId="77777777" w:rsidR="008053FE" w:rsidRPr="008053FE" w:rsidRDefault="008053FE" w:rsidP="008053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630D5" w14:textId="77777777" w:rsidR="008053FE" w:rsidRPr="008053FE" w:rsidRDefault="008053FE" w:rsidP="008053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C1587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lang w:bidi="ar-SA"/>
              </w:rPr>
              <w:t>муж.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28DB9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lang w:bidi="ar-SA"/>
              </w:rPr>
              <w:t>жен.</w:t>
            </w:r>
          </w:p>
        </w:tc>
      </w:tr>
      <w:tr w:rsidR="008053FE" w:rsidRPr="008053FE" w14:paraId="07B79F87" w14:textId="77777777" w:rsidTr="008053FE">
        <w:trPr>
          <w:trHeight w:val="315"/>
        </w:trPr>
        <w:tc>
          <w:tcPr>
            <w:tcW w:w="6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AD8E4F" w14:textId="77777777" w:rsidR="008053FE" w:rsidRPr="008053FE" w:rsidRDefault="008053FE" w:rsidP="008053F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Казанчинский</w:t>
            </w:r>
            <w:proofErr w:type="spellEnd"/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сельсовет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395381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943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45376E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490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6C604F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453</w:t>
            </w:r>
          </w:p>
        </w:tc>
      </w:tr>
      <w:tr w:rsidR="008053FE" w:rsidRPr="008053FE" w14:paraId="127EB2FD" w14:textId="77777777" w:rsidTr="008053FE">
        <w:trPr>
          <w:trHeight w:val="63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B604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6853B" w14:textId="77777777" w:rsidR="008053FE" w:rsidRPr="008053FE" w:rsidRDefault="008053FE" w:rsidP="008053F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Моложе трудоспособного возраста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F0BE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135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D675D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67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396C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68</w:t>
            </w:r>
          </w:p>
        </w:tc>
      </w:tr>
      <w:tr w:rsidR="008053FE" w:rsidRPr="008053FE" w14:paraId="3082F164" w14:textId="77777777" w:rsidTr="008053FE">
        <w:trPr>
          <w:trHeight w:val="31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543B7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398F9" w14:textId="77777777" w:rsidR="008053FE" w:rsidRPr="008053FE" w:rsidRDefault="008053FE" w:rsidP="008053F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Трудоспособный возраст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6BF6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488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A9E98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307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3271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181</w:t>
            </w:r>
          </w:p>
        </w:tc>
      </w:tr>
      <w:tr w:rsidR="008053FE" w:rsidRPr="008053FE" w14:paraId="10CAFD6D" w14:textId="77777777" w:rsidTr="008053FE">
        <w:trPr>
          <w:trHeight w:val="63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36917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35014" w14:textId="77777777" w:rsidR="008053FE" w:rsidRPr="008053FE" w:rsidRDefault="008053FE" w:rsidP="008053F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Старше трудоспособного возраста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D600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8376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116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07F4" w14:textId="77777777" w:rsidR="008053FE" w:rsidRPr="008053FE" w:rsidRDefault="008053FE" w:rsidP="00805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053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204</w:t>
            </w:r>
          </w:p>
        </w:tc>
      </w:tr>
    </w:tbl>
    <w:p w14:paraId="6C2FA4DB" w14:textId="09341524" w:rsidR="00CA073C" w:rsidRDefault="00CA073C" w:rsidP="008053FE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D306EF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</w:t>
      </w:r>
    </w:p>
    <w:p w14:paraId="69C687A3" w14:textId="6987A690" w:rsidR="00572DD5" w:rsidRDefault="00572DD5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642D5">
        <w:rPr>
          <w:rFonts w:ascii="Times New Roman" w:hAnsi="Times New Roman"/>
          <w:sz w:val="28"/>
          <w:szCs w:val="28"/>
        </w:rPr>
        <w:t xml:space="preserve">жителей старше 80 лет- </w:t>
      </w:r>
      <w:r w:rsidR="00302A05">
        <w:rPr>
          <w:rFonts w:ascii="Times New Roman" w:hAnsi="Times New Roman"/>
          <w:sz w:val="28"/>
          <w:szCs w:val="28"/>
        </w:rPr>
        <w:t>4</w:t>
      </w:r>
      <w:r w:rsidR="00825325">
        <w:rPr>
          <w:rFonts w:ascii="Times New Roman" w:hAnsi="Times New Roman"/>
          <w:sz w:val="28"/>
          <w:szCs w:val="28"/>
        </w:rPr>
        <w:t>2</w:t>
      </w:r>
      <w:r w:rsidRPr="004642D5">
        <w:rPr>
          <w:rFonts w:ascii="Times New Roman" w:hAnsi="Times New Roman"/>
          <w:sz w:val="28"/>
          <w:szCs w:val="28"/>
        </w:rPr>
        <w:t xml:space="preserve">  человек; </w:t>
      </w:r>
    </w:p>
    <w:p w14:paraId="2CCF654E" w14:textId="525F701D" w:rsidR="00183BD4" w:rsidRPr="004642D5" w:rsidRDefault="00183BD4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труженики тыла - 4 человека;</w:t>
      </w:r>
    </w:p>
    <w:p w14:paraId="0C5AD1AF" w14:textId="462F2064" w:rsidR="007D142A" w:rsidRDefault="00183BD4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72DD5" w:rsidRPr="004642D5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 xml:space="preserve">и </w:t>
      </w:r>
      <w:r w:rsidR="00572DD5" w:rsidRPr="004642D5">
        <w:rPr>
          <w:rFonts w:ascii="Times New Roman" w:hAnsi="Times New Roman"/>
          <w:sz w:val="28"/>
          <w:szCs w:val="28"/>
        </w:rPr>
        <w:t>войны</w:t>
      </w:r>
      <w:r>
        <w:rPr>
          <w:rFonts w:ascii="Times New Roman" w:hAnsi="Times New Roman"/>
          <w:sz w:val="28"/>
          <w:szCs w:val="28"/>
        </w:rPr>
        <w:t>»</w:t>
      </w:r>
      <w:r w:rsidR="00572DD5" w:rsidRPr="004642D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</w:t>
      </w:r>
      <w:r w:rsidR="00613B82">
        <w:rPr>
          <w:rFonts w:ascii="Times New Roman" w:hAnsi="Times New Roman"/>
          <w:sz w:val="28"/>
          <w:szCs w:val="28"/>
        </w:rPr>
        <w:t>44</w:t>
      </w:r>
      <w:r w:rsidR="00572DD5" w:rsidRPr="004642D5">
        <w:rPr>
          <w:rFonts w:ascii="Times New Roman" w:hAnsi="Times New Roman"/>
          <w:sz w:val="28"/>
          <w:szCs w:val="28"/>
        </w:rPr>
        <w:t xml:space="preserve"> человек;</w:t>
      </w:r>
    </w:p>
    <w:p w14:paraId="18FA73BC" w14:textId="4C69AC74" w:rsidR="00F4087E" w:rsidRDefault="00F4087E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Многодетных семей, проживающих на территории сельского поселения</w:t>
      </w:r>
      <w:r w:rsidR="006734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- 12, общее количество детей 38.</w:t>
      </w:r>
    </w:p>
    <w:p w14:paraId="6DDFC6BA" w14:textId="77777777" w:rsidR="008053FE" w:rsidRDefault="00572DD5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642D5">
        <w:rPr>
          <w:rFonts w:ascii="Times New Roman" w:hAnsi="Times New Roman"/>
          <w:sz w:val="28"/>
          <w:szCs w:val="28"/>
        </w:rPr>
        <w:t xml:space="preserve">За </w:t>
      </w:r>
      <w:r w:rsidR="007D142A">
        <w:rPr>
          <w:rFonts w:ascii="Times New Roman" w:hAnsi="Times New Roman"/>
          <w:sz w:val="28"/>
          <w:szCs w:val="28"/>
        </w:rPr>
        <w:t>202</w:t>
      </w:r>
      <w:r w:rsidR="008053FE">
        <w:rPr>
          <w:rFonts w:ascii="Times New Roman" w:hAnsi="Times New Roman"/>
          <w:sz w:val="28"/>
          <w:szCs w:val="28"/>
        </w:rPr>
        <w:t>2</w:t>
      </w:r>
      <w:r w:rsidR="007D142A">
        <w:rPr>
          <w:rFonts w:ascii="Times New Roman" w:hAnsi="Times New Roman"/>
          <w:sz w:val="28"/>
          <w:szCs w:val="28"/>
        </w:rPr>
        <w:t xml:space="preserve"> год</w:t>
      </w:r>
      <w:r w:rsidRPr="004642D5">
        <w:rPr>
          <w:rFonts w:ascii="Times New Roman" w:hAnsi="Times New Roman"/>
          <w:sz w:val="28"/>
          <w:szCs w:val="28"/>
        </w:rPr>
        <w:t xml:space="preserve"> родилось </w:t>
      </w:r>
      <w:r w:rsidR="008053FE">
        <w:rPr>
          <w:rFonts w:ascii="Times New Roman" w:hAnsi="Times New Roman"/>
          <w:sz w:val="28"/>
          <w:szCs w:val="28"/>
        </w:rPr>
        <w:t>7</w:t>
      </w:r>
      <w:r w:rsidRPr="004642D5">
        <w:rPr>
          <w:rFonts w:ascii="Times New Roman" w:hAnsi="Times New Roman"/>
          <w:sz w:val="28"/>
          <w:szCs w:val="28"/>
        </w:rPr>
        <w:t xml:space="preserve"> </w:t>
      </w:r>
      <w:r w:rsidR="00FC0528">
        <w:rPr>
          <w:rFonts w:ascii="Times New Roman" w:hAnsi="Times New Roman"/>
          <w:sz w:val="28"/>
          <w:szCs w:val="28"/>
        </w:rPr>
        <w:t>детей</w:t>
      </w:r>
      <w:r w:rsidRPr="004642D5">
        <w:rPr>
          <w:rFonts w:ascii="Times New Roman" w:hAnsi="Times New Roman"/>
          <w:sz w:val="28"/>
          <w:szCs w:val="28"/>
        </w:rPr>
        <w:t xml:space="preserve">, умерло </w:t>
      </w:r>
      <w:r w:rsidR="008053FE">
        <w:rPr>
          <w:rFonts w:ascii="Times New Roman" w:hAnsi="Times New Roman"/>
          <w:sz w:val="28"/>
          <w:szCs w:val="28"/>
        </w:rPr>
        <w:t>18</w:t>
      </w:r>
      <w:r w:rsidR="00183BD4">
        <w:rPr>
          <w:rFonts w:ascii="Times New Roman" w:hAnsi="Times New Roman"/>
          <w:sz w:val="28"/>
          <w:szCs w:val="28"/>
        </w:rPr>
        <w:t xml:space="preserve"> </w:t>
      </w:r>
      <w:r w:rsidRPr="004642D5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ел</w:t>
      </w:r>
      <w:r w:rsidR="007D142A">
        <w:rPr>
          <w:rFonts w:ascii="Times New Roman" w:hAnsi="Times New Roman"/>
          <w:sz w:val="28"/>
          <w:szCs w:val="28"/>
        </w:rPr>
        <w:t>.</w:t>
      </w:r>
      <w:r w:rsidR="00183BD4">
        <w:rPr>
          <w:rFonts w:ascii="Times New Roman" w:hAnsi="Times New Roman"/>
          <w:sz w:val="28"/>
          <w:szCs w:val="28"/>
        </w:rPr>
        <w:t>;</w:t>
      </w:r>
    </w:p>
    <w:p w14:paraId="6BD04FFD" w14:textId="0C5C8812" w:rsidR="00130533" w:rsidRPr="00130533" w:rsidRDefault="008053FE" w:rsidP="0013053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183BD4">
        <w:rPr>
          <w:rFonts w:ascii="Times New Roman" w:hAnsi="Times New Roman"/>
          <w:sz w:val="28"/>
          <w:szCs w:val="28"/>
        </w:rPr>
        <w:t xml:space="preserve"> прибыло – </w:t>
      </w:r>
      <w:r>
        <w:rPr>
          <w:rFonts w:ascii="Times New Roman" w:hAnsi="Times New Roman"/>
          <w:sz w:val="28"/>
          <w:szCs w:val="28"/>
        </w:rPr>
        <w:t>20</w:t>
      </w:r>
      <w:r w:rsidR="00183BD4">
        <w:rPr>
          <w:rFonts w:ascii="Times New Roman" w:hAnsi="Times New Roman"/>
          <w:sz w:val="28"/>
          <w:szCs w:val="28"/>
        </w:rPr>
        <w:t xml:space="preserve"> чел</w:t>
      </w:r>
      <w:r w:rsidR="007D142A">
        <w:rPr>
          <w:rFonts w:ascii="Times New Roman" w:hAnsi="Times New Roman"/>
          <w:sz w:val="28"/>
          <w:szCs w:val="28"/>
        </w:rPr>
        <w:t>.</w:t>
      </w:r>
      <w:r w:rsidR="00183BD4">
        <w:rPr>
          <w:rFonts w:ascii="Times New Roman" w:hAnsi="Times New Roman"/>
          <w:sz w:val="28"/>
          <w:szCs w:val="28"/>
        </w:rPr>
        <w:t xml:space="preserve">, выбыло </w:t>
      </w:r>
      <w:r w:rsidR="002946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183BD4">
        <w:rPr>
          <w:rFonts w:ascii="Times New Roman" w:hAnsi="Times New Roman"/>
          <w:sz w:val="28"/>
          <w:szCs w:val="28"/>
        </w:rPr>
        <w:t>.</w:t>
      </w:r>
      <w:r w:rsidR="007D142A">
        <w:rPr>
          <w:rFonts w:ascii="Times New Roman" w:hAnsi="Times New Roman"/>
          <w:sz w:val="28"/>
          <w:szCs w:val="28"/>
        </w:rPr>
        <w:t xml:space="preserve"> </w:t>
      </w:r>
    </w:p>
    <w:p w14:paraId="588BE144" w14:textId="31999399" w:rsidR="00130533" w:rsidRDefault="00130533" w:rsidP="001305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30533">
        <w:rPr>
          <w:rFonts w:ascii="Times New Roman" w:hAnsi="Times New Roman"/>
          <w:sz w:val="28"/>
          <w:szCs w:val="28"/>
        </w:rPr>
        <w:t>Демографическая ситуация на территории поселения характеризуется высокой смертностью; низкой рождаемостью и миграционной убылью населения. Ежегодно численность населения уменьшается.</w:t>
      </w:r>
    </w:p>
    <w:p w14:paraId="7977208D" w14:textId="54DCCA0B" w:rsidR="00572DD5" w:rsidRDefault="00D72254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Уменьшение численности населения </w:t>
      </w:r>
      <w:r w:rsidR="00FC3CE7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2946CE">
        <w:rPr>
          <w:rFonts w:ascii="Times New Roman" w:hAnsi="Times New Roman"/>
          <w:sz w:val="28"/>
          <w:szCs w:val="28"/>
        </w:rPr>
        <w:t>1</w:t>
      </w:r>
      <w:r w:rsidR="008053F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7D142A">
        <w:rPr>
          <w:rFonts w:ascii="Times New Roman" w:hAnsi="Times New Roman"/>
          <w:sz w:val="28"/>
          <w:szCs w:val="28"/>
        </w:rPr>
        <w:t xml:space="preserve"> за 202</w:t>
      </w:r>
      <w:r w:rsidR="008053FE">
        <w:rPr>
          <w:rFonts w:ascii="Times New Roman" w:hAnsi="Times New Roman"/>
          <w:sz w:val="28"/>
          <w:szCs w:val="28"/>
        </w:rPr>
        <w:t>2</w:t>
      </w:r>
      <w:r w:rsidR="007D142A">
        <w:rPr>
          <w:rFonts w:ascii="Times New Roman" w:hAnsi="Times New Roman"/>
          <w:sz w:val="28"/>
          <w:szCs w:val="28"/>
        </w:rPr>
        <w:t xml:space="preserve"> год</w:t>
      </w:r>
      <w:r w:rsidR="008053FE">
        <w:rPr>
          <w:rFonts w:ascii="Times New Roman" w:hAnsi="Times New Roman"/>
          <w:sz w:val="28"/>
          <w:szCs w:val="28"/>
        </w:rPr>
        <w:t>.</w:t>
      </w:r>
    </w:p>
    <w:p w14:paraId="391A5F3F" w14:textId="478AE3BC" w:rsidR="0042093D" w:rsidRPr="004642D5" w:rsidRDefault="0042093D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2022- зарегистрированы 6 браков, что очень радует.</w:t>
      </w:r>
    </w:p>
    <w:p w14:paraId="4523C987" w14:textId="08F72B92" w:rsidR="00130533" w:rsidRDefault="00130533" w:rsidP="00FC3CE7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4F2642" w14:textId="77777777" w:rsidR="00130533" w:rsidRPr="00DF6E03" w:rsidRDefault="00130533" w:rsidP="00FC3CE7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C6812F" w14:textId="080D21BD" w:rsidR="00572DD5" w:rsidRPr="004642D5" w:rsidRDefault="00572DD5" w:rsidP="00572D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4642D5">
        <w:rPr>
          <w:rFonts w:ascii="Times New Roman" w:hAnsi="Times New Roman"/>
          <w:b/>
          <w:sz w:val="28"/>
          <w:szCs w:val="28"/>
        </w:rPr>
        <w:t xml:space="preserve"> Поголовье  скота и птицы на 01.</w:t>
      </w:r>
      <w:r w:rsidR="00FC3CE7">
        <w:rPr>
          <w:rFonts w:ascii="Times New Roman" w:hAnsi="Times New Roman"/>
          <w:b/>
          <w:sz w:val="28"/>
          <w:szCs w:val="28"/>
        </w:rPr>
        <w:t>01</w:t>
      </w:r>
      <w:r w:rsidRPr="004642D5">
        <w:rPr>
          <w:rFonts w:ascii="Times New Roman" w:hAnsi="Times New Roman"/>
          <w:b/>
          <w:sz w:val="28"/>
          <w:szCs w:val="28"/>
        </w:rPr>
        <w:t>.202</w:t>
      </w:r>
      <w:r w:rsidR="008053FE">
        <w:rPr>
          <w:rFonts w:ascii="Times New Roman" w:hAnsi="Times New Roman"/>
          <w:b/>
          <w:sz w:val="28"/>
          <w:szCs w:val="28"/>
        </w:rPr>
        <w:t>3</w:t>
      </w:r>
      <w:r w:rsidRPr="004642D5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2"/>
        <w:gridCol w:w="5845"/>
      </w:tblGrid>
      <w:tr w:rsidR="00FC3CE7" w:rsidRPr="004642D5" w14:paraId="753E683F" w14:textId="77777777" w:rsidTr="00613B82">
        <w:tc>
          <w:tcPr>
            <w:tcW w:w="3222" w:type="dxa"/>
          </w:tcPr>
          <w:p w14:paraId="1856D480" w14:textId="3B19E33F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D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  <w:proofErr w:type="spellStart"/>
            <w:r w:rsidRPr="004642D5">
              <w:rPr>
                <w:rFonts w:ascii="Times New Roman" w:hAnsi="Times New Roman"/>
                <w:b/>
                <w:sz w:val="28"/>
                <w:szCs w:val="28"/>
              </w:rPr>
              <w:t>сх</w:t>
            </w:r>
            <w:proofErr w:type="spellEnd"/>
            <w:r w:rsidRPr="004642D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33C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642D5">
              <w:rPr>
                <w:rFonts w:ascii="Times New Roman" w:hAnsi="Times New Roman"/>
                <w:b/>
                <w:sz w:val="28"/>
                <w:szCs w:val="28"/>
              </w:rPr>
              <w:t>животных</w:t>
            </w:r>
          </w:p>
        </w:tc>
        <w:tc>
          <w:tcPr>
            <w:tcW w:w="5845" w:type="dxa"/>
          </w:tcPr>
          <w:p w14:paraId="5622DF9B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D5">
              <w:rPr>
                <w:rFonts w:ascii="Times New Roman" w:hAnsi="Times New Roman"/>
                <w:b/>
                <w:sz w:val="28"/>
                <w:szCs w:val="28"/>
              </w:rPr>
              <w:t>Всего голов</w:t>
            </w:r>
          </w:p>
        </w:tc>
      </w:tr>
      <w:tr w:rsidR="00FC3CE7" w:rsidRPr="004642D5" w14:paraId="23FBF401" w14:textId="77777777" w:rsidTr="00613B82">
        <w:tc>
          <w:tcPr>
            <w:tcW w:w="3222" w:type="dxa"/>
          </w:tcPr>
          <w:p w14:paraId="7632236F" w14:textId="437D8A8B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D5">
              <w:rPr>
                <w:rFonts w:ascii="Times New Roman" w:hAnsi="Times New Roman"/>
                <w:sz w:val="28"/>
                <w:szCs w:val="28"/>
              </w:rPr>
              <w:t>КРС</w:t>
            </w:r>
            <w:r w:rsidR="00613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45" w:type="dxa"/>
          </w:tcPr>
          <w:p w14:paraId="7C863E8D" w14:textId="074FB9DD" w:rsidR="00FC3CE7" w:rsidRPr="004642D5" w:rsidRDefault="00613B82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834  </w:t>
            </w:r>
            <w:r w:rsidRPr="004642D5">
              <w:rPr>
                <w:rFonts w:ascii="Times New Roman" w:hAnsi="Times New Roman"/>
                <w:sz w:val="28"/>
                <w:szCs w:val="28"/>
              </w:rPr>
              <w:t>в том числе коров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240</w:t>
            </w:r>
          </w:p>
        </w:tc>
      </w:tr>
      <w:tr w:rsidR="00FC3CE7" w:rsidRPr="004642D5" w14:paraId="16834030" w14:textId="77777777" w:rsidTr="00613B82">
        <w:tc>
          <w:tcPr>
            <w:tcW w:w="3222" w:type="dxa"/>
          </w:tcPr>
          <w:p w14:paraId="13CC942C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D5">
              <w:rPr>
                <w:rFonts w:ascii="Times New Roman" w:hAnsi="Times New Roman"/>
                <w:sz w:val="28"/>
                <w:szCs w:val="28"/>
              </w:rPr>
              <w:t>свиней</w:t>
            </w:r>
          </w:p>
        </w:tc>
        <w:tc>
          <w:tcPr>
            <w:tcW w:w="5845" w:type="dxa"/>
          </w:tcPr>
          <w:p w14:paraId="2A5D0C3D" w14:textId="09DB873F" w:rsidR="00FC3CE7" w:rsidRPr="004642D5" w:rsidRDefault="00EE76D0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FC3CE7" w:rsidRPr="004642D5" w14:paraId="2A087455" w14:textId="77777777" w:rsidTr="00613B82">
        <w:tc>
          <w:tcPr>
            <w:tcW w:w="3222" w:type="dxa"/>
          </w:tcPr>
          <w:p w14:paraId="44423B2B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D5">
              <w:rPr>
                <w:rFonts w:ascii="Times New Roman" w:hAnsi="Times New Roman"/>
                <w:sz w:val="28"/>
                <w:szCs w:val="28"/>
              </w:rPr>
              <w:t>лошадей</w:t>
            </w:r>
          </w:p>
        </w:tc>
        <w:tc>
          <w:tcPr>
            <w:tcW w:w="5845" w:type="dxa"/>
          </w:tcPr>
          <w:p w14:paraId="3BE4B045" w14:textId="1A6135D9" w:rsidR="00FC3CE7" w:rsidRPr="004642D5" w:rsidRDefault="00613B82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FC3CE7" w:rsidRPr="004642D5" w14:paraId="41E38421" w14:textId="77777777" w:rsidTr="00613B82">
        <w:tc>
          <w:tcPr>
            <w:tcW w:w="3222" w:type="dxa"/>
          </w:tcPr>
          <w:p w14:paraId="216398DA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D5">
              <w:rPr>
                <w:rFonts w:ascii="Times New Roman" w:hAnsi="Times New Roman"/>
                <w:sz w:val="28"/>
                <w:szCs w:val="28"/>
              </w:rPr>
              <w:t>овец</w:t>
            </w:r>
          </w:p>
        </w:tc>
        <w:tc>
          <w:tcPr>
            <w:tcW w:w="5845" w:type="dxa"/>
          </w:tcPr>
          <w:p w14:paraId="04EBB0FA" w14:textId="42DA7C52" w:rsidR="00FC3CE7" w:rsidRPr="004642D5" w:rsidRDefault="00613B82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</w:tbl>
    <w:p w14:paraId="737427FF" w14:textId="0980E799" w:rsidR="00CA073C" w:rsidRDefault="00CA073C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76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территории поселения расположены предприятия и организаци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и, обслуживающие население: </w:t>
      </w:r>
    </w:p>
    <w:p w14:paraId="3141998C" w14:textId="18E7A8B2" w:rsidR="009571A9" w:rsidRDefault="009571A9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-МБОУ СОШ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с.Старые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Казанчи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A3F6AD7" w14:textId="618F6B5E" w:rsidR="009571A9" w:rsidRDefault="009571A9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-Детский сад «Березка»;</w:t>
      </w:r>
    </w:p>
    <w:p w14:paraId="4A2F5ED7" w14:textId="06D116AA" w:rsidR="00CA073C" w:rsidRDefault="00CA073C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77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 клуба, 2 библиотеки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; </w:t>
      </w:r>
    </w:p>
    <w:p w14:paraId="09EB59AC" w14:textId="268F3949" w:rsidR="00CA073C" w:rsidRDefault="00CA073C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F217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сельская врачебная амбулатория,  ФАП</w:t>
      </w:r>
      <w:r w:rsidR="005865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5865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д.Н.Кара</w:t>
      </w:r>
      <w:proofErr w:type="spellEnd"/>
      <w:r w:rsidR="00F217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217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аптека</w:t>
      </w:r>
    </w:p>
    <w:p w14:paraId="19AF79A7" w14:textId="35CB9313" w:rsidR="00CA073C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мечеть «Нурулла»;</w:t>
      </w:r>
    </w:p>
    <w:p w14:paraId="5DD605F5" w14:textId="7BFD58C8" w:rsidR="00F21793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- 6 магазинов (ИП);</w:t>
      </w:r>
    </w:p>
    <w:p w14:paraId="4143F5E1" w14:textId="09FD5DE2" w:rsidR="00F21793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- 4 КФХ </w:t>
      </w:r>
      <w:r w:rsidR="00613B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(Валиев С.Т., </w:t>
      </w:r>
      <w:proofErr w:type="spellStart"/>
      <w:r w:rsidR="00613B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Аллаяров</w:t>
      </w:r>
      <w:proofErr w:type="spellEnd"/>
      <w:r w:rsidR="00613B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Р.Р., </w:t>
      </w:r>
      <w:proofErr w:type="spellStart"/>
      <w:r w:rsidR="00613B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Шаисламова</w:t>
      </w:r>
      <w:proofErr w:type="spellEnd"/>
      <w:r w:rsidR="00613B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Ф.К., Нугуманов С.К.)</w:t>
      </w:r>
    </w:p>
    <w:p w14:paraId="5E331731" w14:textId="6467D051" w:rsidR="00F21793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-филиал МТС «Центральная» РБ;</w:t>
      </w:r>
    </w:p>
    <w:p w14:paraId="22A9A132" w14:textId="580768BD" w:rsidR="00F21793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-подстанция</w:t>
      </w:r>
    </w:p>
    <w:p w14:paraId="2F49F8FF" w14:textId="77777777" w:rsidR="00613B82" w:rsidRDefault="00613B82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7BBDACE" w14:textId="5BF8A7BC" w:rsidR="00CA073C" w:rsidRDefault="000827CE" w:rsidP="000827CE">
      <w:pPr>
        <w:widowControl/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            </w:t>
      </w:r>
      <w:r w:rsidR="00CA073C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Деятельность администрации СП </w:t>
      </w:r>
      <w:proofErr w:type="spellStart"/>
      <w:r w:rsidR="00CA073C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>Казанчинский</w:t>
      </w:r>
      <w:proofErr w:type="spellEnd"/>
      <w:r w:rsidR="00CA073C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 сельсовет</w:t>
      </w:r>
    </w:p>
    <w:p w14:paraId="5CC5EE92" w14:textId="77777777" w:rsidR="00CA073C" w:rsidRDefault="00CA073C" w:rsidP="00CA073C">
      <w:pPr>
        <w:widowControl/>
        <w:jc w:val="center"/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</w:pPr>
    </w:p>
    <w:p w14:paraId="05D10B67" w14:textId="77777777" w:rsidR="001C0C8D" w:rsidRPr="001C0C8D" w:rsidRDefault="001C0C8D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Главными задачами в работе администрации сельского поселения остаются исполнение полномочий в соответствии со ФЗ «Об общих принципах организации местного самоуправления в РФ» № 131-ФЗ, Уставом поселения и другими федеральными и областными правовыми актами. Это, прежде всего:</w:t>
      </w:r>
    </w:p>
    <w:p w14:paraId="3FAF20FF" w14:textId="77777777" w:rsidR="001C0C8D" w:rsidRPr="001C0C8D" w:rsidRDefault="001C0C8D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исполнение бюджета сельского поселения;</w:t>
      </w:r>
    </w:p>
    <w:p w14:paraId="3C91A16A" w14:textId="77777777" w:rsidR="001C0C8D" w:rsidRPr="001C0C8D" w:rsidRDefault="001C0C8D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благоустройство территории населенных пунктов, обеспечение жизнедеятельности поселения;</w:t>
      </w:r>
    </w:p>
    <w:p w14:paraId="37F39849" w14:textId="77777777" w:rsidR="001C0C8D" w:rsidRDefault="001C0C8D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выявление проблем и вопросов поселения путем проведения сходов граждан, встреч с депутатами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Совета</w:t>
      </w: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сельского поселения для решения вопросов жизнедеятельности населенных пунктов поселения.</w:t>
      </w:r>
    </w:p>
    <w:p w14:paraId="3C204020" w14:textId="33861444" w:rsidR="00CA073C" w:rsidRDefault="00CA073C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Работа с устными обращениями граждан осуществляется во время приема населения главой администрации сельского 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поселения </w:t>
      </w:r>
      <w:r w:rsidR="00613B82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и </w:t>
      </w:r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>специалистами администрации. Жители поселения обращались в администрацию с устными и письменными заявлениями  по самым различным вопросам, из них самыми частыми  были вопросы по коммунальному хозяйству, вопросы по отлову безнадзорных собак, по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расчистке дорог в зимнее время и т.д.</w:t>
      </w:r>
      <w:r w:rsidR="002F04A0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</w:t>
      </w:r>
      <w:r w:rsidR="002F04A0" w:rsidRPr="009145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всем </w:t>
      </w:r>
      <w:r w:rsidR="000D2877">
        <w:rPr>
          <w:rFonts w:ascii="Times New Roman" w:eastAsia="Times New Roman" w:hAnsi="Times New Roman" w:cs="Times New Roman"/>
          <w:color w:val="auto"/>
          <w:sz w:val="28"/>
          <w:szCs w:val="28"/>
        </w:rPr>
        <w:t>обращениям</w:t>
      </w:r>
      <w:r w:rsidR="002F04A0" w:rsidRPr="00914520">
        <w:rPr>
          <w:rFonts w:ascii="Times New Roman" w:eastAsia="Times New Roman" w:hAnsi="Times New Roman" w:cs="Times New Roman"/>
          <w:color w:val="auto"/>
          <w:sz w:val="28"/>
          <w:szCs w:val="28"/>
        </w:rPr>
        <w:t> были даны разъяснения и ответы, сделаны запросы в различные инстанции.</w:t>
      </w:r>
    </w:p>
    <w:p w14:paraId="68B81ADC" w14:textId="2DFD551F" w:rsidR="000827CE" w:rsidRDefault="000827CE" w:rsidP="0082532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</w:p>
    <w:p w14:paraId="3C48DA60" w14:textId="40EDF628" w:rsidR="00CA073C" w:rsidRPr="007447CF" w:rsidRDefault="000827CE" w:rsidP="000827CE">
      <w:pPr>
        <w:tabs>
          <w:tab w:val="num" w:pos="-180"/>
          <w:tab w:val="left" w:pos="12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A073C" w:rsidRPr="00422CAF">
        <w:rPr>
          <w:rFonts w:ascii="Times New Roman" w:eastAsia="Times New Roman" w:hAnsi="Times New Roman" w:cs="Times New Roman"/>
          <w:color w:val="252525"/>
          <w:sz w:val="28"/>
          <w:szCs w:val="28"/>
        </w:rPr>
        <w:t>Администра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>цией сельского  поселения в 20</w:t>
      </w:r>
      <w:r w:rsidR="00C41047">
        <w:rPr>
          <w:rFonts w:ascii="Times New Roman" w:eastAsia="Times New Roman" w:hAnsi="Times New Roman" w:cs="Times New Roman"/>
          <w:color w:val="252525"/>
          <w:sz w:val="28"/>
          <w:szCs w:val="28"/>
        </w:rPr>
        <w:t>2</w:t>
      </w:r>
      <w:r w:rsidR="00825325">
        <w:rPr>
          <w:rFonts w:ascii="Times New Roman" w:eastAsia="Times New Roman" w:hAnsi="Times New Roman" w:cs="Times New Roman"/>
          <w:color w:val="252525"/>
          <w:sz w:val="28"/>
          <w:szCs w:val="28"/>
        </w:rPr>
        <w:t>2</w:t>
      </w:r>
      <w:r w:rsidR="00CA073C" w:rsidRPr="00422CAF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году было принято </w:t>
      </w:r>
      <w:r w:rsidR="00825325">
        <w:rPr>
          <w:rFonts w:ascii="Times New Roman" w:eastAsia="Times New Roman" w:hAnsi="Times New Roman" w:cs="Times New Roman"/>
          <w:color w:val="252525"/>
          <w:sz w:val="28"/>
          <w:szCs w:val="28"/>
        </w:rPr>
        <w:t>47</w:t>
      </w:r>
      <w:r w:rsidR="00CA073C" w:rsidRPr="00D306EF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нормативных акта, в т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.ч. постановлений  </w:t>
      </w:r>
      <w:r w:rsidR="00825325">
        <w:rPr>
          <w:rFonts w:ascii="Times New Roman" w:eastAsia="Times New Roman" w:hAnsi="Times New Roman" w:cs="Times New Roman"/>
          <w:color w:val="252525"/>
          <w:sz w:val="28"/>
          <w:szCs w:val="28"/>
        </w:rPr>
        <w:t>28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CA073C" w:rsidRPr="00D306EF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и  распоряжени</w:t>
      </w:r>
      <w:r w:rsidR="00C4104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й </w:t>
      </w:r>
      <w:r w:rsidR="009973A3">
        <w:rPr>
          <w:rFonts w:ascii="Times New Roman" w:eastAsia="Times New Roman" w:hAnsi="Times New Roman" w:cs="Times New Roman"/>
          <w:color w:val="252525"/>
          <w:sz w:val="28"/>
          <w:szCs w:val="28"/>
        </w:rPr>
        <w:t>1</w:t>
      </w:r>
      <w:r w:rsidR="00825325">
        <w:rPr>
          <w:rFonts w:ascii="Times New Roman" w:eastAsia="Times New Roman" w:hAnsi="Times New Roman" w:cs="Times New Roman"/>
          <w:color w:val="252525"/>
          <w:sz w:val="28"/>
          <w:szCs w:val="28"/>
        </w:rPr>
        <w:t>9</w:t>
      </w:r>
      <w:r w:rsidR="00CA073C" w:rsidRPr="00422CAF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по различным вопросам деятельности местного самоуправления.</w:t>
      </w:r>
      <w:r w:rsidR="007447CF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7447CF" w:rsidRPr="00AA413E">
        <w:rPr>
          <w:rFonts w:ascii="Times New Roman" w:eastAsia="Times New Roman" w:hAnsi="Times New Roman" w:cs="Times New Roman"/>
          <w:sz w:val="28"/>
          <w:szCs w:val="28"/>
        </w:rPr>
        <w:t>Совершено -</w:t>
      </w:r>
      <w:r w:rsidR="00997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C03">
        <w:rPr>
          <w:rFonts w:ascii="Times New Roman" w:eastAsia="Times New Roman" w:hAnsi="Times New Roman" w:cs="Times New Roman"/>
          <w:sz w:val="28"/>
          <w:szCs w:val="28"/>
        </w:rPr>
        <w:t>33</w:t>
      </w:r>
      <w:r w:rsidR="007447CF"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нотариальных действий на сумму </w:t>
      </w:r>
      <w:r w:rsidR="00E44C03">
        <w:rPr>
          <w:rFonts w:ascii="Times New Roman" w:hAnsi="Times New Roman" w:cs="Times New Roman"/>
          <w:sz w:val="28"/>
          <w:szCs w:val="28"/>
        </w:rPr>
        <w:t>5350</w:t>
      </w:r>
      <w:r w:rsidR="007447CF" w:rsidRPr="00AA413E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42093D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44C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093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E44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E6B0B" w14:textId="6CE69391" w:rsidR="00CA073C" w:rsidRPr="00E27D7C" w:rsidRDefault="00C41047" w:rsidP="00CA073C">
      <w:pPr>
        <w:shd w:val="clear" w:color="auto" w:fill="FFFFFF"/>
        <w:jc w:val="both"/>
        <w:rPr>
          <w:rFonts w:ascii="Times New Roman" w:eastAsia="Times New Roman" w:hAnsi="Times New Roman" w:cs="Times New Roman"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         </w:t>
      </w:r>
    </w:p>
    <w:p w14:paraId="428D5A7D" w14:textId="030257B0" w:rsidR="00CA073C" w:rsidRPr="00914520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4B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информации населения о деятельности администрации поселения используется официальный сайт администрации, где раз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мещаются нормативные документы.</w:t>
      </w:r>
      <w:r w:rsidRPr="00C44B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Также д</w:t>
      </w:r>
      <w:r w:rsidRPr="00C44B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ля обнародования нормативных правовых 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ктов используется информационный стенд, расположенный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здани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 сельского поселения</w:t>
      </w:r>
      <w:r w:rsidRPr="00C44B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43D550EA" w14:textId="01EDE5D2" w:rsidR="00CA073C" w:rsidRPr="00914520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регламенту администрация сельского поселения выдает 9 видов справок и выписок из домовой и </w:t>
      </w:r>
      <w:proofErr w:type="spellStart"/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похозяйственной</w:t>
      </w:r>
      <w:proofErr w:type="spellEnd"/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книг. Всего гражданам за 20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выдано более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справок, в т.ч. на оформление жилищной субсидии, оформление детских пособий, адресную помощь семьям, справки о составе семьи и места жительства,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архивные справки</w:t>
      </w: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акты обследования семей и т.д.</w:t>
      </w:r>
    </w:p>
    <w:p w14:paraId="698E033D" w14:textId="507F0765" w:rsidR="00CA073C" w:rsidRPr="00345749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1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Также Администрацией</w:t>
      </w: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воинском учете состоит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человек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из них:</w:t>
      </w:r>
    </w:p>
    <w:p w14:paraId="081F1A06" w14:textId="3A32E83F" w:rsidR="00CA073C" w:rsidRPr="00345749" w:rsidRDefault="00CA073C" w:rsidP="00CA073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FB43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офицеры-2, сержанты-2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FB43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солдаты, матросы- 19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 ( в т.ч. 15 женщин)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C360A02" w14:textId="51B4DD24" w:rsidR="00CA073C" w:rsidRPr="00345749" w:rsidRDefault="00CA073C" w:rsidP="00CA073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граждан подлежащих призыву на военную слу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жбу, не пребывающих в запасе – 1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человек.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7329A22F" w14:textId="36F53BE8" w:rsidR="00CA073C" w:rsidRDefault="00CA073C" w:rsidP="003B79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Воинский учет граждан запаса и граждан, подлежащих призыву на военную службу, осуществлялся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утвержденным планом работ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За отчетный период были внесены изменения учетных данных граждан, пребывающих в запасе и призывников. Производилась постановка на воинский учет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снятие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воинского учёта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(1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Сформировано 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личных дела на юношей призывного возраста. Призваны на воинскую службу в перио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 весеннего призыва 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proofErr w:type="spellStart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Галиханов</w:t>
      </w:r>
      <w:proofErr w:type="spellEnd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Айрат </w:t>
      </w:r>
      <w:proofErr w:type="spellStart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Фангатович</w:t>
      </w:r>
      <w:proofErr w:type="spellEnd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осеннего призыва - 1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призывник</w:t>
      </w:r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proofErr w:type="spellStart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Тасинкамбетов</w:t>
      </w:r>
      <w:proofErr w:type="spellEnd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Айназ</w:t>
      </w:r>
      <w:proofErr w:type="spellEnd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Алмазович</w:t>
      </w:r>
      <w:proofErr w:type="spellEnd"/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течении года производится у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точнен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ие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учетны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данны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44C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граждан, пребывающих в запасе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C38C0"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Проведена сверка учетных карточек с картотекой отдела воинского комиссариата.</w:t>
      </w:r>
    </w:p>
    <w:p w14:paraId="1E2DCAB5" w14:textId="2949989F" w:rsidR="00130533" w:rsidRPr="00130533" w:rsidRDefault="00130533" w:rsidP="0013053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Особенностью, влияющей на систему воинского учета, является выбытие значительного числа зарегистрированного населения, в том числе граждан пребывающих в запасе, за пределы сельского поселения в связи с работой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 сообщаются данные о смене их мест работы. Многие военнообязанные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снимаются с </w:t>
      </w:r>
      <w:r w:rsidRP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регистрации,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 </w:t>
      </w:r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воинско</w:t>
      </w:r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учет</w:t>
      </w:r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снимаются, </w:t>
      </w:r>
      <w:r w:rsidRP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поэтому их бывает  трудно найти.</w:t>
      </w:r>
      <w:r w:rsid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Таковых на сегодняшний день 25 военнообязанных.</w:t>
      </w:r>
    </w:p>
    <w:p w14:paraId="16F19116" w14:textId="0770DF9C" w:rsidR="00130533" w:rsidRDefault="00130533" w:rsidP="0013053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Других существенных проблем и недостатков в работе по осуществлению первичного воинского учета в сельском поселении </w:t>
      </w:r>
      <w:proofErr w:type="spellStart"/>
      <w:r w:rsidRP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Казанчинский</w:t>
      </w:r>
      <w:proofErr w:type="spellEnd"/>
      <w:r w:rsidRP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нет.</w:t>
      </w:r>
    </w:p>
    <w:p w14:paraId="103F20F7" w14:textId="662B7130" w:rsidR="00CC38C0" w:rsidRDefault="00CC38C0" w:rsidP="0013053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38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начале этой осени, когда в стране начался призыв в рамках частичной мобилизации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 нашего сельсовета мобилизовались трое: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Сафитдинов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В.Р.,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Иваев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Ф.Ф., Зинуров Р.Ф.</w:t>
      </w:r>
      <w:r w:rsidR="005A1C6E" w:rsidRPr="005A1C6E">
        <w:t xml:space="preserve"> </w:t>
      </w:r>
      <w:r w:rsidR="005A1C6E" w:rsidRPr="005A1C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Уже несколько месяцев наши мобилизованные ребята находятся далеко от своего дома.</w:t>
      </w:r>
      <w:r w:rsidR="005A1C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BA21BE0" w14:textId="05142743" w:rsidR="005A1C6E" w:rsidRDefault="005A1C6E" w:rsidP="0013053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FED9E4C" w14:textId="77777777" w:rsidR="00666E63" w:rsidRDefault="00666E63" w:rsidP="00BE45E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92075F" w14:textId="0331AE2B" w:rsidR="005A1C6E" w:rsidRDefault="005A1C6E" w:rsidP="0013053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3F35541" w14:textId="77777777" w:rsidR="005A1C6E" w:rsidRPr="003B79AC" w:rsidRDefault="005A1C6E" w:rsidP="0013053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E51E8E2" w14:textId="5BF0EF67" w:rsidR="00CA073C" w:rsidRPr="00857BE6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В течении 20</w:t>
      </w:r>
      <w:r w:rsidR="003C1ECE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2</w:t>
      </w:r>
      <w:r w:rsidR="0013053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года р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аботниками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администрации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, совместно с депутатами Совета се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льского поселения</w:t>
      </w:r>
      <w:r w:rsidR="003C1ECE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, представителями района 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проводились обходы физических и юридических лиц с целью выявления нарушений Правил благоустройства и соблюдения санитарно-технических норм, уведомления о задолженности по уплате налогов: на имущество, земельные участки; профилактики пожарной безопасности. 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Составлены - </w:t>
      </w:r>
      <w:r w:rsidRPr="002D1F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протокола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 административных правонарушениях. В основном: </w:t>
      </w:r>
      <w:r w:rsidRPr="002D1F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сжиганию мусора в весенне-осенний период,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 </w:t>
      </w:r>
      <w:r w:rsidRPr="002D1F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соблю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дению санитарных норм и т.д.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7601F56" w14:textId="02459B71" w:rsidR="00CA073C" w:rsidRDefault="00CA073C" w:rsidP="00CA073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В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C1E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130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работниками администрации проведена большая работа по актуализации сведений государственного адресного реестра на территории сельского поселения с последующим вводом их в Федеральную информационную адресную систему (ФИАС). Введены сведения, уточнения, изменения, дополнения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4368EE88" w14:textId="2E6B92B2" w:rsidR="002C396E" w:rsidRDefault="002C396E" w:rsidP="002C396E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2C39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Администрацией поселения ведется информационная политика среди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Pr="002C39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аселения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C39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использованием официального сайта.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C39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Имеются профили Администрации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школы, клубов и библиотек</w:t>
      </w:r>
      <w:r w:rsidRPr="002C39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 всех популярных  социальных сетях.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Также б</w:t>
      </w:r>
      <w:r w:rsidRPr="002C39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ольшую популярность среди населения имеют группы </w:t>
      </w:r>
      <w:proofErr w:type="spellStart"/>
      <w:r w:rsidRPr="002C39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0078AFD" w14:textId="77777777" w:rsidR="003C1ECE" w:rsidRPr="002D1F1B" w:rsidRDefault="003C1ECE" w:rsidP="00CA073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89B9BB2" w14:textId="77777777" w:rsidR="00BE45EC" w:rsidRDefault="00CA073C" w:rsidP="00A1587A">
      <w:pPr>
        <w:widowControl/>
        <w:jc w:val="center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60607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</w:t>
      </w:r>
    </w:p>
    <w:p w14:paraId="6428C2D4" w14:textId="5F0EDF5B" w:rsidR="003C1ECE" w:rsidRPr="00A1587A" w:rsidRDefault="00CA073C" w:rsidP="00A1587A">
      <w:pPr>
        <w:widowControl/>
        <w:jc w:val="center"/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</w:pPr>
      <w:r w:rsidRPr="0060607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lastRenderedPageBreak/>
        <w:t xml:space="preserve"> 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ab/>
      </w:r>
      <w:r w:rsidR="003C1ECE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Деятельность Совета СП </w:t>
      </w:r>
      <w:proofErr w:type="spellStart"/>
      <w:r w:rsidR="003C1ECE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>Казанчинский</w:t>
      </w:r>
      <w:proofErr w:type="spellEnd"/>
      <w:r w:rsidR="003C1ECE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 сельсовет</w:t>
      </w:r>
    </w:p>
    <w:p w14:paraId="1647763F" w14:textId="77777777" w:rsidR="003C1ECE" w:rsidRDefault="003C1ECE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</w:p>
    <w:p w14:paraId="1D9EFC30" w14:textId="1EEC23DE" w:rsidR="00CA073C" w:rsidRPr="00857BE6" w:rsidRDefault="00CA073C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60607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Основной формой работы представительного органа, Совета сельского поселения являются заседания Совета, которые проводились в соответствии с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Регламентом С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овета сельского поселения </w:t>
      </w:r>
      <w:proofErr w:type="spellStart"/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Казанчинский</w:t>
      </w:r>
      <w:proofErr w:type="spellEnd"/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сельсовет МР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Аскинский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район.</w:t>
      </w:r>
    </w:p>
    <w:p w14:paraId="7C43130C" w14:textId="4817C12C" w:rsidR="005A1C6E" w:rsidRDefault="00CA073C" w:rsidP="005A1C6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ab/>
      </w:r>
      <w:r w:rsidR="005A1C6E" w:rsidRPr="00AA413E">
        <w:rPr>
          <w:rFonts w:ascii="Times New Roman" w:eastAsia="Times New Roman" w:hAnsi="Times New Roman" w:cs="Times New Roman"/>
          <w:sz w:val="28"/>
          <w:szCs w:val="28"/>
        </w:rPr>
        <w:t xml:space="preserve">За отчётный период проведено </w:t>
      </w:r>
      <w:r w:rsidR="005A1C6E">
        <w:rPr>
          <w:rFonts w:ascii="Times New Roman" w:eastAsia="Times New Roman" w:hAnsi="Times New Roman" w:cs="Times New Roman"/>
          <w:sz w:val="28"/>
          <w:szCs w:val="28"/>
        </w:rPr>
        <w:t>8</w:t>
      </w:r>
      <w:r w:rsidR="005A1C6E" w:rsidRPr="00AA413E">
        <w:rPr>
          <w:rFonts w:ascii="Times New Roman" w:eastAsia="Times New Roman" w:hAnsi="Times New Roman" w:cs="Times New Roman"/>
          <w:sz w:val="28"/>
          <w:szCs w:val="28"/>
        </w:rPr>
        <w:t xml:space="preserve"> заседаний Совета депутатов. На прове</w:t>
      </w:r>
      <w:r w:rsidR="005A1C6E">
        <w:rPr>
          <w:rFonts w:ascii="Times New Roman" w:eastAsia="Times New Roman" w:hAnsi="Times New Roman" w:cs="Times New Roman"/>
          <w:sz w:val="28"/>
          <w:szCs w:val="28"/>
        </w:rPr>
        <w:t>дённых заседаниях было принято 45</w:t>
      </w:r>
      <w:r w:rsidR="005A1C6E" w:rsidRPr="00AA413E">
        <w:rPr>
          <w:rFonts w:ascii="Times New Roman" w:eastAsia="Times New Roman" w:hAnsi="Times New Roman" w:cs="Times New Roman"/>
          <w:sz w:val="28"/>
          <w:szCs w:val="28"/>
        </w:rPr>
        <w:t xml:space="preserve"> решений. </w:t>
      </w:r>
    </w:p>
    <w:p w14:paraId="1B27F7EC" w14:textId="7861AB0F" w:rsidR="005A1C6E" w:rsidRPr="00E27D7C" w:rsidRDefault="005A1C6E" w:rsidP="005A1C6E">
      <w:pPr>
        <w:widowControl/>
        <w:jc w:val="both"/>
        <w:rPr>
          <w:rFonts w:ascii="Times New Roman" w:eastAsia="Times New Roman" w:hAnsi="Times New Roman" w:cs="Times New Roman"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                    За 2022 год было проведено  3</w:t>
      </w:r>
      <w:r w:rsidRPr="00E27D7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публичных слушаний по вопросам: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внесение изменений в ПЗЗ,  по бюджету (исполнение за 2021 и проект за 2023-2025гг)  2 публичных слушаний.</w:t>
      </w:r>
    </w:p>
    <w:p w14:paraId="05E772B3" w14:textId="77777777" w:rsidR="005A1C6E" w:rsidRPr="00857BE6" w:rsidRDefault="005A1C6E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</w:p>
    <w:p w14:paraId="0D189C0D" w14:textId="77777777" w:rsidR="00CA073C" w:rsidRPr="00857BE6" w:rsidRDefault="00CA073C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ab/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В течение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года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депутаты сельского поселения проводили приём граждан по своим округам. Все обращения, заявления жителей рассмотрены в  установленные законодательством сроки. </w:t>
      </w:r>
    </w:p>
    <w:p w14:paraId="0427598C" w14:textId="6193DD10" w:rsidR="00CA073C" w:rsidRDefault="00CA073C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ab/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Работа постоянных комиссий Совета является важной составляющей в деятельности депутатов Совета. Каждая постоянная комиссия провела от трех до пяти заседа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ний, на которых рассмотрено от 2 до 6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вопросов.</w:t>
      </w:r>
    </w:p>
    <w:p w14:paraId="0094A0C8" w14:textId="77777777" w:rsidR="00D2122E" w:rsidRDefault="00D2122E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</w:p>
    <w:p w14:paraId="1C7DC774" w14:textId="77777777" w:rsidR="00666E63" w:rsidRDefault="00666E63" w:rsidP="00D2122E">
      <w:pPr>
        <w:widowControl/>
        <w:jc w:val="center"/>
        <w:rPr>
          <w:rFonts w:ascii="Times New Roman" w:eastAsia="Times New Roman" w:hAnsi="Times New Roman" w:cs="Calibri"/>
          <w:b/>
          <w:bCs/>
          <w:color w:val="auto"/>
          <w:sz w:val="28"/>
          <w:szCs w:val="28"/>
          <w:lang w:bidi="ar-SA"/>
        </w:rPr>
      </w:pPr>
    </w:p>
    <w:p w14:paraId="647726C3" w14:textId="70FC5CB7" w:rsidR="005A1C6E" w:rsidRPr="00D2122E" w:rsidRDefault="00D2122E" w:rsidP="00D2122E">
      <w:pPr>
        <w:widowControl/>
        <w:jc w:val="center"/>
        <w:rPr>
          <w:rFonts w:ascii="Times New Roman" w:eastAsia="Times New Roman" w:hAnsi="Times New Roman" w:cs="Calibri"/>
          <w:b/>
          <w:bCs/>
          <w:color w:val="auto"/>
          <w:sz w:val="28"/>
          <w:szCs w:val="28"/>
          <w:lang w:bidi="ar-SA"/>
        </w:rPr>
      </w:pPr>
      <w:r w:rsidRPr="00D2122E">
        <w:rPr>
          <w:rFonts w:ascii="Times New Roman" w:eastAsia="Times New Roman" w:hAnsi="Times New Roman" w:cs="Calibri"/>
          <w:b/>
          <w:bCs/>
          <w:color w:val="auto"/>
          <w:sz w:val="28"/>
          <w:szCs w:val="28"/>
          <w:lang w:bidi="ar-SA"/>
        </w:rPr>
        <w:t>Экономика и финансы</w:t>
      </w:r>
    </w:p>
    <w:p w14:paraId="6EA7377D" w14:textId="77777777" w:rsidR="005A1C6E" w:rsidRDefault="005A1C6E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</w:p>
    <w:p w14:paraId="1EE1E29E" w14:textId="77777777" w:rsidR="00D2122E" w:rsidRDefault="00D2122E" w:rsidP="00D2122E">
      <w:pPr>
        <w:pStyle w:val="a5"/>
        <w:rPr>
          <w:sz w:val="28"/>
          <w:szCs w:val="28"/>
        </w:rPr>
      </w:pPr>
      <w:r>
        <w:rPr>
          <w:sz w:val="28"/>
          <w:szCs w:val="28"/>
        </w:rPr>
        <w:t>Реализация полномочий органов местного самоуправления в полной мере зависит от обеспеченности финансами.</w:t>
      </w:r>
    </w:p>
    <w:p w14:paraId="5ABF76FA" w14:textId="2EB886BB" w:rsidR="00D2122E" w:rsidRDefault="00D2122E" w:rsidP="00D2122E">
      <w:pPr>
        <w:suppressAutoHyphens/>
        <w:spacing w:after="225" w:line="270" w:lineRule="auto"/>
        <w:ind w:firstLine="70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hd w:val="clear" w:color="auto" w:fill="FFFFFF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кодексом, Положением о бюджетном процессе поселения. Бюджет утверждается Собранием депутатов поселения. Исполнение бюджета поселения осуществляется в течение года, каждый квартал информация об исполнении бюджета рассматривается на заседаниях Собрания депутатов поселения.</w:t>
      </w:r>
    </w:p>
    <w:p w14:paraId="78157784" w14:textId="77777777" w:rsidR="00704C26" w:rsidRDefault="00704C26" w:rsidP="00D2122E">
      <w:pPr>
        <w:suppressAutoHyphens/>
        <w:spacing w:after="225" w:line="270" w:lineRule="auto"/>
        <w:ind w:firstLine="70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</w:p>
    <w:p w14:paraId="7E443BC5" w14:textId="6A96FD02" w:rsidR="00D2122E" w:rsidRPr="00704C26" w:rsidRDefault="00D2122E" w:rsidP="00D2122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04C26">
        <w:rPr>
          <w:rFonts w:ascii="Times New Roman" w:hAnsi="Times New Roman"/>
          <w:b/>
          <w:bCs/>
          <w:sz w:val="28"/>
          <w:szCs w:val="28"/>
        </w:rPr>
        <w:t>Доходы бюджета  за   2022 год</w:t>
      </w:r>
    </w:p>
    <w:p w14:paraId="3D7531E2" w14:textId="77777777" w:rsidR="00704C26" w:rsidRDefault="00704C26" w:rsidP="00D2122E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1701"/>
        <w:gridCol w:w="1843"/>
        <w:gridCol w:w="1984"/>
      </w:tblGrid>
      <w:tr w:rsidR="00D2122E" w14:paraId="75D1504A" w14:textId="77777777" w:rsidTr="008D232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E470" w14:textId="77777777" w:rsidR="00D2122E" w:rsidRDefault="00D2122E" w:rsidP="008D2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налога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5781" w14:textId="77777777" w:rsidR="00D2122E" w:rsidRDefault="00D2122E" w:rsidP="008D2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План,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6EE042" w14:textId="77777777" w:rsidR="00D2122E" w:rsidRDefault="00D2122E" w:rsidP="008D2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Факт, тыс.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9E0923" w14:textId="77777777" w:rsidR="00D2122E" w:rsidRDefault="00D2122E" w:rsidP="008D2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</w:tr>
      <w:tr w:rsidR="00265ACC" w14:paraId="30D2E69B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D758" w14:textId="328FDE62" w:rsidR="00265ACC" w:rsidRDefault="00265ACC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Налоги на доходы физ.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36F2" w14:textId="4EFD4629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48BA6" w14:textId="65796730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60178,69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AE3FD0" w14:textId="7D788389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107,46</w:t>
            </w:r>
          </w:p>
        </w:tc>
      </w:tr>
      <w:tr w:rsidR="00B21DF1" w14:paraId="714F3C9F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BC70" w14:textId="555E1745" w:rsidR="00B21DF1" w:rsidRDefault="00B21DF1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сельхозналог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E8C1" w14:textId="46E7DAD6" w:rsidR="00B21DF1" w:rsidRDefault="00B21DF1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92CAC" w14:textId="47C330C3" w:rsidR="00B21DF1" w:rsidRDefault="00B21DF1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1203,99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3A64A" w14:textId="77777777" w:rsidR="00B21DF1" w:rsidRDefault="00B21DF1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ACC" w14:paraId="46B47A9B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8C32" w14:textId="555B7D29" w:rsidR="00265ACC" w:rsidRDefault="00265ACC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 на имущество</w:t>
            </w:r>
            <w:r w:rsidR="00B21DF1">
              <w:rPr>
                <w:rFonts w:ascii="Times New Roman" w:hAnsi="Times New Roman"/>
                <w:sz w:val="28"/>
                <w:szCs w:val="28"/>
              </w:rPr>
              <w:t xml:space="preserve"> физ.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35E" w14:textId="431CB5B5" w:rsidR="00265ACC" w:rsidRDefault="00B21DF1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9B8BF" w14:textId="3E4FDFB6" w:rsidR="00265ACC" w:rsidRDefault="00B21DF1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32259,36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14AEF" w14:textId="6F9DB1D8" w:rsidR="00265ACC" w:rsidRDefault="00B21DF1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</w:t>
            </w:r>
          </w:p>
        </w:tc>
      </w:tr>
      <w:tr w:rsidR="00265ACC" w14:paraId="071609F0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0669A" w14:textId="77777777" w:rsidR="00265ACC" w:rsidRDefault="00265ACC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D0B4" w14:textId="78F8616F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F4A0F" w14:textId="0F0DBC77" w:rsidR="00265ACC" w:rsidRDefault="000A0D84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345818,90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8CB90" w14:textId="1D03E677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90,4</w:t>
            </w:r>
          </w:p>
        </w:tc>
      </w:tr>
      <w:tr w:rsidR="00265ACC" w14:paraId="5015F9F9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FF9F" w14:textId="77777777" w:rsidR="00265ACC" w:rsidRDefault="00265ACC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Гос. пошлина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62E2" w14:textId="6E505B1E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C5623" w14:textId="73544F65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154FC" w14:textId="59E6F3EE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267,5</w:t>
            </w:r>
          </w:p>
        </w:tc>
      </w:tr>
      <w:tr w:rsidR="00265ACC" w14:paraId="42D082C3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A8A9" w14:textId="4256AC61" w:rsidR="00265ACC" w:rsidRDefault="00265ACC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Доходы от использования имущества,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находящегося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81D" w14:textId="6DB4B66E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97500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7D6FF5" w14:textId="537BBF3F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179914,68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3CC14C" w14:textId="0F2BD0C4" w:rsidR="00265ACC" w:rsidRDefault="00265ACC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184,53</w:t>
            </w:r>
          </w:p>
        </w:tc>
      </w:tr>
      <w:tr w:rsidR="00265ACC" w14:paraId="155F9882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39F2" w14:textId="1C800D02" w:rsidR="00265ACC" w:rsidRDefault="00E00244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E138" w14:textId="5ACA4B34" w:rsidR="00265ACC" w:rsidRPr="000A0D84" w:rsidRDefault="00B21DF1" w:rsidP="00265AC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D84">
              <w:rPr>
                <w:rFonts w:ascii="Times New Roman" w:hAnsi="Times New Roman"/>
                <w:b/>
                <w:bCs/>
                <w:sz w:val="28"/>
                <w:szCs w:val="28"/>
              </w:rPr>
              <w:t>558000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8CED3" w14:textId="18CEBD66" w:rsidR="00265ACC" w:rsidRPr="000A0D84" w:rsidRDefault="000A0D84" w:rsidP="00265AC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D84">
              <w:rPr>
                <w:rFonts w:ascii="Times New Roman" w:hAnsi="Times New Roman"/>
                <w:b/>
                <w:bCs/>
                <w:sz w:val="28"/>
                <w:szCs w:val="28"/>
              </w:rPr>
              <w:t>624725,62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3584F" w14:textId="4A4BF5BA" w:rsidR="00265ACC" w:rsidRPr="000A0D84" w:rsidRDefault="000A0D84" w:rsidP="00265AC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D84">
              <w:rPr>
                <w:rFonts w:ascii="Times New Roman" w:hAnsi="Times New Roman"/>
                <w:b/>
                <w:bCs/>
                <w:sz w:val="28"/>
                <w:szCs w:val="28"/>
              </w:rPr>
              <w:t>112%</w:t>
            </w:r>
          </w:p>
        </w:tc>
      </w:tr>
      <w:tr w:rsidR="00265ACC" w14:paraId="79062686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A637C" w14:textId="3E630CA9" w:rsidR="00265ACC" w:rsidRPr="000A0D84" w:rsidRDefault="00265ACC" w:rsidP="00265AC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D84">
              <w:rPr>
                <w:rFonts w:ascii="Times New Roman" w:hAnsi="Times New Roman"/>
                <w:b/>
                <w:bCs/>
                <w:sz w:val="28"/>
                <w:szCs w:val="28"/>
              </w:rPr>
              <w:t>Инициативные платежи</w:t>
            </w:r>
            <w:r w:rsidR="00E00244" w:rsidRPr="000A0D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 ППМИ – от населения и от спонсоров по 80,0)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3E9F" w14:textId="015A0F33" w:rsidR="00265ACC" w:rsidRPr="000A0D84" w:rsidRDefault="00E00244" w:rsidP="00265AC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D84">
              <w:rPr>
                <w:rFonts w:ascii="Times New Roman" w:hAnsi="Times New Roman"/>
                <w:b/>
                <w:bCs/>
                <w:sz w:val="28"/>
                <w:szCs w:val="28"/>
              </w:rPr>
              <w:t>160000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A4AE8" w14:textId="7CB76B6E" w:rsidR="00265ACC" w:rsidRPr="000A0D84" w:rsidRDefault="00E00244" w:rsidP="00265AC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D84">
              <w:rPr>
                <w:rFonts w:ascii="Times New Roman" w:hAnsi="Times New Roman"/>
                <w:b/>
                <w:bCs/>
                <w:sz w:val="28"/>
                <w:szCs w:val="28"/>
              </w:rPr>
              <w:t>160000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8648C" w14:textId="5A29D437" w:rsidR="00265ACC" w:rsidRPr="000A0D84" w:rsidRDefault="00E00244" w:rsidP="00265AC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D84">
              <w:rPr>
                <w:rFonts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265ACC" w14:paraId="489A3C87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D072" w14:textId="314BE524" w:rsidR="00265ACC" w:rsidRDefault="00265ACC" w:rsidP="00265AC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00244">
              <w:rPr>
                <w:rFonts w:ascii="Times New Roman" w:hAnsi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9AA" w14:textId="0079AEEC" w:rsidR="00265ACC" w:rsidRDefault="00E00244" w:rsidP="00265AC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36E5D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272</w:t>
            </w:r>
            <w:r w:rsidR="00B36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882,06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EA92A" w14:textId="6D5ADF17" w:rsidR="00265ACC" w:rsidRDefault="00E00244" w:rsidP="00265AC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36E5D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292</w:t>
            </w:r>
            <w:r w:rsidR="00B36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882,06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C71E5" w14:textId="50D128D9" w:rsidR="00265ACC" w:rsidRDefault="00E00244" w:rsidP="00265AC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100,47</w:t>
            </w:r>
          </w:p>
        </w:tc>
      </w:tr>
      <w:tr w:rsidR="00265ACC" w14:paraId="6AAF6E4C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D4D1" w14:textId="77777777" w:rsidR="00265ACC" w:rsidRDefault="00265ACC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Дотация на выравнивание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499" w14:textId="44720122" w:rsidR="00265ACC" w:rsidRDefault="00E00244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15FED" w14:textId="320C32D3" w:rsidR="00265ACC" w:rsidRDefault="00E00244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2015400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9BF5F" w14:textId="47A65D63" w:rsidR="00265ACC" w:rsidRDefault="00E00244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65ACC" w14:paraId="19DD6CF1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4667" w14:textId="360C0BAC" w:rsidR="00265ACC" w:rsidRDefault="00265ACC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Субвенции </w:t>
            </w:r>
            <w:r w:rsidR="00E00244">
              <w:rPr>
                <w:rFonts w:ascii="Times New Roman" w:hAnsi="Times New Roman"/>
                <w:sz w:val="28"/>
                <w:szCs w:val="28"/>
              </w:rPr>
              <w:t>бюджетам на осуществление первичного воинского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D3BA" w14:textId="56BEA210" w:rsidR="00265ACC" w:rsidRDefault="00E00244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B7F81" w14:textId="64406066" w:rsidR="00265ACC" w:rsidRDefault="00E00244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81113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75826" w14:textId="46CBE3AD" w:rsidR="00265ACC" w:rsidRDefault="00E00244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65ACC" w14:paraId="2A38D01C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29CC" w14:textId="77777777" w:rsidR="00265ACC" w:rsidRDefault="00265ACC" w:rsidP="00265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58E" w14:textId="2C71D398" w:rsidR="00265ACC" w:rsidRDefault="00B36E5D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703385,06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5C863" w14:textId="301658F5" w:rsidR="00265ACC" w:rsidRDefault="00B36E5D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703385,06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54299" w14:textId="25C3DF3E" w:rsidR="00265ACC" w:rsidRDefault="00B36E5D" w:rsidP="00265A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36E5D" w14:paraId="703AE8B1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B7BC" w14:textId="6936C76C" w:rsidR="00B36E5D" w:rsidRDefault="00B36E5D" w:rsidP="00B36E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Прочие межбюджетные трансферты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86D4" w14:textId="158813C8" w:rsidR="00B36E5D" w:rsidRDefault="00B36E5D" w:rsidP="00B36E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0638E" w14:textId="2F3BF788" w:rsidR="00B36E5D" w:rsidRDefault="00B36E5D" w:rsidP="00B36E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8380C" w14:textId="3C1ABFA4" w:rsidR="00B36E5D" w:rsidRDefault="00B36E5D" w:rsidP="00B36E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36E5D" w14:paraId="51D4DA3B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C5C7" w14:textId="63814642" w:rsidR="00B36E5D" w:rsidRDefault="00B36E5D" w:rsidP="00B36E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 (ППМИ)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6EB2" w14:textId="71712C6A" w:rsidR="00B36E5D" w:rsidRDefault="00B36E5D" w:rsidP="00B36E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972984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E8D97" w14:textId="1DC1C191" w:rsidR="00B36E5D" w:rsidRDefault="00B36E5D" w:rsidP="00B36E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972984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A950C" w14:textId="2D2B9040" w:rsidR="00B36E5D" w:rsidRDefault="00B36E5D" w:rsidP="00B36E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36E5D" w14:paraId="73A58FA7" w14:textId="77777777" w:rsidTr="00D2122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848F" w14:textId="77777777" w:rsidR="00B36E5D" w:rsidRDefault="00B36E5D" w:rsidP="00B36E5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393E" w14:textId="25E73091" w:rsidR="00B36E5D" w:rsidRDefault="00B36E5D" w:rsidP="00B36E5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4 990 882,06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6CA75" w14:textId="21D42C05" w:rsidR="00B36E5D" w:rsidRDefault="00B36E5D" w:rsidP="00B36E5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5 077 607,68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219032" w14:textId="487EED10" w:rsidR="00B36E5D" w:rsidRDefault="00B36E5D" w:rsidP="00B36E5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101,74</w:t>
            </w:r>
          </w:p>
        </w:tc>
      </w:tr>
    </w:tbl>
    <w:p w14:paraId="3184E110" w14:textId="2D29F00E" w:rsidR="00D2122E" w:rsidRDefault="00D2122E" w:rsidP="00D2122E">
      <w:pPr>
        <w:jc w:val="both"/>
        <w:rPr>
          <w:rFonts w:ascii="Times New Roman" w:hAnsi="Times New Roman"/>
          <w:sz w:val="28"/>
          <w:szCs w:val="28"/>
        </w:rPr>
      </w:pPr>
    </w:p>
    <w:p w14:paraId="696B6FE7" w14:textId="77777777" w:rsidR="00666E63" w:rsidRDefault="00666E63" w:rsidP="00D2122E">
      <w:pPr>
        <w:jc w:val="center"/>
        <w:rPr>
          <w:rFonts w:ascii="Times New Roman" w:hAnsi="Times New Roman"/>
          <w:b/>
        </w:rPr>
      </w:pPr>
    </w:p>
    <w:p w14:paraId="2CA40C62" w14:textId="77777777" w:rsidR="00666E63" w:rsidRDefault="00666E63" w:rsidP="00D2122E">
      <w:pPr>
        <w:jc w:val="center"/>
        <w:rPr>
          <w:rFonts w:ascii="Times New Roman" w:hAnsi="Times New Roman"/>
          <w:b/>
        </w:rPr>
      </w:pPr>
    </w:p>
    <w:p w14:paraId="24553D4F" w14:textId="77777777" w:rsidR="00666E63" w:rsidRDefault="00666E63" w:rsidP="00D2122E">
      <w:pPr>
        <w:jc w:val="center"/>
        <w:rPr>
          <w:rFonts w:ascii="Times New Roman" w:hAnsi="Times New Roman"/>
          <w:b/>
        </w:rPr>
      </w:pPr>
    </w:p>
    <w:p w14:paraId="2ADD46FE" w14:textId="164E33EE" w:rsidR="00D2122E" w:rsidRDefault="00D2122E" w:rsidP="00D2122E">
      <w:pPr>
        <w:jc w:val="center"/>
        <w:rPr>
          <w:rFonts w:ascii="Times New Roman" w:hAnsi="Times New Roman"/>
          <w:b/>
          <w:sz w:val="28"/>
          <w:szCs w:val="28"/>
        </w:rPr>
      </w:pPr>
      <w:r w:rsidRPr="00666E63">
        <w:rPr>
          <w:rFonts w:ascii="Times New Roman" w:hAnsi="Times New Roman"/>
          <w:b/>
          <w:sz w:val="28"/>
          <w:szCs w:val="28"/>
        </w:rPr>
        <w:t xml:space="preserve">Расходы бюджета </w:t>
      </w:r>
      <w:r w:rsidR="00704C26" w:rsidRPr="00666E63">
        <w:rPr>
          <w:rFonts w:ascii="Times New Roman" w:hAnsi="Times New Roman"/>
          <w:b/>
          <w:sz w:val="28"/>
          <w:szCs w:val="28"/>
        </w:rPr>
        <w:t xml:space="preserve"> </w:t>
      </w:r>
      <w:r w:rsidRPr="00666E63">
        <w:rPr>
          <w:rFonts w:ascii="Times New Roman" w:hAnsi="Times New Roman"/>
          <w:b/>
          <w:sz w:val="28"/>
          <w:szCs w:val="28"/>
        </w:rPr>
        <w:t>2022 год</w:t>
      </w:r>
    </w:p>
    <w:p w14:paraId="512AF0ED" w14:textId="77777777" w:rsidR="00666E63" w:rsidRPr="00666E63" w:rsidRDefault="00666E63" w:rsidP="00D2122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95FB1B" w14:textId="77777777" w:rsidR="00704C26" w:rsidRPr="00EB49EC" w:rsidRDefault="00704C26" w:rsidP="00D2122E">
      <w:pPr>
        <w:jc w:val="center"/>
        <w:rPr>
          <w:rFonts w:ascii="Times New Roman" w:hAnsi="Times New Roman"/>
          <w:b/>
        </w:rPr>
      </w:pPr>
    </w:p>
    <w:tbl>
      <w:tblPr>
        <w:tblW w:w="109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4"/>
        <w:gridCol w:w="1672"/>
        <w:gridCol w:w="5841"/>
      </w:tblGrid>
      <w:tr w:rsidR="00704C26" w:rsidRPr="007824D1" w14:paraId="013C3DA8" w14:textId="77777777" w:rsidTr="00666E63">
        <w:tc>
          <w:tcPr>
            <w:tcW w:w="567" w:type="dxa"/>
          </w:tcPr>
          <w:p w14:paraId="05F939D8" w14:textId="77777777" w:rsidR="00704C26" w:rsidRP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14:paraId="452CD674" w14:textId="77777777" w:rsidR="00704C26" w:rsidRP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Наименование вида расходов</w:t>
            </w:r>
          </w:p>
        </w:tc>
        <w:tc>
          <w:tcPr>
            <w:tcW w:w="1672" w:type="dxa"/>
          </w:tcPr>
          <w:p w14:paraId="085B0A41" w14:textId="77777777" w:rsidR="00704C26" w:rsidRP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Исполнено за период.</w:t>
            </w:r>
          </w:p>
        </w:tc>
        <w:tc>
          <w:tcPr>
            <w:tcW w:w="5841" w:type="dxa"/>
          </w:tcPr>
          <w:p w14:paraId="27A5084D" w14:textId="77777777" w:rsidR="00704C26" w:rsidRP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704C26" w:rsidRPr="007824D1" w14:paraId="08F5D198" w14:textId="77777777" w:rsidTr="00666E63">
        <w:tc>
          <w:tcPr>
            <w:tcW w:w="567" w:type="dxa"/>
          </w:tcPr>
          <w:p w14:paraId="7F15F4AC" w14:textId="77777777" w:rsidR="00704C26" w:rsidRPr="00666E63" w:rsidRDefault="00704C26" w:rsidP="008D2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14:paraId="085875DB" w14:textId="77777777" w:rsidR="00704C26" w:rsidRPr="00666E63" w:rsidRDefault="00704C26" w:rsidP="008D2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Аппарат управления</w:t>
            </w:r>
          </w:p>
        </w:tc>
        <w:tc>
          <w:tcPr>
            <w:tcW w:w="1672" w:type="dxa"/>
          </w:tcPr>
          <w:p w14:paraId="640A8EDA" w14:textId="6A0BE981" w:rsidR="00704C26" w:rsidRPr="00666E63" w:rsidRDefault="00E7506B" w:rsidP="008D23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2 809 212,89</w:t>
            </w:r>
          </w:p>
        </w:tc>
        <w:tc>
          <w:tcPr>
            <w:tcW w:w="5841" w:type="dxa"/>
          </w:tcPr>
          <w:p w14:paraId="57A7A815" w14:textId="1344CE08" w:rsidR="00E7506B" w:rsidRP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з/</w:t>
            </w:r>
            <w:proofErr w:type="spellStart"/>
            <w:r w:rsidRPr="00666E63"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r w:rsidRPr="00666E63">
              <w:rPr>
                <w:rFonts w:ascii="Times New Roman" w:hAnsi="Times New Roman"/>
                <w:sz w:val="28"/>
                <w:szCs w:val="28"/>
              </w:rPr>
              <w:t>, начисления на з/</w:t>
            </w:r>
            <w:proofErr w:type="spellStart"/>
            <w:r w:rsidRPr="00666E63"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r w:rsidRPr="00666E63">
              <w:rPr>
                <w:rFonts w:ascii="Times New Roman" w:hAnsi="Times New Roman"/>
                <w:sz w:val="28"/>
                <w:szCs w:val="28"/>
              </w:rPr>
              <w:t>,</w:t>
            </w:r>
            <w:r w:rsidR="00E7506B" w:rsidRPr="00666E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09EC" w:rsidRPr="00666E63">
              <w:rPr>
                <w:rFonts w:ascii="Times New Roman" w:hAnsi="Times New Roman"/>
                <w:sz w:val="28"/>
                <w:szCs w:val="28"/>
              </w:rPr>
              <w:t xml:space="preserve">2 380 838, </w:t>
            </w:r>
          </w:p>
          <w:p w14:paraId="70BC817C" w14:textId="77777777" w:rsid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 услуги связи</w:t>
            </w:r>
            <w:r w:rsidR="00E7506B" w:rsidRPr="00666E6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D3101" w:rsidRPr="00666E63">
              <w:rPr>
                <w:rFonts w:ascii="Times New Roman" w:hAnsi="Times New Roman"/>
                <w:sz w:val="28"/>
                <w:szCs w:val="28"/>
              </w:rPr>
              <w:t>43077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419D0EE" w14:textId="77777777" w:rsid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 коммунальные услуги</w:t>
            </w:r>
            <w:r w:rsidR="00BD3101" w:rsidRPr="00666E63">
              <w:rPr>
                <w:rFonts w:ascii="Times New Roman" w:hAnsi="Times New Roman"/>
                <w:sz w:val="28"/>
                <w:szCs w:val="28"/>
              </w:rPr>
              <w:t xml:space="preserve"> - 118800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  <w:p w14:paraId="19F1C021" w14:textId="77777777" w:rsid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  <w:r w:rsidR="007709EC" w:rsidRPr="00666E63">
              <w:rPr>
                <w:rFonts w:ascii="Times New Roman" w:hAnsi="Times New Roman"/>
                <w:sz w:val="28"/>
                <w:szCs w:val="28"/>
              </w:rPr>
              <w:t>- 16070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2FCE3FC" w14:textId="2AC31B0E" w:rsidR="00666E63" w:rsidRDefault="00704C26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ГСМ</w:t>
            </w:r>
            <w:r w:rsidR="007709EC" w:rsidRPr="00666E63">
              <w:rPr>
                <w:rFonts w:ascii="Times New Roman" w:hAnsi="Times New Roman"/>
                <w:sz w:val="28"/>
                <w:szCs w:val="28"/>
              </w:rPr>
              <w:t xml:space="preserve"> - 109444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B0ADB95" w14:textId="13A29211" w:rsidR="00666E63" w:rsidRDefault="007709EC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прочие расходные материалы </w:t>
            </w:r>
            <w:r w:rsidR="00666E6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4A7001" w:rsidRPr="00666E63">
              <w:rPr>
                <w:rFonts w:ascii="Times New Roman" w:hAnsi="Times New Roman"/>
                <w:sz w:val="28"/>
                <w:szCs w:val="28"/>
              </w:rPr>
              <w:t>10</w:t>
            </w:r>
            <w:r w:rsidR="0066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7001" w:rsidRPr="00666E63">
              <w:rPr>
                <w:rFonts w:ascii="Times New Roman" w:hAnsi="Times New Roman"/>
                <w:sz w:val="28"/>
                <w:szCs w:val="28"/>
              </w:rPr>
              <w:t>756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 , налоги </w:t>
            </w:r>
            <w:r w:rsidR="004A7001" w:rsidRPr="00666E6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 3162</w:t>
            </w:r>
            <w:r w:rsidR="004A7001" w:rsidRPr="00666E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0C5CB54" w14:textId="77777777" w:rsidR="00666E63" w:rsidRDefault="004A7001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услуги по экологии – 13600, </w:t>
            </w:r>
          </w:p>
          <w:p w14:paraId="342E84AF" w14:textId="77777777" w:rsidR="00666E63" w:rsidRDefault="004A7001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объявления в газету – 8632, </w:t>
            </w:r>
          </w:p>
          <w:p w14:paraId="0417326A" w14:textId="1F1643AA" w:rsidR="00704C26" w:rsidRPr="00666E63" w:rsidRDefault="004A7001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подписка - 4834</w:t>
            </w:r>
            <w:r w:rsidR="00704C26" w:rsidRPr="0066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4C26" w:rsidRPr="007824D1" w14:paraId="41C7EC27" w14:textId="77777777" w:rsidTr="00666E63">
        <w:tc>
          <w:tcPr>
            <w:tcW w:w="567" w:type="dxa"/>
          </w:tcPr>
          <w:p w14:paraId="597679D3" w14:textId="77777777" w:rsidR="00704C26" w:rsidRPr="00666E63" w:rsidRDefault="00704C26" w:rsidP="008D2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14:paraId="312C8A0A" w14:textId="6F97D3C9" w:rsidR="00704C26" w:rsidRPr="00666E63" w:rsidRDefault="00704C26" w:rsidP="008D23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Расходы на осуществление первичного воинского учета</w:t>
            </w:r>
          </w:p>
        </w:tc>
        <w:tc>
          <w:tcPr>
            <w:tcW w:w="1672" w:type="dxa"/>
          </w:tcPr>
          <w:p w14:paraId="045A2326" w14:textId="44CFDA94" w:rsidR="00704C26" w:rsidRPr="00666E63" w:rsidRDefault="00704C26" w:rsidP="008D23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81</w:t>
            </w:r>
            <w:r w:rsidR="00E7506B" w:rsidRPr="00666E63">
              <w:rPr>
                <w:rFonts w:ascii="Times New Roman" w:hAnsi="Times New Roman"/>
                <w:sz w:val="28"/>
                <w:szCs w:val="28"/>
              </w:rPr>
              <w:t> 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>113</w:t>
            </w:r>
            <w:r w:rsidR="00E7506B" w:rsidRPr="00666E6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5841" w:type="dxa"/>
          </w:tcPr>
          <w:p w14:paraId="74728861" w14:textId="77777777" w:rsidR="004A7001" w:rsidRPr="00666E63" w:rsidRDefault="004A7001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Фонд оплаты труда- 66313 ,</w:t>
            </w:r>
          </w:p>
          <w:p w14:paraId="11032C51" w14:textId="68E6D591" w:rsidR="00704C26" w:rsidRPr="00666E63" w:rsidRDefault="004A7001" w:rsidP="008D2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 закупка канц. товаров - 14800</w:t>
            </w:r>
          </w:p>
        </w:tc>
      </w:tr>
      <w:tr w:rsidR="00704C26" w:rsidRPr="007824D1" w14:paraId="200644EF" w14:textId="77777777" w:rsidTr="00666E63">
        <w:tc>
          <w:tcPr>
            <w:tcW w:w="567" w:type="dxa"/>
          </w:tcPr>
          <w:p w14:paraId="2DBB6E02" w14:textId="77777777" w:rsidR="00704C26" w:rsidRPr="00666E63" w:rsidRDefault="00704C26" w:rsidP="00704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4" w:type="dxa"/>
          </w:tcPr>
          <w:p w14:paraId="0A781467" w14:textId="1EEDA286" w:rsidR="00704C26" w:rsidRPr="00666E63" w:rsidRDefault="00704C26" w:rsidP="00704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672" w:type="dxa"/>
          </w:tcPr>
          <w:p w14:paraId="6C6DF1A3" w14:textId="6EDBDC08" w:rsidR="00704C26" w:rsidRPr="00666E63" w:rsidRDefault="00704C26" w:rsidP="00704C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1 542 984</w:t>
            </w:r>
          </w:p>
        </w:tc>
        <w:tc>
          <w:tcPr>
            <w:tcW w:w="5841" w:type="dxa"/>
          </w:tcPr>
          <w:p w14:paraId="379AB391" w14:textId="77777777" w:rsidR="00704C26" w:rsidRPr="00666E63" w:rsidRDefault="00A4418A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ППМИ-2022 Ремонт улицы Полевая – 1 132 984; </w:t>
            </w:r>
            <w:r w:rsidR="004A7001" w:rsidRPr="00666E63">
              <w:rPr>
                <w:rFonts w:ascii="Times New Roman" w:hAnsi="Times New Roman"/>
                <w:sz w:val="28"/>
                <w:szCs w:val="28"/>
              </w:rPr>
              <w:t xml:space="preserve">Зимняя очистка дорог – 360 000, </w:t>
            </w:r>
          </w:p>
          <w:p w14:paraId="50DBEC54" w14:textId="3160A54D" w:rsidR="00E411DB" w:rsidRPr="00666E63" w:rsidRDefault="00E411DB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Услуги </w:t>
            </w:r>
            <w:proofErr w:type="spellStart"/>
            <w:r w:rsidRPr="00666E63">
              <w:rPr>
                <w:rFonts w:ascii="Times New Roman" w:hAnsi="Times New Roman"/>
                <w:sz w:val="28"/>
                <w:szCs w:val="28"/>
              </w:rPr>
              <w:t>спец.техники</w:t>
            </w:r>
            <w:proofErr w:type="spellEnd"/>
            <w:r w:rsidRPr="00666E63">
              <w:rPr>
                <w:rFonts w:ascii="Times New Roman" w:hAnsi="Times New Roman"/>
                <w:sz w:val="28"/>
                <w:szCs w:val="28"/>
              </w:rPr>
              <w:t xml:space="preserve"> – 50 000</w:t>
            </w:r>
          </w:p>
        </w:tc>
      </w:tr>
      <w:tr w:rsidR="00704C26" w:rsidRPr="007824D1" w14:paraId="12547FCC" w14:textId="77777777" w:rsidTr="00666E63">
        <w:tc>
          <w:tcPr>
            <w:tcW w:w="567" w:type="dxa"/>
          </w:tcPr>
          <w:p w14:paraId="2B8F4650" w14:textId="77777777" w:rsidR="00704C26" w:rsidRPr="00666E63" w:rsidRDefault="00704C26" w:rsidP="00704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4" w:type="dxa"/>
          </w:tcPr>
          <w:p w14:paraId="32893B76" w14:textId="5B5733E2" w:rsidR="00704C26" w:rsidRPr="00666E63" w:rsidRDefault="00704C26" w:rsidP="00704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72" w:type="dxa"/>
          </w:tcPr>
          <w:p w14:paraId="002B1307" w14:textId="7A83E849" w:rsidR="00704C26" w:rsidRPr="00666E63" w:rsidRDefault="00704C26" w:rsidP="00704C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579</w:t>
            </w:r>
            <w:r w:rsidR="00E7506B" w:rsidRPr="00666E63">
              <w:rPr>
                <w:rFonts w:ascii="Times New Roman" w:hAnsi="Times New Roman"/>
                <w:sz w:val="28"/>
                <w:szCs w:val="28"/>
              </w:rPr>
              <w:t> 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>771</w:t>
            </w:r>
            <w:r w:rsidR="00E7506B" w:rsidRPr="00666E6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5841" w:type="dxa"/>
          </w:tcPr>
          <w:p w14:paraId="267EEF65" w14:textId="798BBFBE" w:rsidR="00666E63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b/>
                <w:bCs/>
                <w:sz w:val="28"/>
                <w:szCs w:val="28"/>
              </w:rPr>
              <w:t>- Расходы на уличное освещение – 224835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C43180E" w14:textId="3A94D82F" w:rsidR="00666E63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в т.ч.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E411DB" w:rsidRPr="00666E63">
              <w:rPr>
                <w:rFonts w:ascii="Times New Roman" w:hAnsi="Times New Roman"/>
                <w:sz w:val="28"/>
                <w:szCs w:val="28"/>
              </w:rPr>
              <w:t xml:space="preserve"> эл. энергия </w:t>
            </w:r>
            <w:r w:rsidR="00704C26"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E411DB" w:rsidRPr="00666E63">
              <w:rPr>
                <w:rFonts w:ascii="Times New Roman" w:hAnsi="Times New Roman"/>
                <w:sz w:val="28"/>
                <w:szCs w:val="28"/>
              </w:rPr>
              <w:t>93 000</w:t>
            </w:r>
            <w:r w:rsidR="00704C26" w:rsidRPr="00666E63">
              <w:rPr>
                <w:rFonts w:ascii="Times New Roman" w:hAnsi="Times New Roman"/>
                <w:sz w:val="28"/>
                <w:szCs w:val="28"/>
              </w:rPr>
              <w:t>, приобретение ламп</w:t>
            </w:r>
            <w:r w:rsidR="00E411DB" w:rsidRPr="00666E6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704C26" w:rsidRPr="00666E63">
              <w:rPr>
                <w:rFonts w:ascii="Times New Roman" w:hAnsi="Times New Roman"/>
                <w:sz w:val="28"/>
                <w:szCs w:val="28"/>
              </w:rPr>
              <w:t xml:space="preserve"> установка ламп</w:t>
            </w:r>
            <w:r w:rsidR="00E411DB" w:rsidRPr="00666E63">
              <w:rPr>
                <w:rFonts w:ascii="Times New Roman" w:hAnsi="Times New Roman"/>
                <w:sz w:val="28"/>
                <w:szCs w:val="28"/>
              </w:rPr>
              <w:t xml:space="preserve"> для уличного освещения – 98220, приобретение</w:t>
            </w:r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 ламп взамен перегоревших – 33615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B48DCBE" w14:textId="77777777" w:rsidR="00666E63" w:rsidRPr="00666E63" w:rsidRDefault="001E323E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6E63"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 xml:space="preserve">вырубка старых деревьев – 31497, </w:t>
            </w:r>
          </w:p>
          <w:p w14:paraId="0073094F" w14:textId="77777777" w:rsidR="00666E63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баннер 2 шт. -17000, </w:t>
            </w:r>
          </w:p>
          <w:p w14:paraId="6CDF8E3D" w14:textId="77777777" w:rsidR="00666E63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устройство въездной стелы – 97829, </w:t>
            </w:r>
          </w:p>
          <w:p w14:paraId="105F1344" w14:textId="77777777" w:rsidR="00666E63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ограждение для стелы Новая Кара – 15000, </w:t>
            </w:r>
          </w:p>
          <w:p w14:paraId="0F5FA71B" w14:textId="77777777" w:rsidR="00666E63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ограждение кладбища </w:t>
            </w:r>
            <w:proofErr w:type="spellStart"/>
            <w:r w:rsidR="001E323E" w:rsidRPr="00666E63">
              <w:rPr>
                <w:rFonts w:ascii="Times New Roman" w:hAnsi="Times New Roman"/>
                <w:sz w:val="28"/>
                <w:szCs w:val="28"/>
              </w:rPr>
              <w:t>д.Альягиш</w:t>
            </w:r>
            <w:proofErr w:type="spellEnd"/>
            <w:r w:rsidR="001E323E" w:rsidRPr="00666E63">
              <w:rPr>
                <w:rFonts w:ascii="Times New Roman" w:hAnsi="Times New Roman"/>
                <w:sz w:val="28"/>
                <w:szCs w:val="28"/>
              </w:rPr>
              <w:t>- 58000,</w:t>
            </w:r>
          </w:p>
          <w:p w14:paraId="38786FB3" w14:textId="77777777" w:rsidR="00666E63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 для родника </w:t>
            </w:r>
            <w:proofErr w:type="spellStart"/>
            <w:r w:rsidR="001E323E" w:rsidRPr="00666E63">
              <w:rPr>
                <w:rFonts w:ascii="Times New Roman" w:hAnsi="Times New Roman"/>
                <w:sz w:val="28"/>
                <w:szCs w:val="28"/>
              </w:rPr>
              <w:t>д.Альягиш</w:t>
            </w:r>
            <w:proofErr w:type="spellEnd"/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 – 8794,</w:t>
            </w:r>
          </w:p>
          <w:p w14:paraId="0BAA7FB8" w14:textId="77777777" w:rsidR="00666E63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323E" w:rsidRPr="00666E63">
              <w:rPr>
                <w:rFonts w:ascii="Times New Roman" w:hAnsi="Times New Roman"/>
                <w:sz w:val="28"/>
                <w:szCs w:val="28"/>
              </w:rPr>
              <w:t>хоз.домик</w:t>
            </w:r>
            <w:proofErr w:type="spellEnd"/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323E" w:rsidRPr="00666E63">
              <w:rPr>
                <w:rFonts w:ascii="Times New Roman" w:hAnsi="Times New Roman"/>
                <w:sz w:val="28"/>
                <w:szCs w:val="28"/>
              </w:rPr>
              <w:t>с.Старые</w:t>
            </w:r>
            <w:proofErr w:type="spellEnd"/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323E" w:rsidRPr="00666E63">
              <w:rPr>
                <w:rFonts w:ascii="Times New Roman" w:hAnsi="Times New Roman"/>
                <w:sz w:val="28"/>
                <w:szCs w:val="28"/>
              </w:rPr>
              <w:t>Казанчи</w:t>
            </w:r>
            <w:proofErr w:type="spellEnd"/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9A9" w:rsidRPr="00666E63">
              <w:rPr>
                <w:rFonts w:ascii="Times New Roman" w:hAnsi="Times New Roman"/>
                <w:sz w:val="28"/>
                <w:szCs w:val="28"/>
              </w:rPr>
              <w:t>–</w:t>
            </w:r>
            <w:r w:rsidR="001E323E" w:rsidRPr="00666E63">
              <w:rPr>
                <w:rFonts w:ascii="Times New Roman" w:hAnsi="Times New Roman"/>
                <w:sz w:val="28"/>
                <w:szCs w:val="28"/>
              </w:rPr>
              <w:t xml:space="preserve"> 21693</w:t>
            </w:r>
            <w:r w:rsidR="008F29A9" w:rsidRPr="00666E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B8B146C" w14:textId="26F26221" w:rsidR="00704C26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8F29A9" w:rsidRPr="00666E63">
              <w:rPr>
                <w:rFonts w:ascii="Times New Roman" w:hAnsi="Times New Roman"/>
                <w:sz w:val="28"/>
                <w:szCs w:val="28"/>
              </w:rPr>
              <w:t>дератизация территории – 9677,</w:t>
            </w:r>
          </w:p>
          <w:p w14:paraId="0F859291" w14:textId="652946BC" w:rsidR="008F29A9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8F29A9" w:rsidRPr="00666E63">
              <w:rPr>
                <w:rFonts w:ascii="Times New Roman" w:hAnsi="Times New Roman"/>
                <w:sz w:val="28"/>
                <w:szCs w:val="28"/>
              </w:rPr>
              <w:t xml:space="preserve">транспортные услуги по свалкам (май) -  18270, 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8F29A9" w:rsidRPr="00666E63">
              <w:rPr>
                <w:rFonts w:ascii="Times New Roman" w:hAnsi="Times New Roman"/>
                <w:sz w:val="28"/>
                <w:szCs w:val="28"/>
              </w:rPr>
              <w:t xml:space="preserve">скашивание сорных трав(июль, сентябрь) – 45675, 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>-</w:t>
            </w:r>
            <w:r w:rsidR="008F29A9" w:rsidRPr="00666E63">
              <w:rPr>
                <w:rFonts w:ascii="Times New Roman" w:hAnsi="Times New Roman"/>
                <w:sz w:val="28"/>
                <w:szCs w:val="28"/>
              </w:rPr>
              <w:t>услуги спец техники по благоустройству территории 3083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>1</w:t>
            </w:r>
            <w:r w:rsidR="008F29A9" w:rsidRPr="0066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4C26" w:rsidRPr="007824D1" w14:paraId="3DA8950A" w14:textId="77777777" w:rsidTr="00666E63">
        <w:tc>
          <w:tcPr>
            <w:tcW w:w="567" w:type="dxa"/>
          </w:tcPr>
          <w:p w14:paraId="4EB78304" w14:textId="77777777" w:rsidR="00704C26" w:rsidRPr="00666E63" w:rsidRDefault="00704C26" w:rsidP="00704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64" w:type="dxa"/>
          </w:tcPr>
          <w:p w14:paraId="712A0E8B" w14:textId="64A940F0" w:rsidR="00704C26" w:rsidRPr="00666E63" w:rsidRDefault="00704C26" w:rsidP="00704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72" w:type="dxa"/>
          </w:tcPr>
          <w:p w14:paraId="5081B206" w14:textId="5931CC4F" w:rsidR="00704C26" w:rsidRPr="00666E63" w:rsidRDefault="00704C26" w:rsidP="00704C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30</w:t>
            </w:r>
            <w:r w:rsidR="00E7506B" w:rsidRPr="00666E63">
              <w:rPr>
                <w:rFonts w:ascii="Times New Roman" w:hAnsi="Times New Roman"/>
                <w:sz w:val="28"/>
                <w:szCs w:val="28"/>
              </w:rPr>
              <w:t> </w:t>
            </w:r>
            <w:r w:rsidRPr="00666E63">
              <w:rPr>
                <w:rFonts w:ascii="Times New Roman" w:hAnsi="Times New Roman"/>
                <w:sz w:val="28"/>
                <w:szCs w:val="28"/>
              </w:rPr>
              <w:t>636</w:t>
            </w:r>
            <w:r w:rsidR="00E7506B" w:rsidRPr="00666E6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5841" w:type="dxa"/>
          </w:tcPr>
          <w:p w14:paraId="1A97691F" w14:textId="19719B37" w:rsidR="00704C26" w:rsidRPr="00666E63" w:rsidRDefault="00666E63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Содержание контейнерных площадок ( з/</w:t>
            </w:r>
            <w:proofErr w:type="spellStart"/>
            <w:r w:rsidRPr="00666E63"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r w:rsidRPr="00666E63">
              <w:rPr>
                <w:rFonts w:ascii="Times New Roman" w:hAnsi="Times New Roman"/>
                <w:sz w:val="28"/>
                <w:szCs w:val="28"/>
              </w:rPr>
              <w:t xml:space="preserve"> внештатным работникам ч/з ЦСЗ)</w:t>
            </w:r>
          </w:p>
        </w:tc>
      </w:tr>
      <w:tr w:rsidR="00704C26" w:rsidRPr="006929D6" w14:paraId="0CD74FBE" w14:textId="77777777" w:rsidTr="00666E63">
        <w:tc>
          <w:tcPr>
            <w:tcW w:w="567" w:type="dxa"/>
          </w:tcPr>
          <w:p w14:paraId="076A851E" w14:textId="04DC6C78" w:rsidR="00704C26" w:rsidRPr="00666E63" w:rsidRDefault="00704C26" w:rsidP="00704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14:paraId="1C817344" w14:textId="00530D33" w:rsidR="00704C26" w:rsidRPr="00666E63" w:rsidRDefault="00704C26" w:rsidP="00704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72" w:type="dxa"/>
          </w:tcPr>
          <w:p w14:paraId="1CFFA4C2" w14:textId="2BD9FD26" w:rsidR="00704C26" w:rsidRPr="00666E63" w:rsidRDefault="00704C26" w:rsidP="00704C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6E63">
              <w:rPr>
                <w:rFonts w:ascii="Times New Roman" w:hAnsi="Times New Roman"/>
                <w:sz w:val="28"/>
                <w:szCs w:val="28"/>
              </w:rPr>
              <w:t>5 043 716,89</w:t>
            </w:r>
          </w:p>
        </w:tc>
        <w:tc>
          <w:tcPr>
            <w:tcW w:w="5841" w:type="dxa"/>
          </w:tcPr>
          <w:p w14:paraId="166070E2" w14:textId="69EC1A1F" w:rsidR="00704C26" w:rsidRPr="00666E63" w:rsidRDefault="00704C26" w:rsidP="0070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EB082D" w14:textId="5ECA53C4" w:rsidR="00D2122E" w:rsidRDefault="00D2122E" w:rsidP="00D2122E">
      <w:pPr>
        <w:jc w:val="both"/>
        <w:rPr>
          <w:rFonts w:ascii="Times New Roman" w:hAnsi="Times New Roman"/>
          <w:sz w:val="28"/>
          <w:szCs w:val="28"/>
        </w:rPr>
      </w:pPr>
    </w:p>
    <w:p w14:paraId="12FC6BE2" w14:textId="77777777" w:rsidR="00666E63" w:rsidRDefault="00666E63" w:rsidP="00D2122E">
      <w:pPr>
        <w:jc w:val="both"/>
        <w:rPr>
          <w:rFonts w:ascii="Times New Roman" w:hAnsi="Times New Roman"/>
          <w:sz w:val="28"/>
          <w:szCs w:val="28"/>
        </w:rPr>
      </w:pPr>
    </w:p>
    <w:p w14:paraId="51BAE0A1" w14:textId="77777777" w:rsidR="00D2122E" w:rsidRDefault="00D2122E" w:rsidP="00D2122E">
      <w:pPr>
        <w:jc w:val="center"/>
        <w:rPr>
          <w:rFonts w:ascii="Times New Roman" w:hAnsi="Times New Roman"/>
          <w:sz w:val="28"/>
          <w:szCs w:val="28"/>
        </w:rPr>
      </w:pPr>
    </w:p>
    <w:p w14:paraId="4D7B56B3" w14:textId="3A950BE0" w:rsidR="004A379C" w:rsidRPr="00BF2449" w:rsidRDefault="000827CE" w:rsidP="00BF2449">
      <w:pP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</w:t>
      </w:r>
      <w:r w:rsidR="004A379C"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И РЕМОНТ ДОРОГ</w:t>
      </w:r>
    </w:p>
    <w:p w14:paraId="0FB9EEEA" w14:textId="7769882A" w:rsidR="004A379C" w:rsidRPr="00AA413E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Одним из проблемных вопросов во все времена остается дорожная деятельность. В селе Старые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насчитывается 9 улиц с переулками, и в остальных деревнях около 13 улиц. </w:t>
      </w:r>
      <w:r w:rsidR="00CE77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С 2022 года зимнее содержание дорог </w:t>
      </w:r>
      <w:r w:rsidR="004E2A1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4E2A15">
        <w:rPr>
          <w:rFonts w:ascii="Times New Roman" w:eastAsia="Times New Roman" w:hAnsi="Times New Roman" w:cs="Times New Roman"/>
          <w:sz w:val="28"/>
          <w:szCs w:val="28"/>
        </w:rPr>
        <w:t>д.Михайловка</w:t>
      </w:r>
      <w:proofErr w:type="spellEnd"/>
      <w:r w:rsidR="004E2A15">
        <w:rPr>
          <w:rFonts w:ascii="Times New Roman" w:eastAsia="Times New Roman" w:hAnsi="Times New Roman" w:cs="Times New Roman"/>
          <w:sz w:val="28"/>
          <w:szCs w:val="28"/>
        </w:rPr>
        <w:t xml:space="preserve"> и Русская кара возложена</w:t>
      </w:r>
      <w:r w:rsidR="00666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A15">
        <w:rPr>
          <w:rFonts w:ascii="Times New Roman" w:eastAsia="Times New Roman" w:hAnsi="Times New Roman" w:cs="Times New Roman"/>
          <w:sz w:val="28"/>
          <w:szCs w:val="28"/>
        </w:rPr>
        <w:t>на ДРСУ. Протяженность дорог теперь составляет 17684 км.</w:t>
      </w:r>
    </w:p>
    <w:p w14:paraId="6B0F5156" w14:textId="1123384B" w:rsidR="004A379C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старается поддерживать дороги в населенных пунктах в состоянии, пригодном для использования, то есть осуществляет ремонт дороги, а также уборку снега. </w:t>
      </w:r>
    </w:p>
    <w:p w14:paraId="45B03146" w14:textId="77777777" w:rsidR="004A379C" w:rsidRPr="00AA413E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зимний период остро стоит вопрос по очистке дорог от снега. Ежегодно Администрация СП заключает договоры с хозяйствами, имеющими специализированную технику:</w:t>
      </w:r>
    </w:p>
    <w:p w14:paraId="135F2CF7" w14:textId="0163BE4B" w:rsidR="004A379C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34953">
        <w:rPr>
          <w:rFonts w:ascii="Times New Roman" w:eastAsia="Times New Roman" w:hAnsi="Times New Roman" w:cs="Times New Roman"/>
          <w:sz w:val="28"/>
          <w:szCs w:val="28"/>
        </w:rPr>
        <w:t>с 2017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Минияхметов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Е.Ф.»</w:t>
      </w:r>
    </w:p>
    <w:p w14:paraId="6A87F153" w14:textId="7C41F230" w:rsidR="00D46889" w:rsidRDefault="00D46889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9B1F35E" w14:textId="77777777" w:rsidR="004A379C" w:rsidRDefault="004A379C" w:rsidP="004A379C">
      <w:pPr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ЭЛЕКТРОСНАБЖЕНИЕ И УЛИЧНОЕ ОСВЕЩЕНИЕ</w:t>
      </w:r>
    </w:p>
    <w:p w14:paraId="2AD23078" w14:textId="77777777" w:rsidR="004A379C" w:rsidRPr="006370D3" w:rsidRDefault="004A379C" w:rsidP="004A379C">
      <w:pPr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C9A44D5" w14:textId="3D38BDE8" w:rsidR="004A379C" w:rsidRPr="00AA413E" w:rsidRDefault="004A379C" w:rsidP="001A70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Следующий вопрос - это вопрос электроснабжения и уличного освещения. Электроснабжение населения осуществляет ООО «Аскинские электрические сети». Все  дома  подключены к сетям электроснабжения. Общая протяженность электрических сетей составляет 40км. 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EE5B10">
        <w:rPr>
          <w:rFonts w:ascii="Times New Roman" w:eastAsia="Times New Roman" w:hAnsi="Times New Roman" w:cs="Times New Roman"/>
          <w:sz w:val="28"/>
          <w:szCs w:val="28"/>
        </w:rPr>
        <w:t>светоточек</w:t>
      </w:r>
      <w:proofErr w:type="spellEnd"/>
      <w:r w:rsidR="00EE5B10">
        <w:rPr>
          <w:rFonts w:ascii="Times New Roman" w:eastAsia="Times New Roman" w:hAnsi="Times New Roman" w:cs="Times New Roman"/>
          <w:sz w:val="28"/>
          <w:szCs w:val="28"/>
        </w:rPr>
        <w:t xml:space="preserve"> на 01.01.202</w:t>
      </w:r>
      <w:r w:rsidR="00BE45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E45EC">
        <w:rPr>
          <w:rFonts w:ascii="Times New Roman" w:eastAsia="Times New Roman" w:hAnsi="Times New Roman" w:cs="Times New Roman"/>
          <w:sz w:val="28"/>
          <w:szCs w:val="28"/>
        </w:rPr>
        <w:t>96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>штук, в т.ч. Ст.Казанчи-5</w:t>
      </w:r>
      <w:r w:rsidR="00BE45EC">
        <w:rPr>
          <w:rFonts w:ascii="Times New Roman" w:eastAsia="Times New Roman" w:hAnsi="Times New Roman" w:cs="Times New Roman"/>
          <w:sz w:val="28"/>
          <w:szCs w:val="28"/>
        </w:rPr>
        <w:t>8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>, Урманкуль-</w:t>
      </w:r>
      <w:r w:rsidR="00BE45EC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 xml:space="preserve">, Новая Кара-6, 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Альягиш-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8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, Башкортостан-3, Старая Кара-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, Михайловка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-3,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 xml:space="preserve"> Русск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я Кара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-1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946ED8" w14:textId="77777777" w:rsidR="001A7038" w:rsidRDefault="001A7038" w:rsidP="001A70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Всего р</w:t>
      </w:r>
      <w:r w:rsidRPr="001A7038">
        <w:rPr>
          <w:rFonts w:ascii="Times New Roman" w:eastAsia="Times New Roman" w:hAnsi="Times New Roman" w:cs="Times New Roman"/>
          <w:sz w:val="28"/>
          <w:szCs w:val="28"/>
        </w:rPr>
        <w:t>асходы на уличное освещение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2022 году  </w:t>
      </w:r>
      <w:r w:rsidRPr="001A7038">
        <w:rPr>
          <w:rFonts w:ascii="Times New Roman" w:eastAsia="Times New Roman" w:hAnsi="Times New Roman" w:cs="Times New Roman"/>
          <w:sz w:val="28"/>
          <w:szCs w:val="28"/>
        </w:rPr>
        <w:t xml:space="preserve"> – 224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A7038">
        <w:rPr>
          <w:rFonts w:ascii="Times New Roman" w:eastAsia="Times New Roman" w:hAnsi="Times New Roman" w:cs="Times New Roman"/>
          <w:sz w:val="28"/>
          <w:szCs w:val="28"/>
        </w:rPr>
        <w:t>835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1A7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0490BD0F" w14:textId="430CA14A" w:rsidR="00D46889" w:rsidRDefault="001A7038" w:rsidP="001A70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038">
        <w:rPr>
          <w:rFonts w:ascii="Times New Roman" w:eastAsia="Times New Roman" w:hAnsi="Times New Roman" w:cs="Times New Roman"/>
          <w:sz w:val="28"/>
          <w:szCs w:val="28"/>
        </w:rPr>
        <w:t>в т.ч. за  эл. энергия -93 000, приобретение ламп и установка ламп для уличного освещения – 98220, приобретение ламп взамен перегоревших – 33615</w:t>
      </w:r>
    </w:p>
    <w:p w14:paraId="740D3226" w14:textId="3949E047" w:rsidR="00D46889" w:rsidRDefault="00D46889" w:rsidP="00F206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2DE306" w14:textId="77777777" w:rsidR="00D46889" w:rsidRDefault="00D46889" w:rsidP="00F206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1CC2C7" w14:textId="7F68FC52" w:rsidR="00D46889" w:rsidRDefault="00D46889" w:rsidP="00F206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A4C02F" w14:textId="77777777" w:rsidR="00D46889" w:rsidRDefault="00D46889" w:rsidP="00F206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4E2305" w14:textId="1A444AA0" w:rsidR="004A379C" w:rsidRPr="000827CE" w:rsidRDefault="004A379C" w:rsidP="000827C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ВОДОСНАБЖЕНИЕ</w:t>
      </w:r>
    </w:p>
    <w:p w14:paraId="0449AD12" w14:textId="406DC894" w:rsidR="000B7304" w:rsidRDefault="004A379C" w:rsidP="000B730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Невозможно обойти стороной вопрос обеспечения водой населения.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водоснабжения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с.Старые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была введена в строй 1979 году и практически перестала эксплуатироваться в 2008 году из-за изношенности системы водоснабжения и не желания населения оплатить за потребленную воду. </w:t>
      </w:r>
      <w:r w:rsidR="00FB43E9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остро стоит вопрос водоснабжения. Надеемся на Вашу помощь </w:t>
      </w:r>
      <w:proofErr w:type="spellStart"/>
      <w:r w:rsidR="00FB43E9">
        <w:rPr>
          <w:rFonts w:ascii="Times New Roman" w:eastAsia="Times New Roman" w:hAnsi="Times New Roman" w:cs="Times New Roman"/>
          <w:sz w:val="28"/>
          <w:szCs w:val="28"/>
        </w:rPr>
        <w:t>Динис</w:t>
      </w:r>
      <w:proofErr w:type="spellEnd"/>
      <w:r w:rsidR="00FB4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43E9">
        <w:rPr>
          <w:rFonts w:ascii="Times New Roman" w:eastAsia="Times New Roman" w:hAnsi="Times New Roman" w:cs="Times New Roman"/>
          <w:sz w:val="28"/>
          <w:szCs w:val="28"/>
        </w:rPr>
        <w:t>Радисович</w:t>
      </w:r>
      <w:proofErr w:type="spellEnd"/>
      <w:r w:rsidR="00FB43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B4B932" w14:textId="156B5837" w:rsidR="00D46889" w:rsidRDefault="00D46889" w:rsidP="000B730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AE67E" w14:textId="18A4A58E" w:rsidR="004A379C" w:rsidRPr="006370D3" w:rsidRDefault="000827CE" w:rsidP="0038338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</w:t>
      </w:r>
      <w:r w:rsidR="004A379C"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ГАЗИФИКАЦИЯ</w:t>
      </w:r>
    </w:p>
    <w:p w14:paraId="3E894E09" w14:textId="2D14729A" w:rsidR="004A379C" w:rsidRDefault="004A379C" w:rsidP="00335BA5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СП снабжение населения природным газом осуществляет ООО «Газпром». </w:t>
      </w:r>
      <w:r w:rsidR="00666E63">
        <w:rPr>
          <w:rFonts w:ascii="Times New Roman" w:eastAsia="Times New Roman" w:hAnsi="Times New Roman" w:cs="Times New Roman"/>
          <w:sz w:val="28"/>
          <w:szCs w:val="28"/>
        </w:rPr>
        <w:t>170 домов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с. Старые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подключены к сетям газоснабжения. Не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газифицированными остаются 7 населенных пункта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. Схемы газоснабжения на все населенные пункты СП разработаны в 2019</w:t>
      </w:r>
      <w:r w:rsidR="00AA5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14:paraId="206EA698" w14:textId="575E2CA4" w:rsidR="00A377B0" w:rsidRPr="00383382" w:rsidRDefault="00383382" w:rsidP="0038338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2021 года начала  работать программа «</w:t>
      </w:r>
      <w:proofErr w:type="spellStart"/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Догазификация</w:t>
      </w:r>
      <w:proofErr w:type="spellEnd"/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666E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этой программе</w:t>
      </w:r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приняли </w:t>
      </w:r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</w:t>
      </w:r>
      <w:r w:rsidR="00D468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</w:t>
      </w:r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семья </w:t>
      </w:r>
      <w:proofErr w:type="spellStart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Зиннатуллиных</w:t>
      </w:r>
      <w:proofErr w:type="spellEnd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ул.Комсомольская</w:t>
      </w:r>
      <w:proofErr w:type="spellEnd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Газпровод</w:t>
      </w:r>
      <w:proofErr w:type="spellEnd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 границы частного участка подве</w:t>
      </w:r>
      <w:r w:rsidR="00D468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бесплатно.</w:t>
      </w:r>
    </w:p>
    <w:p w14:paraId="5F14DB83" w14:textId="41633F15" w:rsidR="00EA5E03" w:rsidRDefault="00EA5E03" w:rsidP="00335BA5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Жители деревни </w:t>
      </w:r>
      <w:proofErr w:type="spellStart"/>
      <w:r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Урманкуль</w:t>
      </w:r>
      <w:proofErr w:type="spellEnd"/>
      <w:r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начали подавать заявления на газификацию, приводить документацию в порядок. Надеемся  вопрос решится положительно в ближайшее время.</w:t>
      </w:r>
    </w:p>
    <w:p w14:paraId="1777E099" w14:textId="77777777" w:rsidR="00D46889" w:rsidRPr="00383382" w:rsidRDefault="00D46889" w:rsidP="00335BA5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5BCFA2" w14:textId="51E421FB" w:rsidR="004A379C" w:rsidRPr="006370D3" w:rsidRDefault="000827CE" w:rsidP="0038338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A379C"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БЛАГОУСТРОЙСТВО</w:t>
      </w:r>
    </w:p>
    <w:p w14:paraId="41692A14" w14:textId="7858CAA9" w:rsidR="005B4800" w:rsidRDefault="004A379C" w:rsidP="00A1587A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4688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году:</w:t>
      </w:r>
      <w:r w:rsidR="00A15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39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B4800">
        <w:rPr>
          <w:rFonts w:ascii="Times New Roman" w:eastAsia="Times New Roman" w:hAnsi="Times New Roman" w:cs="Times New Roman"/>
          <w:sz w:val="28"/>
          <w:szCs w:val="28"/>
        </w:rPr>
        <w:t xml:space="preserve">егулярно </w:t>
      </w:r>
      <w:r w:rsidR="00A1587A">
        <w:rPr>
          <w:rFonts w:ascii="Times New Roman" w:eastAsia="Times New Roman" w:hAnsi="Times New Roman" w:cs="Times New Roman"/>
          <w:sz w:val="28"/>
          <w:szCs w:val="28"/>
        </w:rPr>
        <w:t>проводились</w:t>
      </w:r>
      <w:r w:rsidR="005B4800">
        <w:rPr>
          <w:rFonts w:ascii="Times New Roman" w:eastAsia="Times New Roman" w:hAnsi="Times New Roman" w:cs="Times New Roman"/>
          <w:sz w:val="28"/>
          <w:szCs w:val="28"/>
        </w:rPr>
        <w:t xml:space="preserve"> субботники:</w:t>
      </w:r>
    </w:p>
    <w:p w14:paraId="793D265F" w14:textId="77777777" w:rsidR="005B4800" w:rsidRDefault="005B4800" w:rsidP="005B4800">
      <w:pPr>
        <w:widowControl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очистки территории кладбищ во всех населенных пунктах;</w:t>
      </w:r>
    </w:p>
    <w:p w14:paraId="222C5481" w14:textId="77777777" w:rsidR="005B4800" w:rsidRDefault="005B4800" w:rsidP="005B4800">
      <w:pPr>
        <w:widowControl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уборке территории учреждений и организаций;</w:t>
      </w:r>
    </w:p>
    <w:p w14:paraId="5CCD9C3E" w14:textId="77777777" w:rsidR="00A1587A" w:rsidRDefault="005B4800" w:rsidP="005B4800">
      <w:pPr>
        <w:widowControl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уборке территории Парка Победы, в т.ч. зимняя очистка</w:t>
      </w:r>
      <w:r w:rsidR="00A158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6B4B11" w14:textId="0D3AA0D4" w:rsidR="00A1587A" w:rsidRDefault="00A1587A" w:rsidP="005B4800">
      <w:pPr>
        <w:widowControl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уборке территории родник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6411B2" w14:textId="1D389F76" w:rsidR="004A379C" w:rsidRPr="00AA413E" w:rsidRDefault="004A379C" w:rsidP="004A379C">
      <w:pPr>
        <w:widowControl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косметический ремонт памятных и въездных стел на территории поселения;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0784C0" w14:textId="77777777" w:rsidR="004A379C" w:rsidRPr="00AA413E" w:rsidRDefault="004A379C" w:rsidP="004A379C">
      <w:pPr>
        <w:widowControl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ремонт и покраска заборов и ограждений;</w:t>
      </w:r>
    </w:p>
    <w:p w14:paraId="507C7E3C" w14:textId="6B87F7F3" w:rsidR="004A379C" w:rsidRDefault="004A379C" w:rsidP="004A379C">
      <w:pPr>
        <w:widowControl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производи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ся систематический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обкос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обочин и кюветов  улиц сельского поселения от сорной растительности и кустарник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C33EA7" w14:textId="2F7FA286" w:rsidR="004A379C" w:rsidRDefault="005B4800" w:rsidP="004A379C">
      <w:pPr>
        <w:pStyle w:val="a7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A379C" w:rsidRPr="008C4851">
        <w:rPr>
          <w:rFonts w:ascii="Times New Roman" w:eastAsia="Times New Roman" w:hAnsi="Times New Roman" w:cs="Times New Roman"/>
          <w:sz w:val="28"/>
          <w:szCs w:val="28"/>
        </w:rPr>
        <w:t xml:space="preserve">частвовали в межрегиональной  экологической Акции «Чистый Танып» </w:t>
      </w:r>
    </w:p>
    <w:p w14:paraId="4E8ACD3D" w14:textId="28A73439" w:rsidR="005B4800" w:rsidRDefault="005B4800" w:rsidP="004A379C">
      <w:pPr>
        <w:pStyle w:val="a7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произведен спил старых и аварийных деревьев в Парке Победы</w:t>
      </w:r>
      <w:r w:rsidR="007A5358">
        <w:rPr>
          <w:rFonts w:ascii="Times New Roman" w:eastAsia="Times New Roman" w:hAnsi="Times New Roman" w:cs="Times New Roman"/>
          <w:sz w:val="28"/>
          <w:szCs w:val="28"/>
        </w:rPr>
        <w:t>, и установлено освещение.</w:t>
      </w:r>
    </w:p>
    <w:p w14:paraId="45A551C9" w14:textId="77777777" w:rsidR="001A7038" w:rsidRDefault="001A7038" w:rsidP="004A379C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bidi="ar-SA"/>
        </w:rPr>
      </w:pPr>
    </w:p>
    <w:p w14:paraId="3672E86D" w14:textId="48181722" w:rsidR="00CA073C" w:rsidRPr="000827CE" w:rsidRDefault="000827CE" w:rsidP="004A379C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bidi="ar-SA"/>
        </w:rPr>
        <w:t xml:space="preserve"> </w:t>
      </w:r>
      <w:r w:rsidR="00CA073C" w:rsidRPr="00D356E7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Одна из важнейших проблем на территории </w:t>
      </w:r>
      <w:r w:rsidR="000B7304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СП</w:t>
      </w:r>
      <w:r w:rsidR="00CA073C" w:rsidRPr="00D356E7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, как и везде – организация </w:t>
      </w:r>
      <w:r w:rsidR="00CA073C" w:rsidRPr="00DA6393">
        <w:rPr>
          <w:rFonts w:ascii="Times New Roman" w:eastAsia="Times New Roman" w:hAnsi="Times New Roman" w:cs="Calibri"/>
          <w:b/>
          <w:bCs/>
          <w:color w:val="auto"/>
          <w:sz w:val="28"/>
          <w:szCs w:val="28"/>
          <w:lang w:bidi="ar-SA"/>
        </w:rPr>
        <w:t>сбора и вывоза ТКО.</w:t>
      </w:r>
    </w:p>
    <w:p w14:paraId="714B799B" w14:textId="77777777" w:rsidR="00CA073C" w:rsidRPr="00857BE6" w:rsidRDefault="00CA073C" w:rsidP="00CA073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Times New Roman"/>
          <w:color w:val="auto"/>
          <w:lang w:eastAsia="x-none"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lang w:eastAsia="x-none" w:bidi="ar-SA"/>
        </w:rPr>
        <w:tab/>
      </w: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1 января 2019 года, согласно 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Постановления Правительства РФ от 12.11.2016г. №1156 «Об обращении с ТКО» н</w:t>
      </w: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 федеральном уровне решено систематизировать этот процесс и создать условия для предоставления качественной услуги населению.</w:t>
      </w:r>
    </w:p>
    <w:p w14:paraId="4B688B1F" w14:textId="77777777" w:rsidR="00D46889" w:rsidRDefault="00480CAD" w:rsidP="00D468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Приобретены и установлены 23 контейнеров. Обустроены 8 контейнерных   площадок.  Периодически осуществляется вывоз мусора.</w:t>
      </w:r>
      <w:r w:rsidR="00D46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8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техническим причинам иногда происходит срывы графика.</w:t>
      </w:r>
    </w:p>
    <w:p w14:paraId="4664A250" w14:textId="04ADF4D0" w:rsidR="00480CAD" w:rsidRPr="00480CAD" w:rsidRDefault="00480CAD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0809099" w14:textId="20958D28" w:rsidR="00CA073C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Сумма вывоза ТКО  составляет - </w:t>
      </w:r>
      <w:r w:rsidR="00FB6E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="00D468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,00 рублей (с НДС) от каждого зарегистрированного жителя.</w:t>
      </w:r>
      <w:r w:rsidR="007A5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454F6D9" w14:textId="6A8EA8F6" w:rsidR="00D46889" w:rsidRDefault="00D46889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BA3F383" w14:textId="665C36D2" w:rsidR="00E74815" w:rsidRDefault="00F74482" w:rsidP="00F7448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52D"/>
          <w:sz w:val="28"/>
          <w:szCs w:val="28"/>
        </w:rPr>
        <w:t xml:space="preserve">          </w:t>
      </w:r>
      <w:r w:rsidR="00DA6393" w:rsidRPr="00DA6393">
        <w:rPr>
          <w:rFonts w:ascii="Times New Roman" w:hAnsi="Times New Roman" w:cs="Times New Roman"/>
          <w:b/>
          <w:bCs/>
          <w:color w:val="22252D"/>
          <w:sz w:val="28"/>
          <w:szCs w:val="28"/>
        </w:rPr>
        <w:t xml:space="preserve">Деревня </w:t>
      </w:r>
      <w:proofErr w:type="spellStart"/>
      <w:r w:rsidR="00D46889">
        <w:rPr>
          <w:rFonts w:ascii="Times New Roman" w:hAnsi="Times New Roman" w:cs="Times New Roman"/>
          <w:b/>
          <w:bCs/>
          <w:color w:val="22252D"/>
          <w:sz w:val="28"/>
          <w:szCs w:val="28"/>
        </w:rPr>
        <w:t>Альягиш</w:t>
      </w:r>
      <w:proofErr w:type="spellEnd"/>
      <w:r w:rsidR="00DA6393" w:rsidRPr="00DA6393">
        <w:rPr>
          <w:rFonts w:ascii="Times New Roman" w:hAnsi="Times New Roman" w:cs="Times New Roman"/>
          <w:b/>
          <w:bCs/>
          <w:color w:val="22252D"/>
          <w:sz w:val="28"/>
          <w:szCs w:val="28"/>
        </w:rPr>
        <w:t xml:space="preserve"> включилась в акцию «Трезвое село».</w:t>
      </w:r>
      <w:r w:rsidR="00DA6393" w:rsidRPr="005B4800"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  <w:r w:rsidR="00E74815">
        <w:rPr>
          <w:rFonts w:ascii="Times New Roman" w:hAnsi="Times New Roman" w:cs="Times New Roman"/>
          <w:color w:val="22252D"/>
          <w:sz w:val="28"/>
          <w:szCs w:val="28"/>
        </w:rPr>
        <w:t>В течении года проводились большие работы по благоустройству деревни: полностью заменено ограждение кладбища, благоустроили родник «</w:t>
      </w:r>
      <w:proofErr w:type="spellStart"/>
      <w:r w:rsidR="00E74815">
        <w:rPr>
          <w:rFonts w:ascii="Times New Roman" w:hAnsi="Times New Roman" w:cs="Times New Roman"/>
          <w:color w:val="22252D"/>
          <w:sz w:val="28"/>
          <w:szCs w:val="28"/>
        </w:rPr>
        <w:t>Балачак</w:t>
      </w:r>
      <w:proofErr w:type="spellEnd"/>
      <w:r w:rsidR="00E74815"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  <w:proofErr w:type="spellStart"/>
      <w:r w:rsidR="00E74815">
        <w:rPr>
          <w:rFonts w:ascii="Times New Roman" w:hAnsi="Times New Roman" w:cs="Times New Roman"/>
          <w:color w:val="22252D"/>
          <w:sz w:val="28"/>
          <w:szCs w:val="28"/>
        </w:rPr>
        <w:t>чишмэсе</w:t>
      </w:r>
      <w:proofErr w:type="spellEnd"/>
      <w:r w:rsidR="00E74815">
        <w:rPr>
          <w:rFonts w:ascii="Times New Roman" w:hAnsi="Times New Roman" w:cs="Times New Roman"/>
          <w:color w:val="22252D"/>
          <w:sz w:val="28"/>
          <w:szCs w:val="28"/>
        </w:rPr>
        <w:t xml:space="preserve">». </w:t>
      </w:r>
      <w:r w:rsidR="00E74815" w:rsidRPr="00E74815">
        <w:rPr>
          <w:rFonts w:ascii="Times New Roman" w:hAnsi="Times New Roman" w:cs="Times New Roman"/>
          <w:color w:val="22252D"/>
          <w:sz w:val="28"/>
          <w:szCs w:val="28"/>
        </w:rPr>
        <w:t xml:space="preserve">Выражаем огромную благодарность неравнодушным жителям, принявшим активное участие в субботниках, во всех мероприятиях и всем, кто внес свой вклад в благоустройстве д. </w:t>
      </w:r>
      <w:proofErr w:type="spellStart"/>
      <w:r w:rsidR="00E74815" w:rsidRPr="00E74815">
        <w:rPr>
          <w:rFonts w:ascii="Times New Roman" w:hAnsi="Times New Roman" w:cs="Times New Roman"/>
          <w:color w:val="22252D"/>
          <w:sz w:val="28"/>
          <w:szCs w:val="28"/>
        </w:rPr>
        <w:t>Альягиш</w:t>
      </w:r>
      <w:proofErr w:type="spellEnd"/>
      <w:r w:rsidR="00E74815" w:rsidRPr="00E74815">
        <w:rPr>
          <w:rFonts w:ascii="Times New Roman" w:hAnsi="Times New Roman" w:cs="Times New Roman"/>
          <w:color w:val="22252D"/>
          <w:sz w:val="28"/>
          <w:szCs w:val="28"/>
        </w:rPr>
        <w:t>. Ведь каждый внёс в общее дело частичку своего тепла.</w:t>
      </w:r>
      <w:r w:rsidR="00E74815"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</w:p>
    <w:p w14:paraId="33276D7B" w14:textId="753B55AE" w:rsidR="005C4FF8" w:rsidRDefault="00F74482" w:rsidP="00F7448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 xml:space="preserve">          </w:t>
      </w:r>
      <w:r w:rsidR="005C4FF8" w:rsidRPr="005C4FF8">
        <w:rPr>
          <w:rFonts w:ascii="Times New Roman" w:hAnsi="Times New Roman" w:cs="Times New Roman"/>
          <w:color w:val="22252D"/>
          <w:sz w:val="28"/>
          <w:szCs w:val="28"/>
        </w:rPr>
        <w:t xml:space="preserve">30 ноября 2022 года </w:t>
      </w:r>
      <w:r w:rsidR="005C4FF8">
        <w:rPr>
          <w:rFonts w:ascii="Times New Roman" w:hAnsi="Times New Roman" w:cs="Times New Roman"/>
          <w:color w:val="22252D"/>
          <w:sz w:val="28"/>
          <w:szCs w:val="28"/>
        </w:rPr>
        <w:t>совместно с клубом «</w:t>
      </w:r>
      <w:proofErr w:type="spellStart"/>
      <w:r w:rsidR="005C4FF8">
        <w:rPr>
          <w:rFonts w:ascii="Times New Roman" w:hAnsi="Times New Roman" w:cs="Times New Roman"/>
          <w:color w:val="22252D"/>
          <w:sz w:val="28"/>
          <w:szCs w:val="28"/>
        </w:rPr>
        <w:t>Акинэзэр</w:t>
      </w:r>
      <w:proofErr w:type="spellEnd"/>
      <w:r w:rsidR="005C4FF8"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  <w:proofErr w:type="spellStart"/>
      <w:r w:rsidR="005C4FF8">
        <w:rPr>
          <w:rFonts w:ascii="Times New Roman" w:hAnsi="Times New Roman" w:cs="Times New Roman"/>
          <w:color w:val="22252D"/>
          <w:sz w:val="28"/>
          <w:szCs w:val="28"/>
        </w:rPr>
        <w:t>коро</w:t>
      </w:r>
      <w:proofErr w:type="spellEnd"/>
      <w:r w:rsidR="005C4FF8">
        <w:rPr>
          <w:rFonts w:ascii="Times New Roman" w:hAnsi="Times New Roman" w:cs="Times New Roman"/>
          <w:color w:val="22252D"/>
          <w:sz w:val="28"/>
          <w:szCs w:val="28"/>
        </w:rPr>
        <w:t xml:space="preserve"> » </w:t>
      </w:r>
      <w:r w:rsidR="005C4FF8" w:rsidRPr="005C4FF8">
        <w:rPr>
          <w:rFonts w:ascii="Times New Roman" w:hAnsi="Times New Roman" w:cs="Times New Roman"/>
          <w:color w:val="22252D"/>
          <w:sz w:val="28"/>
          <w:szCs w:val="28"/>
        </w:rPr>
        <w:t>прошло заключительное мероприятие в рамках республиканского конкурса «Трезвое село»</w:t>
      </w:r>
      <w:r w:rsidR="005C4FF8">
        <w:rPr>
          <w:rFonts w:ascii="Times New Roman" w:hAnsi="Times New Roman" w:cs="Times New Roman"/>
          <w:color w:val="22252D"/>
          <w:sz w:val="28"/>
          <w:szCs w:val="28"/>
        </w:rPr>
        <w:t xml:space="preserve"> - это </w:t>
      </w:r>
      <w:r>
        <w:rPr>
          <w:rFonts w:ascii="Times New Roman" w:hAnsi="Times New Roman" w:cs="Times New Roman"/>
          <w:color w:val="22252D"/>
          <w:sz w:val="28"/>
          <w:szCs w:val="28"/>
        </w:rPr>
        <w:t>праздник «родника» - Открытие родника «</w:t>
      </w:r>
      <w:proofErr w:type="spellStart"/>
      <w:r>
        <w:rPr>
          <w:rFonts w:ascii="Times New Roman" w:hAnsi="Times New Roman" w:cs="Times New Roman"/>
          <w:color w:val="22252D"/>
          <w:sz w:val="28"/>
          <w:szCs w:val="28"/>
        </w:rPr>
        <w:t>Балачак</w:t>
      </w:r>
      <w:proofErr w:type="spellEnd"/>
      <w:r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52D"/>
          <w:sz w:val="28"/>
          <w:szCs w:val="28"/>
        </w:rPr>
        <w:t>чишмэсе</w:t>
      </w:r>
      <w:proofErr w:type="spellEnd"/>
      <w:r>
        <w:rPr>
          <w:rFonts w:ascii="Times New Roman" w:hAnsi="Times New Roman" w:cs="Times New Roman"/>
          <w:color w:val="22252D"/>
          <w:sz w:val="28"/>
          <w:szCs w:val="28"/>
        </w:rPr>
        <w:t>»</w:t>
      </w:r>
      <w:r w:rsidR="00952BA8">
        <w:rPr>
          <w:rFonts w:ascii="Times New Roman" w:hAnsi="Times New Roman" w:cs="Times New Roman"/>
          <w:color w:val="22252D"/>
          <w:sz w:val="28"/>
          <w:szCs w:val="28"/>
        </w:rPr>
        <w:t>.</w:t>
      </w:r>
    </w:p>
    <w:p w14:paraId="0052F3AB" w14:textId="33E6A3DD" w:rsidR="001C6975" w:rsidRPr="005C4FF8" w:rsidRDefault="001C6975" w:rsidP="00F7448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 xml:space="preserve">          </w:t>
      </w:r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16 декабря в районном Доме культуры прошла итоговая презентация населенных пунктов –– участников республиканского конкурса «Трезвое село – 2022». На подведении итогов районного этапа принял участие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Динис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 Юсупов, глава администрации района, главы сельских поселений, активисты сел и деревень. Мероприятие организовано оргкомитетом конкурса.</w:t>
      </w:r>
      <w:r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  <w:r w:rsidRPr="001C6975">
        <w:rPr>
          <w:rFonts w:ascii="Times New Roman" w:hAnsi="Times New Roman" w:cs="Times New Roman"/>
          <w:color w:val="22252D"/>
          <w:sz w:val="28"/>
          <w:szCs w:val="28"/>
        </w:rPr>
        <w:t>На сцену вышли все 15 сельских поселений. Жюри оценивало по четырем номинациям: малые населенные пункты –- до 200 человек, средние – до 500, большие –– 800, крупные –– свыше 1000 человек.</w:t>
      </w:r>
      <w:r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В категории малые населенные пункты первое место завоевала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д.Петропавловка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, второе ––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Альягиш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, третье –– Старый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Мутабаш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. Среди средних первое место ––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д.Чишма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 –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Уракаево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, второе –-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Усть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 –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Табаска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>, третье –-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д.Султанай.Среди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 крупных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с.Кубиязы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 первое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место,с.Аскино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 –– второе. Абсолютным победителем стали </w:t>
      </w:r>
      <w:proofErr w:type="spellStart"/>
      <w:r w:rsidRPr="001C6975">
        <w:rPr>
          <w:rFonts w:ascii="Times New Roman" w:hAnsi="Times New Roman" w:cs="Times New Roman"/>
          <w:color w:val="22252D"/>
          <w:sz w:val="28"/>
          <w:szCs w:val="28"/>
        </w:rPr>
        <w:t>кашкинцы</w:t>
      </w:r>
      <w:proofErr w:type="spellEnd"/>
      <w:r w:rsidRPr="001C6975">
        <w:rPr>
          <w:rFonts w:ascii="Times New Roman" w:hAnsi="Times New Roman" w:cs="Times New Roman"/>
          <w:color w:val="22252D"/>
          <w:sz w:val="28"/>
          <w:szCs w:val="28"/>
        </w:rPr>
        <w:t xml:space="preserve">. Остальные сельские поселения были награждены дипломом участника и сертификатом на 10 тысяч. </w:t>
      </w:r>
    </w:p>
    <w:p w14:paraId="25477506" w14:textId="211974A4" w:rsidR="00DA6393" w:rsidRDefault="00952BA8" w:rsidP="00F7448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 xml:space="preserve">          </w:t>
      </w:r>
      <w:proofErr w:type="spellStart"/>
      <w:r w:rsidR="001C6975">
        <w:rPr>
          <w:rFonts w:ascii="Times New Roman" w:hAnsi="Times New Roman" w:cs="Times New Roman"/>
          <w:color w:val="22252D"/>
          <w:sz w:val="28"/>
          <w:szCs w:val="28"/>
        </w:rPr>
        <w:t>Т.о</w:t>
      </w:r>
      <w:proofErr w:type="spellEnd"/>
      <w:r w:rsidR="001C6975">
        <w:rPr>
          <w:rFonts w:ascii="Times New Roman" w:hAnsi="Times New Roman" w:cs="Times New Roman"/>
          <w:color w:val="22252D"/>
          <w:sz w:val="28"/>
          <w:szCs w:val="28"/>
        </w:rPr>
        <w:t xml:space="preserve">. </w:t>
      </w:r>
      <w:proofErr w:type="spellStart"/>
      <w:r w:rsidR="001C6975">
        <w:rPr>
          <w:rFonts w:ascii="Times New Roman" w:hAnsi="Times New Roman" w:cs="Times New Roman"/>
          <w:color w:val="22252D"/>
          <w:sz w:val="28"/>
          <w:szCs w:val="28"/>
        </w:rPr>
        <w:t>д.Альягиш</w:t>
      </w:r>
      <w:proofErr w:type="spellEnd"/>
      <w:r w:rsidR="00DA6393" w:rsidRPr="005B4800">
        <w:rPr>
          <w:rFonts w:ascii="Times New Roman" w:hAnsi="Times New Roman" w:cs="Times New Roman"/>
          <w:color w:val="22252D"/>
          <w:sz w:val="28"/>
          <w:szCs w:val="28"/>
        </w:rPr>
        <w:t xml:space="preserve"> заняла </w:t>
      </w:r>
      <w:r w:rsidR="00D46889">
        <w:rPr>
          <w:rFonts w:ascii="Times New Roman" w:hAnsi="Times New Roman" w:cs="Times New Roman"/>
          <w:color w:val="22252D"/>
          <w:sz w:val="28"/>
          <w:szCs w:val="28"/>
        </w:rPr>
        <w:t>2</w:t>
      </w:r>
      <w:r w:rsidR="00DA6393" w:rsidRPr="005B4800">
        <w:rPr>
          <w:rFonts w:ascii="Times New Roman" w:hAnsi="Times New Roman" w:cs="Times New Roman"/>
          <w:color w:val="22252D"/>
          <w:sz w:val="28"/>
          <w:szCs w:val="28"/>
        </w:rPr>
        <w:t xml:space="preserve"> место</w:t>
      </w:r>
      <w:r w:rsidR="001C6975">
        <w:rPr>
          <w:rFonts w:ascii="Times New Roman" w:hAnsi="Times New Roman" w:cs="Times New Roman"/>
          <w:color w:val="22252D"/>
          <w:sz w:val="28"/>
          <w:szCs w:val="28"/>
        </w:rPr>
        <w:t xml:space="preserve"> (презентацией выступила методист сельского клуба </w:t>
      </w:r>
      <w:proofErr w:type="spellStart"/>
      <w:r w:rsidR="001C6975">
        <w:rPr>
          <w:rFonts w:ascii="Times New Roman" w:hAnsi="Times New Roman" w:cs="Times New Roman"/>
          <w:color w:val="22252D"/>
          <w:sz w:val="28"/>
          <w:szCs w:val="28"/>
        </w:rPr>
        <w:t>Тимергалиева</w:t>
      </w:r>
      <w:proofErr w:type="spellEnd"/>
      <w:r w:rsidR="001C6975">
        <w:rPr>
          <w:rFonts w:ascii="Times New Roman" w:hAnsi="Times New Roman" w:cs="Times New Roman"/>
          <w:color w:val="22252D"/>
          <w:sz w:val="28"/>
          <w:szCs w:val="28"/>
        </w:rPr>
        <w:t xml:space="preserve"> Г.Р.) </w:t>
      </w:r>
      <w:r w:rsidR="00DA6393" w:rsidRPr="005B4800">
        <w:rPr>
          <w:rFonts w:ascii="Times New Roman" w:hAnsi="Times New Roman" w:cs="Times New Roman"/>
          <w:color w:val="22252D"/>
          <w:sz w:val="28"/>
          <w:szCs w:val="28"/>
        </w:rPr>
        <w:t xml:space="preserve"> и была награждена денежным сертификатом на сумму </w:t>
      </w:r>
      <w:r w:rsidR="00D46889">
        <w:rPr>
          <w:rFonts w:ascii="Times New Roman" w:hAnsi="Times New Roman" w:cs="Times New Roman"/>
          <w:color w:val="22252D"/>
          <w:sz w:val="28"/>
          <w:szCs w:val="28"/>
        </w:rPr>
        <w:t>20</w:t>
      </w:r>
      <w:r w:rsidR="00DA6393" w:rsidRPr="005B4800">
        <w:rPr>
          <w:rFonts w:ascii="Times New Roman" w:hAnsi="Times New Roman" w:cs="Times New Roman"/>
          <w:color w:val="22252D"/>
          <w:sz w:val="28"/>
          <w:szCs w:val="28"/>
        </w:rPr>
        <w:t xml:space="preserve"> тысяч.</w:t>
      </w:r>
      <w:r w:rsidR="00FB43E9"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  <w:r w:rsidR="00D46889">
        <w:rPr>
          <w:rFonts w:ascii="Times New Roman" w:hAnsi="Times New Roman" w:cs="Times New Roman"/>
          <w:color w:val="22252D"/>
          <w:sz w:val="28"/>
          <w:szCs w:val="28"/>
        </w:rPr>
        <w:t>Жители деревни сами решат на какие цели направить эти средства.</w:t>
      </w:r>
    </w:p>
    <w:p w14:paraId="0DF364E9" w14:textId="4D72E5E8" w:rsidR="00D46889" w:rsidRDefault="00D46889" w:rsidP="00DA6393">
      <w:pPr>
        <w:pStyle w:val="a7"/>
        <w:rPr>
          <w:rFonts w:ascii="Times New Roman" w:hAnsi="Times New Roman" w:cs="Times New Roman"/>
          <w:color w:val="22252D"/>
          <w:sz w:val="28"/>
          <w:szCs w:val="28"/>
        </w:rPr>
      </w:pPr>
    </w:p>
    <w:p w14:paraId="7F139250" w14:textId="6F382365" w:rsidR="00480CAD" w:rsidRPr="00954DED" w:rsidRDefault="00480CAD" w:rsidP="00480CAD">
      <w:pPr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4DED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ОБЕСПЕЧЕНИЕ ПОЖАРНОЙ БЕЗОПАСНОСТИ</w:t>
      </w:r>
    </w:p>
    <w:p w14:paraId="2CE10D1C" w14:textId="77777777" w:rsidR="00480CAD" w:rsidRPr="00EC4CAE" w:rsidRDefault="00480CAD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>Ведет свою работу добровольная пожарная команда сельского поселения в составе 5 человек.</w:t>
      </w:r>
    </w:p>
    <w:p w14:paraId="658F550A" w14:textId="77777777" w:rsidR="00952BA8" w:rsidRDefault="00480CAD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>Имеется пожарная машина ЗИЛ- 131 с  мотопомпой  и специализированная цистерна. Машина на ходу. Пожарная машина стоит в отапливаемом помещении.</w:t>
      </w:r>
      <w:r w:rsidR="00952BA8">
        <w:rPr>
          <w:rFonts w:ascii="Times New Roman" w:eastAsia="Times New Roman" w:hAnsi="Times New Roman" w:cs="Times New Roman"/>
          <w:sz w:val="28"/>
          <w:szCs w:val="28"/>
        </w:rPr>
        <w:t xml:space="preserve"> Расходы на содержание </w:t>
      </w:r>
      <w:proofErr w:type="spellStart"/>
      <w:r w:rsidR="00952BA8">
        <w:rPr>
          <w:rFonts w:ascii="Times New Roman" w:eastAsia="Times New Roman" w:hAnsi="Times New Roman" w:cs="Times New Roman"/>
          <w:sz w:val="28"/>
          <w:szCs w:val="28"/>
        </w:rPr>
        <w:t>пож.машины</w:t>
      </w:r>
      <w:proofErr w:type="spellEnd"/>
      <w:r w:rsidR="00952BA8">
        <w:rPr>
          <w:rFonts w:ascii="Times New Roman" w:eastAsia="Times New Roman" w:hAnsi="Times New Roman" w:cs="Times New Roman"/>
          <w:sz w:val="28"/>
          <w:szCs w:val="28"/>
        </w:rPr>
        <w:t xml:space="preserve"> в 2022 году составили 28325,84 руб.:</w:t>
      </w:r>
    </w:p>
    <w:p w14:paraId="20D259A3" w14:textId="043AF9D7" w:rsidR="00480CAD" w:rsidRDefault="00952BA8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 ГСМ – 7440,16;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эл.энергия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12656,18; аккумулятор – 8229,50</w:t>
      </w:r>
    </w:p>
    <w:p w14:paraId="40C58833" w14:textId="79F02B6C" w:rsidR="00480CAD" w:rsidRPr="00AA413E" w:rsidRDefault="00480CAD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4CAE">
        <w:rPr>
          <w:rFonts w:ascii="Times New Roman" w:hAnsi="Times New Roman" w:cs="Times New Roman"/>
          <w:sz w:val="28"/>
          <w:szCs w:val="28"/>
        </w:rPr>
        <w:t xml:space="preserve">На сходах граждан постоянно обсуждаем с населением вопрос о пожарной безопасности, всем раздали инструкции по </w:t>
      </w:r>
      <w:proofErr w:type="spellStart"/>
      <w:r w:rsidRPr="00EC4CAE">
        <w:rPr>
          <w:rFonts w:ascii="Times New Roman" w:hAnsi="Times New Roman" w:cs="Times New Roman"/>
          <w:sz w:val="28"/>
          <w:szCs w:val="28"/>
        </w:rPr>
        <w:t>пож</w:t>
      </w:r>
      <w:proofErr w:type="spellEnd"/>
      <w:r w:rsidRPr="00EC4CAE">
        <w:rPr>
          <w:rFonts w:ascii="Times New Roman" w:hAnsi="Times New Roman" w:cs="Times New Roman"/>
          <w:sz w:val="28"/>
          <w:szCs w:val="28"/>
        </w:rPr>
        <w:t>.</w:t>
      </w:r>
      <w:r w:rsidR="0025196C">
        <w:rPr>
          <w:rFonts w:ascii="Times New Roman" w:hAnsi="Times New Roman" w:cs="Times New Roman"/>
          <w:sz w:val="28"/>
          <w:szCs w:val="28"/>
        </w:rPr>
        <w:t xml:space="preserve"> </w:t>
      </w:r>
      <w:r w:rsidRPr="00EC4CAE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7506D907" w14:textId="77777777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рамках профилактической  операции «Жилище» ведется работа  подворного обхода населения с проведением беседы и вручением под роспись памяток, уведомлений  по правилам пожарной безопасности, также на сходах граждан рассматривается вопрос по правилам пожарной безопасности с проведением  разъяснительной работы с населением, доведением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 пользе установки пожарных извещателей в каждом доме, страхования жилья.</w:t>
      </w:r>
    </w:p>
    <w:p w14:paraId="22C0CCD8" w14:textId="77777777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обхода были случаи неисправности электропроводки, печной  трубы, были предупреждены, недостатки устранили поменяли проводку, дымоход был заменен, печь тоже отремонтировали.</w:t>
      </w:r>
    </w:p>
    <w:p w14:paraId="597F3224" w14:textId="413D972A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Создана  межведомственная комиссия по обследованию противопожарного состояния жилых домов. </w:t>
      </w:r>
    </w:p>
    <w:p w14:paraId="72DD0F9B" w14:textId="26388AC8" w:rsidR="00FB6E11" w:rsidRDefault="00FB6E11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B6E11">
        <w:rPr>
          <w:rFonts w:ascii="Times New Roman" w:hAnsi="Times New Roman" w:cs="Times New Roman"/>
          <w:sz w:val="28"/>
          <w:szCs w:val="28"/>
        </w:rPr>
        <w:t xml:space="preserve">бесплатные пожарные извещатели положены девяти категориям граждан: семьям, находящимся в социально опасном положении; малоимущим многодетным семьям; семьям при рождении ребенка (c 15 ноября 2019 года автономный пожарный извещатель включен в состав подарочного набора для новорожденных); одиноко проживающим гражданам в возрасте от 55 лет и старше; ветеранам и инвалидам Великой Отечественной войны; членам семей погибших (умерших) инвалидов войны, участников Великой Отечественной войны;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 семьям с детьми в возрасте до семи лет, родившимися до 1 января 2018 года. </w:t>
      </w:r>
      <w:r>
        <w:rPr>
          <w:rFonts w:ascii="Times New Roman" w:hAnsi="Times New Roman" w:cs="Times New Roman"/>
          <w:sz w:val="28"/>
          <w:szCs w:val="28"/>
        </w:rPr>
        <w:t>2021 году</w:t>
      </w:r>
      <w:r w:rsidRPr="00FB6E11">
        <w:rPr>
          <w:rFonts w:ascii="Times New Roman" w:hAnsi="Times New Roman" w:cs="Times New Roman"/>
          <w:sz w:val="28"/>
          <w:szCs w:val="28"/>
        </w:rPr>
        <w:t xml:space="preserve"> принято решение добавить еще четыре категории: дети войны, инвалиды и участники боевых действий, члены семей сотрудников федеральных и республиканских органов власти, обеспечивавших безопасность граждан и погибших при исполнении своих служебных обязанностей.</w:t>
      </w:r>
    </w:p>
    <w:p w14:paraId="7FB36757" w14:textId="7686DF0E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6E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нашему сельскому поселению </w:t>
      </w:r>
      <w:r w:rsidR="0025196C">
        <w:rPr>
          <w:rFonts w:ascii="Times New Roman" w:hAnsi="Times New Roman" w:cs="Times New Roman"/>
          <w:sz w:val="28"/>
          <w:szCs w:val="28"/>
        </w:rPr>
        <w:t xml:space="preserve">выданы 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25196C" w:rsidRPr="0078798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4B90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Pr="007879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</w:t>
      </w:r>
      <w:r w:rsidR="00952BA8">
        <w:rPr>
          <w:rFonts w:ascii="Times New Roman" w:hAnsi="Times New Roman" w:cs="Times New Roman"/>
          <w:sz w:val="28"/>
          <w:szCs w:val="28"/>
        </w:rPr>
        <w:t xml:space="preserve"> ( в т.ч. 2022 г.-70 шт.) </w:t>
      </w:r>
      <w:r>
        <w:rPr>
          <w:rFonts w:ascii="Times New Roman" w:hAnsi="Times New Roman" w:cs="Times New Roman"/>
          <w:sz w:val="28"/>
          <w:szCs w:val="28"/>
        </w:rPr>
        <w:t xml:space="preserve"> автономных  пожарных  извещателей: в том числе</w:t>
      </w:r>
    </w:p>
    <w:p w14:paraId="37172BCE" w14:textId="327D7933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одиноко  проживающим  гражданам 55 лет и старше- </w:t>
      </w:r>
      <w:r w:rsidR="00B2515A">
        <w:rPr>
          <w:rFonts w:ascii="Times New Roman" w:hAnsi="Times New Roman" w:cs="Times New Roman"/>
          <w:sz w:val="28"/>
          <w:szCs w:val="28"/>
        </w:rPr>
        <w:t>1</w:t>
      </w:r>
      <w:r w:rsidR="006F4B90">
        <w:rPr>
          <w:rFonts w:ascii="Times New Roman" w:hAnsi="Times New Roman" w:cs="Times New Roman"/>
          <w:sz w:val="28"/>
          <w:szCs w:val="28"/>
        </w:rPr>
        <w:t>50</w:t>
      </w:r>
      <w:r w:rsidR="006429EB">
        <w:rPr>
          <w:rFonts w:ascii="Times New Roman" w:hAnsi="Times New Roman" w:cs="Times New Roman"/>
          <w:sz w:val="28"/>
          <w:szCs w:val="28"/>
        </w:rPr>
        <w:t>,</w:t>
      </w:r>
    </w:p>
    <w:p w14:paraId="30E09213" w14:textId="19EFDDCA" w:rsidR="006429EB" w:rsidRDefault="006429EB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-семьям с детьми -</w:t>
      </w:r>
      <w:r w:rsidR="006F4B90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216DB25" w14:textId="77777777" w:rsidR="00B2515A" w:rsidRDefault="006429EB" w:rsidP="00AA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-Ветеранам ВОВ, труженикам тыла- </w:t>
      </w:r>
      <w:r w:rsidR="00B251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2D4C455" w14:textId="09D0ECDD" w:rsidR="00B2515A" w:rsidRDefault="00B2515A" w:rsidP="00AA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-детям войны – 52</w:t>
      </w:r>
    </w:p>
    <w:p w14:paraId="311543DE" w14:textId="221C3FFD" w:rsidR="00B2515A" w:rsidRDefault="00B2515A" w:rsidP="00AA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-участникам боевых действий – 9</w:t>
      </w:r>
    </w:p>
    <w:p w14:paraId="42731770" w14:textId="0AF37B1B" w:rsidR="006D4B4C" w:rsidRDefault="006F4B90" w:rsidP="00AA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-неблагополучным семьям </w:t>
      </w:r>
      <w:r w:rsidR="008355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11D8EFA6" w14:textId="77777777" w:rsidR="00835556" w:rsidRDefault="00835556" w:rsidP="00AA5339">
      <w:pPr>
        <w:rPr>
          <w:rFonts w:ascii="Times New Roman" w:hAnsi="Times New Roman" w:cs="Times New Roman"/>
          <w:sz w:val="28"/>
          <w:szCs w:val="28"/>
        </w:rPr>
      </w:pPr>
    </w:p>
    <w:p w14:paraId="1E4CB2C3" w14:textId="6807BE95" w:rsidR="006D4B4C" w:rsidRPr="00383382" w:rsidRDefault="006D4B4C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Обеспеченность всего населения пожарными извещателями составляет  </w:t>
      </w:r>
      <w:r w:rsidR="006F4B90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7B71C21F" w14:textId="2BBB50C6" w:rsidR="00AC5014" w:rsidRPr="00383382" w:rsidRDefault="00AC5014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2021 году на деньги собранные от населения приобрели 2 новых </w:t>
      </w:r>
      <w:proofErr w:type="spellStart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пож</w:t>
      </w:r>
      <w:proofErr w:type="spellEnd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укава. Зима </w:t>
      </w:r>
      <w:r w:rsidR="000827CE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выдалась морозной</w:t>
      </w: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, по</w:t>
      </w:r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тому</w:t>
      </w:r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много средств ушло на оплату электрического отопления</w:t>
      </w:r>
      <w:r w:rsidR="0025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549A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</w:t>
      </w:r>
      <w:r w:rsidR="0025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79549A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квитанции имеются.</w:t>
      </w:r>
    </w:p>
    <w:p w14:paraId="5E8B20A3" w14:textId="0C273BC4" w:rsidR="00A377B0" w:rsidRDefault="00A377B0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с депутатами  сельского поселения приняли решение, в 2022 году собрать с домовладений спонсорскую помощь в размере 250 рублей.</w:t>
      </w:r>
    </w:p>
    <w:p w14:paraId="67AF72CD" w14:textId="67430D04" w:rsidR="00B2515A" w:rsidRDefault="006F4B90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приобрели аккумулятор и радиатор для пожарной машины.</w:t>
      </w:r>
    </w:p>
    <w:p w14:paraId="451D491A" w14:textId="77777777" w:rsidR="00BA1AD1" w:rsidRDefault="00BA1AD1" w:rsidP="00BA1A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2022 г. в </w:t>
      </w:r>
      <w:proofErr w:type="spellStart"/>
      <w:r>
        <w:rPr>
          <w:sz w:val="28"/>
          <w:szCs w:val="28"/>
        </w:rPr>
        <w:t>с.Старые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обустроили площадку для проведения различных мероприятий. Здесь же провели народный праздник «Сабантуй-2022». Все было сделано за счет спонсоров.</w:t>
      </w:r>
    </w:p>
    <w:p w14:paraId="0F8A42CA" w14:textId="77777777" w:rsidR="00BA1AD1" w:rsidRDefault="00BA1AD1" w:rsidP="00BA1A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с. Старые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по программе ППМИ отремонтировано улица Полевая, за счет бюджета- </w:t>
      </w:r>
      <w:proofErr w:type="spellStart"/>
      <w:r>
        <w:rPr>
          <w:sz w:val="28"/>
          <w:szCs w:val="28"/>
        </w:rPr>
        <w:t>ул.Крестьянская</w:t>
      </w:r>
      <w:proofErr w:type="spellEnd"/>
      <w:r>
        <w:rPr>
          <w:sz w:val="28"/>
          <w:szCs w:val="28"/>
        </w:rPr>
        <w:t xml:space="preserve"> (нижняя часть). </w:t>
      </w:r>
    </w:p>
    <w:p w14:paraId="4630F8C7" w14:textId="77777777" w:rsidR="00BA1AD1" w:rsidRDefault="00BA1AD1" w:rsidP="00BA1A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Начался капитальный ремонт линии электропередач.</w:t>
      </w:r>
    </w:p>
    <w:p w14:paraId="5FC4C960" w14:textId="77777777" w:rsidR="00BA1AD1" w:rsidRDefault="00BA1AD1" w:rsidP="00BA1A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</w:t>
      </w:r>
      <w:proofErr w:type="spellStart"/>
      <w:r>
        <w:rPr>
          <w:sz w:val="28"/>
          <w:szCs w:val="28"/>
        </w:rPr>
        <w:t>д.Альягиш</w:t>
      </w:r>
      <w:proofErr w:type="spellEnd"/>
      <w:r>
        <w:rPr>
          <w:sz w:val="28"/>
          <w:szCs w:val="28"/>
        </w:rPr>
        <w:t>- замена ограждения кладбища, обустройство родника – совместно с населением.</w:t>
      </w:r>
    </w:p>
    <w:p w14:paraId="1B6E54F9" w14:textId="77777777" w:rsidR="00BA1AD1" w:rsidRDefault="00BA1AD1" w:rsidP="00BA1A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д. Старая Кара – замена ограждения кладбища, надеюсь, в следующем году закончим.</w:t>
      </w:r>
    </w:p>
    <w:p w14:paraId="72BE99EA" w14:textId="77777777" w:rsidR="00BA1AD1" w:rsidRDefault="00BA1AD1" w:rsidP="00BA1A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spellStart"/>
      <w:r>
        <w:rPr>
          <w:sz w:val="28"/>
          <w:szCs w:val="28"/>
        </w:rPr>
        <w:t>д.Башкортостан</w:t>
      </w:r>
      <w:proofErr w:type="spellEnd"/>
      <w:r>
        <w:rPr>
          <w:sz w:val="28"/>
          <w:szCs w:val="28"/>
        </w:rPr>
        <w:t xml:space="preserve"> – открыли стелу участникам ВОВ и труженикам тыла.</w:t>
      </w:r>
    </w:p>
    <w:p w14:paraId="15238E76" w14:textId="77777777" w:rsidR="00BA1AD1" w:rsidRDefault="00BA1AD1" w:rsidP="00BA1A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работаем над пополнением бюджета: предоставляем паевые земли в аренду. Например, ИП </w:t>
      </w:r>
      <w:proofErr w:type="spellStart"/>
      <w:r>
        <w:rPr>
          <w:sz w:val="28"/>
          <w:szCs w:val="28"/>
        </w:rPr>
        <w:t>Минияхметов</w:t>
      </w:r>
      <w:proofErr w:type="spellEnd"/>
      <w:r>
        <w:rPr>
          <w:sz w:val="28"/>
          <w:szCs w:val="28"/>
        </w:rPr>
        <w:t xml:space="preserve"> Е.Ф. – 112 га., готовим еще 176 га для Бирского филиала МТС «Центральная» РБ. Есть еще желающие взять в аренду около 100 </w:t>
      </w:r>
      <w:proofErr w:type="spellStart"/>
      <w:r>
        <w:rPr>
          <w:sz w:val="28"/>
          <w:szCs w:val="28"/>
        </w:rPr>
        <w:t>га.земель</w:t>
      </w:r>
      <w:proofErr w:type="spellEnd"/>
      <w:r>
        <w:rPr>
          <w:sz w:val="28"/>
          <w:szCs w:val="28"/>
        </w:rPr>
        <w:t>.</w:t>
      </w:r>
    </w:p>
    <w:p w14:paraId="101D0070" w14:textId="77777777" w:rsidR="00BA1AD1" w:rsidRDefault="00BA1AD1" w:rsidP="00BA1A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Активно участвуем в программе «</w:t>
      </w:r>
      <w:proofErr w:type="spellStart"/>
      <w:r>
        <w:rPr>
          <w:sz w:val="28"/>
          <w:szCs w:val="28"/>
        </w:rPr>
        <w:t>Атайсал</w:t>
      </w:r>
      <w:proofErr w:type="spellEnd"/>
      <w:r>
        <w:rPr>
          <w:sz w:val="28"/>
          <w:szCs w:val="28"/>
        </w:rPr>
        <w:t>». Мы пока в лидерах, более 60 проектов.</w:t>
      </w:r>
    </w:p>
    <w:p w14:paraId="125734B0" w14:textId="02B0F9F8" w:rsidR="00835556" w:rsidRDefault="00835556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1B0ABB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Завершая свой отчет, обозначу те задачи, которые нам предстоит решать в текущем году.</w:t>
      </w:r>
    </w:p>
    <w:p w14:paraId="157790B0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 xml:space="preserve">В первую очередь – это конечно же те положения, озвученные в Послании Главы Республики Башкортостан Радия </w:t>
      </w:r>
      <w:proofErr w:type="spellStart"/>
      <w:r w:rsidRPr="002C6B97">
        <w:rPr>
          <w:rFonts w:ascii="Times New Roman" w:hAnsi="Times New Roman"/>
          <w:sz w:val="28"/>
          <w:szCs w:val="28"/>
        </w:rPr>
        <w:t>Фаритовича</w:t>
      </w:r>
      <w:proofErr w:type="spellEnd"/>
      <w:r w:rsidRPr="002C6B97">
        <w:rPr>
          <w:rFonts w:ascii="Times New Roman" w:hAnsi="Times New Roman"/>
          <w:sz w:val="28"/>
          <w:szCs w:val="28"/>
        </w:rPr>
        <w:t xml:space="preserve"> Хабирова Госсобранию – Курултаю Республики Башкортостан.</w:t>
      </w:r>
    </w:p>
    <w:p w14:paraId="26F660DE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Продолжить работу по всесторонней и безусловной поддержке военнослужащих, участвующих в спецоперации на Украине, и их семей.</w:t>
      </w:r>
    </w:p>
    <w:p w14:paraId="54EEEF93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На постоянной основе проводить реализацию мероприятий по вовлечению в хозяйственную деятельность субъектов малого предпринимательства, участию в программах поддержки экономики и социальной сферы на федеральном и республиканском уровнях.</w:t>
      </w:r>
    </w:p>
    <w:p w14:paraId="6D69CCD1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Обеспечить достижение намеченных планов в области сельскохозяйственного производства в части вовлечения в оборот залежных земель.</w:t>
      </w:r>
    </w:p>
    <w:p w14:paraId="0EE355C8" w14:textId="4DFA652D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C6B97">
        <w:rPr>
          <w:rFonts w:ascii="Times New Roman" w:hAnsi="Times New Roman"/>
          <w:sz w:val="28"/>
          <w:szCs w:val="28"/>
        </w:rPr>
        <w:t>овместно с Администрацией</w:t>
      </w:r>
      <w:r>
        <w:rPr>
          <w:rFonts w:ascii="Times New Roman" w:hAnsi="Times New Roman"/>
          <w:sz w:val="28"/>
          <w:szCs w:val="28"/>
        </w:rPr>
        <w:t xml:space="preserve"> МР</w:t>
      </w:r>
      <w:r w:rsidRPr="002C6B97">
        <w:rPr>
          <w:rFonts w:ascii="Times New Roman" w:hAnsi="Times New Roman"/>
          <w:sz w:val="28"/>
          <w:szCs w:val="28"/>
        </w:rPr>
        <w:t xml:space="preserve"> организовать работу по оформлению собственности по бесхозяйным объектам и земельным участках в собственность и аренду.</w:t>
      </w:r>
    </w:p>
    <w:p w14:paraId="425E83D7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Проводить взвешенную бюджетную политику, направленную на рост собственных доходов и снижению неэффективных расходов.</w:t>
      </w:r>
    </w:p>
    <w:p w14:paraId="3EF4B30F" w14:textId="77777777" w:rsidR="00374242" w:rsidRPr="002C6B97" w:rsidRDefault="00374242" w:rsidP="0037424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Завершить работу по инвентаризации и постановке на учет муниципального имущества.</w:t>
      </w:r>
    </w:p>
    <w:p w14:paraId="26CEF8D3" w14:textId="77777777" w:rsidR="00D46889" w:rsidRPr="00835556" w:rsidRDefault="00D46889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420344" w14:textId="77777777" w:rsidR="00DB2EF7" w:rsidRP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1.</w:t>
      </w:r>
      <w:r w:rsidRPr="00DB2EF7">
        <w:rPr>
          <w:sz w:val="28"/>
          <w:szCs w:val="28"/>
        </w:rPr>
        <w:tab/>
        <w:t>Держать на контроле вопросы качественного выполнения мероприятий по содержанию автомобильных дорог, безопасности дорожного движения</w:t>
      </w:r>
    </w:p>
    <w:p w14:paraId="56C120D6" w14:textId="39C66332" w:rsidR="000827CE" w:rsidRDefault="00DB2EF7" w:rsidP="008355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2.</w:t>
      </w:r>
      <w:r w:rsidRPr="00DB2EF7">
        <w:rPr>
          <w:sz w:val="28"/>
          <w:szCs w:val="28"/>
        </w:rPr>
        <w:tab/>
        <w:t>Продолжать техническое обслуживание уличного освещения, включая замену лампочек</w:t>
      </w:r>
    </w:p>
    <w:p w14:paraId="7090192B" w14:textId="24411751" w:rsidR="00DB2EF7" w:rsidRPr="00DB2EF7" w:rsidRDefault="000827CE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2EF7" w:rsidRPr="00DB2EF7">
        <w:rPr>
          <w:sz w:val="28"/>
          <w:szCs w:val="28"/>
        </w:rPr>
        <w:t>3.</w:t>
      </w:r>
      <w:r w:rsidR="00DB2EF7" w:rsidRPr="00DB2EF7">
        <w:rPr>
          <w:sz w:val="28"/>
          <w:szCs w:val="28"/>
        </w:rPr>
        <w:tab/>
        <w:t xml:space="preserve">Продолжать работы по благоустройству населенных пунктов сельского поселения: спил и </w:t>
      </w:r>
      <w:proofErr w:type="spellStart"/>
      <w:r w:rsidR="00DB2EF7" w:rsidRPr="00DB2EF7">
        <w:rPr>
          <w:sz w:val="28"/>
          <w:szCs w:val="28"/>
        </w:rPr>
        <w:t>кронирование</w:t>
      </w:r>
      <w:proofErr w:type="spellEnd"/>
      <w:r w:rsidR="00DB2EF7" w:rsidRPr="00DB2EF7">
        <w:rPr>
          <w:sz w:val="28"/>
          <w:szCs w:val="28"/>
        </w:rPr>
        <w:t xml:space="preserve"> аварийных деревьев, покос травы в парках, на детских площадках, памятниках</w:t>
      </w:r>
    </w:p>
    <w:p w14:paraId="632270B8" w14:textId="7D7CAB37" w:rsid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4.</w:t>
      </w:r>
      <w:r w:rsidRPr="00DB2EF7">
        <w:rPr>
          <w:sz w:val="28"/>
          <w:szCs w:val="28"/>
        </w:rPr>
        <w:tab/>
        <w:t>Продолжить работы по содержанию мест захоронений: сбор и вывоз мусора, скашивание сорной растительности</w:t>
      </w:r>
      <w:r w:rsidR="00BA1AD1">
        <w:rPr>
          <w:sz w:val="28"/>
          <w:szCs w:val="28"/>
        </w:rPr>
        <w:t>.</w:t>
      </w:r>
    </w:p>
    <w:p w14:paraId="3D82B872" w14:textId="77777777" w:rsidR="00BA1AD1" w:rsidRPr="002C6B97" w:rsidRDefault="00BA1AD1" w:rsidP="00BA1AD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6B97">
        <w:rPr>
          <w:rFonts w:ascii="Times New Roman" w:hAnsi="Times New Roman"/>
          <w:sz w:val="28"/>
          <w:szCs w:val="28"/>
        </w:rPr>
        <w:t>Это перечень основных задач, кроме уже озвученных мной в выступлении.</w:t>
      </w:r>
    </w:p>
    <w:p w14:paraId="32C15265" w14:textId="77777777" w:rsidR="00BA1AD1" w:rsidRPr="00DB2EF7" w:rsidRDefault="00BA1AD1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2749E7" w14:textId="67720527" w:rsidR="00DB2EF7" w:rsidRDefault="00DB2EF7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Мне хотелось выразить благодарность неравнодушным людям нашего поселения за плодотворную работу, за совместные конструктивные решения общих проблем и выразить уверенность, что в 202</w:t>
      </w:r>
      <w:r w:rsidR="00D46889">
        <w:rPr>
          <w:sz w:val="28"/>
          <w:szCs w:val="28"/>
        </w:rPr>
        <w:t>3</w:t>
      </w:r>
      <w:r w:rsidRPr="00DB2EF7">
        <w:rPr>
          <w:sz w:val="28"/>
          <w:szCs w:val="28"/>
        </w:rPr>
        <w:t xml:space="preserve"> году мы вместе с ВАМИ продолжим эффективную работу и добьёмся высоких результатов.</w:t>
      </w:r>
    </w:p>
    <w:p w14:paraId="729E12D9" w14:textId="77777777" w:rsidR="00374242" w:rsidRDefault="00374242" w:rsidP="003742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4B181B" w14:textId="77752FCA" w:rsid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lastRenderedPageBreak/>
        <w:t>Желаю всем ВАМ крепкого здоровья, семейного благополучия, урожайного года и простого  человеческого счастья!</w:t>
      </w:r>
    </w:p>
    <w:p w14:paraId="65B74A6C" w14:textId="77777777" w:rsidR="003F1DC2" w:rsidRPr="00DB2EF7" w:rsidRDefault="003F1DC2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0671CD" w14:textId="4645C37A" w:rsidR="00CA073C" w:rsidRDefault="00DB2EF7" w:rsidP="000D3BF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СПАСИБО ЗА ВНИМАНИЕ!</w:t>
      </w:r>
    </w:p>
    <w:p w14:paraId="7D6908F7" w14:textId="4189F047" w:rsidR="00374242" w:rsidRDefault="00374242" w:rsidP="000D3BF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D3BA11" w14:textId="77777777" w:rsidR="00374242" w:rsidRDefault="00374242" w:rsidP="000D3BF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74242" w:rsidSect="00835556">
      <w:headerReference w:type="even" r:id="rId7"/>
      <w:headerReference w:type="default" r:id="rId8"/>
      <w:pgSz w:w="11900" w:h="16840"/>
      <w:pgMar w:top="1134" w:right="851" w:bottom="567" w:left="1418" w:header="0" w:footer="73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E796" w14:textId="77777777" w:rsidR="0037107A" w:rsidRDefault="0037107A">
      <w:r>
        <w:separator/>
      </w:r>
    </w:p>
  </w:endnote>
  <w:endnote w:type="continuationSeparator" w:id="0">
    <w:p w14:paraId="76E01012" w14:textId="77777777" w:rsidR="0037107A" w:rsidRDefault="0037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C419" w14:textId="77777777" w:rsidR="0037107A" w:rsidRDefault="0037107A">
      <w:r>
        <w:separator/>
      </w:r>
    </w:p>
  </w:footnote>
  <w:footnote w:type="continuationSeparator" w:id="0">
    <w:p w14:paraId="00C259F4" w14:textId="77777777" w:rsidR="0037107A" w:rsidRDefault="0037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832999"/>
      <w:docPartObj>
        <w:docPartGallery w:val="Page Numbers (Top of Page)"/>
        <w:docPartUnique/>
      </w:docPartObj>
    </w:sdtPr>
    <w:sdtContent>
      <w:p w14:paraId="3DE27BD0" w14:textId="77777777" w:rsidR="00E00C09" w:rsidRDefault="00480C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4B49FF2" w14:textId="77777777" w:rsidR="00E00C09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065486"/>
      <w:docPartObj>
        <w:docPartGallery w:val="Page Numbers (Top of Page)"/>
        <w:docPartUnique/>
      </w:docPartObj>
    </w:sdtPr>
    <w:sdtContent>
      <w:p w14:paraId="23A85099" w14:textId="77777777" w:rsidR="00F36E32" w:rsidRDefault="00480C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B28B243" w14:textId="77777777" w:rsidR="00F36E32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1D39"/>
    <w:multiLevelType w:val="multilevel"/>
    <w:tmpl w:val="73E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83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B"/>
    <w:rsid w:val="00033C96"/>
    <w:rsid w:val="00034953"/>
    <w:rsid w:val="000358D8"/>
    <w:rsid w:val="000827CE"/>
    <w:rsid w:val="000A078B"/>
    <w:rsid w:val="000A0D84"/>
    <w:rsid w:val="000B7304"/>
    <w:rsid w:val="000C564F"/>
    <w:rsid w:val="000D2877"/>
    <w:rsid w:val="000D3BFF"/>
    <w:rsid w:val="001005F3"/>
    <w:rsid w:val="00130533"/>
    <w:rsid w:val="00131C8E"/>
    <w:rsid w:val="00132A77"/>
    <w:rsid w:val="001715AF"/>
    <w:rsid w:val="00172884"/>
    <w:rsid w:val="00183BD4"/>
    <w:rsid w:val="001A7038"/>
    <w:rsid w:val="001B6184"/>
    <w:rsid w:val="001C0C8D"/>
    <w:rsid w:val="001C6975"/>
    <w:rsid w:val="001E323E"/>
    <w:rsid w:val="0023303B"/>
    <w:rsid w:val="0025196C"/>
    <w:rsid w:val="00251CBB"/>
    <w:rsid w:val="00265ACC"/>
    <w:rsid w:val="002946CE"/>
    <w:rsid w:val="002C396E"/>
    <w:rsid w:val="002F04A0"/>
    <w:rsid w:val="002F56F1"/>
    <w:rsid w:val="002F621D"/>
    <w:rsid w:val="0030049D"/>
    <w:rsid w:val="00302A05"/>
    <w:rsid w:val="00335BA5"/>
    <w:rsid w:val="00341827"/>
    <w:rsid w:val="0037107A"/>
    <w:rsid w:val="00374242"/>
    <w:rsid w:val="0037651A"/>
    <w:rsid w:val="00383382"/>
    <w:rsid w:val="003B79AC"/>
    <w:rsid w:val="003C1ECE"/>
    <w:rsid w:val="003F1DC2"/>
    <w:rsid w:val="0042093D"/>
    <w:rsid w:val="004532F3"/>
    <w:rsid w:val="00467C75"/>
    <w:rsid w:val="00480CAD"/>
    <w:rsid w:val="004A379C"/>
    <w:rsid w:val="004A7001"/>
    <w:rsid w:val="004A7785"/>
    <w:rsid w:val="004E2A15"/>
    <w:rsid w:val="0051393A"/>
    <w:rsid w:val="0054030E"/>
    <w:rsid w:val="00572DD5"/>
    <w:rsid w:val="00577906"/>
    <w:rsid w:val="005865B8"/>
    <w:rsid w:val="005A1C6E"/>
    <w:rsid w:val="005B4800"/>
    <w:rsid w:val="005C4FF8"/>
    <w:rsid w:val="005E331F"/>
    <w:rsid w:val="00613B82"/>
    <w:rsid w:val="006429EB"/>
    <w:rsid w:val="006545D7"/>
    <w:rsid w:val="00666E63"/>
    <w:rsid w:val="0067342C"/>
    <w:rsid w:val="006A7B43"/>
    <w:rsid w:val="006B668E"/>
    <w:rsid w:val="006D4B4C"/>
    <w:rsid w:val="006F4B90"/>
    <w:rsid w:val="00704B11"/>
    <w:rsid w:val="00704C26"/>
    <w:rsid w:val="00706A67"/>
    <w:rsid w:val="0074117B"/>
    <w:rsid w:val="007447CF"/>
    <w:rsid w:val="007475A6"/>
    <w:rsid w:val="007709EC"/>
    <w:rsid w:val="00787989"/>
    <w:rsid w:val="00791BBB"/>
    <w:rsid w:val="0079549A"/>
    <w:rsid w:val="007A5358"/>
    <w:rsid w:val="007C7873"/>
    <w:rsid w:val="007D142A"/>
    <w:rsid w:val="008053FE"/>
    <w:rsid w:val="00825325"/>
    <w:rsid w:val="00835556"/>
    <w:rsid w:val="008A259B"/>
    <w:rsid w:val="008F29A9"/>
    <w:rsid w:val="00952BA8"/>
    <w:rsid w:val="009571A9"/>
    <w:rsid w:val="00970DCD"/>
    <w:rsid w:val="00990B1D"/>
    <w:rsid w:val="00996D97"/>
    <w:rsid w:val="009973A3"/>
    <w:rsid w:val="009A0A12"/>
    <w:rsid w:val="009D2B79"/>
    <w:rsid w:val="009E1110"/>
    <w:rsid w:val="00A04493"/>
    <w:rsid w:val="00A046C4"/>
    <w:rsid w:val="00A147CF"/>
    <w:rsid w:val="00A1587A"/>
    <w:rsid w:val="00A377B0"/>
    <w:rsid w:val="00A4418A"/>
    <w:rsid w:val="00A72DB0"/>
    <w:rsid w:val="00A82E87"/>
    <w:rsid w:val="00A9172B"/>
    <w:rsid w:val="00AA5339"/>
    <w:rsid w:val="00AC5014"/>
    <w:rsid w:val="00B165F7"/>
    <w:rsid w:val="00B21DF1"/>
    <w:rsid w:val="00B2515A"/>
    <w:rsid w:val="00B36E5D"/>
    <w:rsid w:val="00B4260C"/>
    <w:rsid w:val="00B852B3"/>
    <w:rsid w:val="00BA1AD1"/>
    <w:rsid w:val="00BD3101"/>
    <w:rsid w:val="00BE45EC"/>
    <w:rsid w:val="00BE7DE8"/>
    <w:rsid w:val="00BF2449"/>
    <w:rsid w:val="00C31262"/>
    <w:rsid w:val="00C41047"/>
    <w:rsid w:val="00C8086A"/>
    <w:rsid w:val="00CA073C"/>
    <w:rsid w:val="00CA56C4"/>
    <w:rsid w:val="00CA5CFE"/>
    <w:rsid w:val="00CC38C0"/>
    <w:rsid w:val="00CE0CB4"/>
    <w:rsid w:val="00CE773F"/>
    <w:rsid w:val="00CF07E0"/>
    <w:rsid w:val="00CF61D1"/>
    <w:rsid w:val="00D0402E"/>
    <w:rsid w:val="00D2122E"/>
    <w:rsid w:val="00D46889"/>
    <w:rsid w:val="00D478A0"/>
    <w:rsid w:val="00D5093C"/>
    <w:rsid w:val="00D72254"/>
    <w:rsid w:val="00DA6393"/>
    <w:rsid w:val="00DB2EF7"/>
    <w:rsid w:val="00DE57DF"/>
    <w:rsid w:val="00DF6E03"/>
    <w:rsid w:val="00E00244"/>
    <w:rsid w:val="00E02709"/>
    <w:rsid w:val="00E16BCE"/>
    <w:rsid w:val="00E32D8A"/>
    <w:rsid w:val="00E33547"/>
    <w:rsid w:val="00E35CAF"/>
    <w:rsid w:val="00E411DB"/>
    <w:rsid w:val="00E44C03"/>
    <w:rsid w:val="00E6149B"/>
    <w:rsid w:val="00E74815"/>
    <w:rsid w:val="00E7506B"/>
    <w:rsid w:val="00EA170D"/>
    <w:rsid w:val="00EA5E03"/>
    <w:rsid w:val="00EC1AD5"/>
    <w:rsid w:val="00EE5B10"/>
    <w:rsid w:val="00EE76D0"/>
    <w:rsid w:val="00F2061A"/>
    <w:rsid w:val="00F21793"/>
    <w:rsid w:val="00F36877"/>
    <w:rsid w:val="00F4087E"/>
    <w:rsid w:val="00F6294F"/>
    <w:rsid w:val="00F65921"/>
    <w:rsid w:val="00F74482"/>
    <w:rsid w:val="00FB43E9"/>
    <w:rsid w:val="00FB6E11"/>
    <w:rsid w:val="00FC0528"/>
    <w:rsid w:val="00FC3CE7"/>
    <w:rsid w:val="00FC5263"/>
    <w:rsid w:val="00FE71BA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3317"/>
  <w15:chartTrackingRefBased/>
  <w15:docId w15:val="{6266160D-3F5C-4312-8E03-43BFEC6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A073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073C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aliases w:val="ПФ-таб.текст"/>
    <w:qFormat/>
    <w:rsid w:val="00CA073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CA07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бычный (Интернет) Знак"/>
    <w:link w:val="a5"/>
    <w:uiPriority w:val="99"/>
    <w:locked/>
    <w:rsid w:val="00CA0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A379C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8">
    <w:name w:val="Hyperlink"/>
    <w:basedOn w:val="a0"/>
    <w:uiPriority w:val="99"/>
    <w:unhideWhenUsed/>
    <w:rsid w:val="002F56F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56F1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572D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51</cp:revision>
  <cp:lastPrinted>2023-03-17T06:00:00Z</cp:lastPrinted>
  <dcterms:created xsi:type="dcterms:W3CDTF">2021-01-22T07:29:00Z</dcterms:created>
  <dcterms:modified xsi:type="dcterms:W3CDTF">2023-03-23T04:20:00Z</dcterms:modified>
</cp:coreProperties>
</file>