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2B4BEC" w:rsidTr="00D407A5">
        <w:trPr>
          <w:trHeight w:val="1985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4BEC" w:rsidRDefault="002B4BEC" w:rsidP="002B4BE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07A5" w:rsidRPr="00D407A5" w:rsidRDefault="00D407A5" w:rsidP="00D407A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D407A5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D407A5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D407A5" w:rsidRPr="00D407A5" w:rsidRDefault="00D407A5" w:rsidP="00D407A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D407A5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:rsidR="00D407A5" w:rsidRPr="00D407A5" w:rsidRDefault="00D407A5" w:rsidP="00D407A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D407A5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D407A5" w:rsidRPr="00D407A5" w:rsidRDefault="00D407A5" w:rsidP="00D407A5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</w:pPr>
            <w:r w:rsidRPr="00D407A5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D407A5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D407A5" w:rsidRPr="00D407A5" w:rsidRDefault="00D407A5" w:rsidP="00D407A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D407A5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D407A5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2B4BEC" w:rsidRPr="00D407A5" w:rsidRDefault="00D407A5" w:rsidP="00D407A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lang w:val="be-BY"/>
              </w:rPr>
            </w:pPr>
            <w:r w:rsidRPr="00D407A5">
              <w:rPr>
                <w:rFonts w:ascii="Times New Roman" w:eastAsia="MS Mincho" w:hAnsi="Times New Roman" w:cs="Times New Roman"/>
                <w:i w:val="0"/>
                <w:caps/>
                <w:sz w:val="20"/>
                <w:szCs w:val="20"/>
                <w:lang w:val="be-BY"/>
              </w:rPr>
              <w:t>ХАКИМИӘТЕ</w:t>
            </w:r>
          </w:p>
          <w:p w:rsidR="002B4BEC" w:rsidRDefault="002B4BEC" w:rsidP="002B4BEC">
            <w:pPr>
              <w:jc w:val="center"/>
              <w:rPr>
                <w:lang w:val="be-BY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B4BEC" w:rsidRDefault="002B4BEC" w:rsidP="002B4BEC">
            <w:pPr>
              <w:jc w:val="center"/>
              <w:rPr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201930</wp:posOffset>
                  </wp:positionV>
                  <wp:extent cx="828675" cy="1017473"/>
                  <wp:effectExtent l="19050" t="0" r="9525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174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4BEC" w:rsidRDefault="002B4BEC" w:rsidP="002B4BEC">
            <w:pPr>
              <w:tabs>
                <w:tab w:val="left" w:pos="1380"/>
                <w:tab w:val="center" w:pos="2322"/>
              </w:tabs>
              <w:jc w:val="center"/>
              <w:rPr>
                <w:b/>
                <w:lang w:val="be-BY"/>
              </w:rPr>
            </w:pPr>
          </w:p>
          <w:p w:rsidR="00D407A5" w:rsidRPr="008A6BAC" w:rsidRDefault="00D407A5" w:rsidP="00D407A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D407A5" w:rsidRPr="008A6BAC" w:rsidRDefault="00D407A5" w:rsidP="00D407A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D407A5" w:rsidRPr="008A6BAC" w:rsidRDefault="00D407A5" w:rsidP="00D407A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D407A5" w:rsidRPr="008A6BAC" w:rsidRDefault="00D407A5" w:rsidP="00D407A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D407A5" w:rsidRPr="008A6BAC" w:rsidRDefault="00D407A5" w:rsidP="00D407A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:rsidR="00D407A5" w:rsidRPr="008A6BAC" w:rsidRDefault="00D407A5" w:rsidP="00D407A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2B4BEC" w:rsidRDefault="002B4BEC" w:rsidP="002B4BEC">
            <w:pPr>
              <w:pStyle w:val="a3"/>
              <w:rPr>
                <w:b/>
                <w:sz w:val="20"/>
                <w:szCs w:val="20"/>
                <w:lang w:val="be-BY"/>
              </w:rPr>
            </w:pPr>
          </w:p>
          <w:p w:rsidR="002B4BEC" w:rsidRDefault="002B4BEC" w:rsidP="002B4BEC">
            <w:pPr>
              <w:jc w:val="center"/>
            </w:pPr>
          </w:p>
        </w:tc>
      </w:tr>
    </w:tbl>
    <w:p w:rsidR="002B4BEC" w:rsidRDefault="002B4BEC" w:rsidP="00D407A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B4BEC" w:rsidRDefault="007D13A0" w:rsidP="00D407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D674F">
        <w:rPr>
          <w:b/>
          <w:sz w:val="28"/>
          <w:szCs w:val="28"/>
        </w:rPr>
        <w:t>1</w:t>
      </w:r>
      <w:r w:rsidR="002B4BEC">
        <w:rPr>
          <w:b/>
          <w:sz w:val="28"/>
          <w:szCs w:val="28"/>
        </w:rPr>
        <w:t xml:space="preserve"> </w:t>
      </w:r>
      <w:r w:rsidR="002D674F">
        <w:rPr>
          <w:b/>
          <w:sz w:val="28"/>
          <w:szCs w:val="28"/>
        </w:rPr>
        <w:t>марта</w:t>
      </w:r>
      <w:r w:rsidR="002B4BEC">
        <w:rPr>
          <w:b/>
          <w:sz w:val="28"/>
          <w:szCs w:val="28"/>
        </w:rPr>
        <w:t xml:space="preserve"> 201</w:t>
      </w:r>
      <w:r w:rsidR="002D674F">
        <w:rPr>
          <w:b/>
          <w:sz w:val="28"/>
          <w:szCs w:val="28"/>
        </w:rPr>
        <w:t>8</w:t>
      </w:r>
      <w:r w:rsidR="002B4BEC">
        <w:rPr>
          <w:b/>
          <w:sz w:val="28"/>
          <w:szCs w:val="28"/>
        </w:rPr>
        <w:t xml:space="preserve"> года № </w:t>
      </w:r>
      <w:r w:rsidR="009A6385">
        <w:rPr>
          <w:b/>
          <w:sz w:val="28"/>
          <w:szCs w:val="28"/>
        </w:rPr>
        <w:t>1</w:t>
      </w:r>
      <w:r w:rsidR="002D674F">
        <w:rPr>
          <w:b/>
          <w:sz w:val="28"/>
          <w:szCs w:val="28"/>
        </w:rPr>
        <w:t>2</w:t>
      </w:r>
    </w:p>
    <w:p w:rsidR="00C0561C" w:rsidRPr="00B175E4" w:rsidRDefault="00C0561C" w:rsidP="002B4BEC">
      <w:pPr>
        <w:rPr>
          <w:sz w:val="28"/>
          <w:szCs w:val="28"/>
        </w:rPr>
      </w:pPr>
    </w:p>
    <w:p w:rsidR="002D674F" w:rsidRDefault="002D674F" w:rsidP="002D674F">
      <w:pPr>
        <w:jc w:val="center"/>
        <w:rPr>
          <w:b/>
          <w:bCs/>
          <w:sz w:val="28"/>
          <w:szCs w:val="28"/>
        </w:rPr>
      </w:pPr>
      <w:r w:rsidRPr="002D674F">
        <w:rPr>
          <w:b/>
          <w:bCs/>
          <w:sz w:val="28"/>
          <w:szCs w:val="28"/>
        </w:rPr>
        <w:t xml:space="preserve">О внесении изменений в Положение о </w:t>
      </w:r>
      <w:proofErr w:type="spellStart"/>
      <w:r>
        <w:rPr>
          <w:b/>
          <w:bCs/>
          <w:sz w:val="28"/>
          <w:szCs w:val="28"/>
        </w:rPr>
        <w:t>межпоселенческой</w:t>
      </w:r>
      <w:proofErr w:type="spellEnd"/>
      <w:r>
        <w:rPr>
          <w:b/>
          <w:bCs/>
          <w:sz w:val="28"/>
          <w:szCs w:val="28"/>
        </w:rPr>
        <w:t xml:space="preserve"> </w:t>
      </w:r>
      <w:r w:rsidRPr="002D674F">
        <w:rPr>
          <w:b/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 </w:t>
      </w:r>
    </w:p>
    <w:p w:rsidR="002D674F" w:rsidRPr="002D674F" w:rsidRDefault="002D674F" w:rsidP="002D674F">
      <w:pPr>
        <w:jc w:val="center"/>
        <w:rPr>
          <w:b/>
          <w:bCs/>
          <w:sz w:val="28"/>
          <w:szCs w:val="28"/>
        </w:rPr>
      </w:pPr>
    </w:p>
    <w:p w:rsidR="002D674F" w:rsidRPr="002D674F" w:rsidRDefault="002D674F" w:rsidP="002D674F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2D674F">
        <w:rPr>
          <w:sz w:val="28"/>
          <w:szCs w:val="28"/>
        </w:rPr>
        <w:t xml:space="preserve">В соответствии с Указом Президента РФ от 19 сентября 2017 г. № 431 "О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коррупции" </w:t>
      </w:r>
      <w:proofErr w:type="spellStart"/>
      <w:proofErr w:type="gramStart"/>
      <w:r w:rsidRPr="002D674F">
        <w:rPr>
          <w:sz w:val="28"/>
          <w:szCs w:val="28"/>
        </w:rPr>
        <w:t>п</w:t>
      </w:r>
      <w:proofErr w:type="spellEnd"/>
      <w:proofErr w:type="gramEnd"/>
      <w:r w:rsidRPr="002D674F">
        <w:rPr>
          <w:sz w:val="28"/>
          <w:szCs w:val="28"/>
        </w:rPr>
        <w:t xml:space="preserve"> о с т а </w:t>
      </w:r>
      <w:proofErr w:type="spellStart"/>
      <w:r w:rsidRPr="002D674F">
        <w:rPr>
          <w:sz w:val="28"/>
          <w:szCs w:val="28"/>
        </w:rPr>
        <w:t>н</w:t>
      </w:r>
      <w:proofErr w:type="spellEnd"/>
      <w:r w:rsidRPr="002D674F">
        <w:rPr>
          <w:sz w:val="28"/>
          <w:szCs w:val="28"/>
        </w:rPr>
        <w:t xml:space="preserve"> о в л я</w:t>
      </w:r>
      <w:r>
        <w:rPr>
          <w:sz w:val="28"/>
          <w:szCs w:val="28"/>
        </w:rPr>
        <w:t xml:space="preserve"> ю</w:t>
      </w:r>
      <w:r w:rsidRPr="002D674F">
        <w:rPr>
          <w:sz w:val="28"/>
          <w:szCs w:val="28"/>
        </w:rPr>
        <w:t>:</w:t>
      </w:r>
    </w:p>
    <w:p w:rsidR="002D674F" w:rsidRPr="002D674F" w:rsidRDefault="002D674F" w:rsidP="002D67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674F">
        <w:rPr>
          <w:sz w:val="28"/>
          <w:szCs w:val="28"/>
        </w:rPr>
        <w:t>1. Внести в Положение 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межпоселенчекой</w:t>
      </w:r>
      <w:proofErr w:type="spellEnd"/>
      <w:r w:rsidRPr="002D674F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</w:t>
      </w:r>
      <w:r w:rsidRPr="002D674F">
        <w:rPr>
          <w:sz w:val="28"/>
          <w:szCs w:val="28"/>
        </w:rPr>
        <w:t xml:space="preserve">,  утвержденное постановлением </w:t>
      </w:r>
      <w:r>
        <w:rPr>
          <w:sz w:val="28"/>
          <w:szCs w:val="28"/>
        </w:rPr>
        <w:t>от 18</w:t>
      </w:r>
      <w:r w:rsidRPr="002D674F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D674F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2D674F">
        <w:rPr>
          <w:sz w:val="28"/>
          <w:szCs w:val="28"/>
        </w:rPr>
        <w:t xml:space="preserve">  № </w:t>
      </w:r>
      <w:r>
        <w:rPr>
          <w:sz w:val="28"/>
          <w:szCs w:val="28"/>
        </w:rPr>
        <w:t>11</w:t>
      </w:r>
      <w:r w:rsidRPr="002D674F">
        <w:rPr>
          <w:sz w:val="28"/>
          <w:szCs w:val="28"/>
        </w:rPr>
        <w:t xml:space="preserve"> изменение, дополнив его пунктом 1</w:t>
      </w:r>
      <w:r>
        <w:rPr>
          <w:sz w:val="28"/>
          <w:szCs w:val="28"/>
        </w:rPr>
        <w:t>2</w:t>
      </w:r>
      <w:r w:rsidRPr="002D674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2D674F">
        <w:rPr>
          <w:sz w:val="28"/>
          <w:szCs w:val="28"/>
        </w:rPr>
        <w:t xml:space="preserve"> следующего содержания:</w:t>
      </w:r>
    </w:p>
    <w:p w:rsidR="002D674F" w:rsidRPr="002D674F" w:rsidRDefault="002D674F" w:rsidP="002D67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674F">
        <w:rPr>
          <w:sz w:val="28"/>
          <w:szCs w:val="28"/>
        </w:rPr>
        <w:t>"1</w:t>
      </w:r>
      <w:r>
        <w:rPr>
          <w:sz w:val="28"/>
          <w:szCs w:val="28"/>
        </w:rPr>
        <w:t>2</w:t>
      </w:r>
      <w:r w:rsidRPr="002D674F">
        <w:rPr>
          <w:sz w:val="28"/>
          <w:szCs w:val="28"/>
        </w:rPr>
        <w:t>.6. Мотивированные заключения, предусмотренные пунктами 1</w:t>
      </w:r>
      <w:r>
        <w:rPr>
          <w:sz w:val="28"/>
          <w:szCs w:val="28"/>
        </w:rPr>
        <w:t>2.1</w:t>
      </w:r>
      <w:r w:rsidRPr="002D674F">
        <w:rPr>
          <w:sz w:val="28"/>
          <w:szCs w:val="28"/>
        </w:rPr>
        <w:t>, 1</w:t>
      </w:r>
      <w:r>
        <w:rPr>
          <w:sz w:val="28"/>
          <w:szCs w:val="28"/>
        </w:rPr>
        <w:t>2.3</w:t>
      </w:r>
      <w:r w:rsidRPr="002D674F">
        <w:rPr>
          <w:sz w:val="28"/>
          <w:szCs w:val="28"/>
        </w:rPr>
        <w:t xml:space="preserve"> и 1</w:t>
      </w:r>
      <w:r>
        <w:rPr>
          <w:sz w:val="28"/>
          <w:szCs w:val="28"/>
        </w:rPr>
        <w:t>2</w:t>
      </w:r>
      <w:r w:rsidRPr="002D674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2D674F">
        <w:rPr>
          <w:sz w:val="28"/>
          <w:szCs w:val="28"/>
        </w:rPr>
        <w:t xml:space="preserve"> настоящего Положения, должны содержать:</w:t>
      </w:r>
    </w:p>
    <w:p w:rsidR="002D674F" w:rsidRPr="002D674F" w:rsidRDefault="002D674F" w:rsidP="002D67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674F">
        <w:rPr>
          <w:sz w:val="28"/>
          <w:szCs w:val="28"/>
        </w:rPr>
        <w:t>а) информацию, изложенную в обращениях или уведомлениях, указанных в абзацах втором и пятом подпункта "б" и подпункте "</w:t>
      </w:r>
      <w:r w:rsidR="00664395">
        <w:rPr>
          <w:sz w:val="28"/>
          <w:szCs w:val="28"/>
        </w:rPr>
        <w:t>г</w:t>
      </w:r>
      <w:r w:rsidRPr="002D674F">
        <w:rPr>
          <w:sz w:val="28"/>
          <w:szCs w:val="28"/>
        </w:rPr>
        <w:t>" пункта 1</w:t>
      </w:r>
      <w:r w:rsidR="00664395">
        <w:rPr>
          <w:sz w:val="28"/>
          <w:szCs w:val="28"/>
        </w:rPr>
        <w:t>2</w:t>
      </w:r>
      <w:r w:rsidRPr="002D674F">
        <w:rPr>
          <w:sz w:val="28"/>
          <w:szCs w:val="28"/>
        </w:rPr>
        <w:t xml:space="preserve"> настоящего Положения;</w:t>
      </w:r>
    </w:p>
    <w:p w:rsidR="002D674F" w:rsidRPr="002D674F" w:rsidRDefault="002D674F" w:rsidP="002D67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674F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D674F" w:rsidRPr="002D674F" w:rsidRDefault="002D674F" w:rsidP="002D67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674F"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</w:t>
      </w:r>
      <w:r w:rsidR="00664395">
        <w:rPr>
          <w:sz w:val="28"/>
          <w:szCs w:val="28"/>
        </w:rPr>
        <w:t>г</w:t>
      </w:r>
      <w:r w:rsidRPr="002D674F">
        <w:rPr>
          <w:sz w:val="28"/>
          <w:szCs w:val="28"/>
        </w:rPr>
        <w:t>" пункта 1</w:t>
      </w:r>
      <w:r w:rsidR="00664395">
        <w:rPr>
          <w:sz w:val="28"/>
          <w:szCs w:val="28"/>
        </w:rPr>
        <w:t>2</w:t>
      </w:r>
      <w:r w:rsidRPr="002D674F">
        <w:rPr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пунктами 2</w:t>
      </w:r>
      <w:r w:rsidR="00664395">
        <w:rPr>
          <w:sz w:val="28"/>
          <w:szCs w:val="28"/>
        </w:rPr>
        <w:t>0</w:t>
      </w:r>
      <w:r w:rsidRPr="002D674F">
        <w:rPr>
          <w:sz w:val="28"/>
          <w:szCs w:val="28"/>
        </w:rPr>
        <w:t>, 2</w:t>
      </w:r>
      <w:r w:rsidR="00664395">
        <w:rPr>
          <w:sz w:val="28"/>
          <w:szCs w:val="28"/>
        </w:rPr>
        <w:t>1.3, 22.1</w:t>
      </w:r>
      <w:r w:rsidRPr="002D674F">
        <w:rPr>
          <w:sz w:val="28"/>
          <w:szCs w:val="28"/>
        </w:rPr>
        <w:t xml:space="preserve"> настоящего Положения или иного решения</w:t>
      </w:r>
      <w:proofErr w:type="gramStart"/>
      <w:r w:rsidRPr="002D674F">
        <w:rPr>
          <w:sz w:val="28"/>
          <w:szCs w:val="28"/>
        </w:rPr>
        <w:t>.".</w:t>
      </w:r>
      <w:proofErr w:type="gramEnd"/>
    </w:p>
    <w:p w:rsidR="002514C7" w:rsidRPr="00421A45" w:rsidRDefault="00B07AFE" w:rsidP="00251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21A45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>постановление</w:t>
      </w:r>
      <w:r w:rsidRPr="00421A45">
        <w:rPr>
          <w:sz w:val="28"/>
          <w:szCs w:val="28"/>
        </w:rPr>
        <w:t xml:space="preserve"> обнародовать</w:t>
      </w:r>
      <w:r>
        <w:rPr>
          <w:sz w:val="28"/>
          <w:szCs w:val="28"/>
        </w:rPr>
        <w:t xml:space="preserve"> </w:t>
      </w:r>
      <w:r w:rsidRPr="00421A45">
        <w:rPr>
          <w:sz w:val="28"/>
          <w:szCs w:val="28"/>
        </w:rPr>
        <w:t xml:space="preserve">на информационном стенде в здании администрации Сельского поселения </w:t>
      </w:r>
      <w:proofErr w:type="spellStart"/>
      <w:r w:rsidRPr="00421A45">
        <w:rPr>
          <w:sz w:val="28"/>
          <w:szCs w:val="28"/>
        </w:rPr>
        <w:t>Казанчинский</w:t>
      </w:r>
      <w:proofErr w:type="spellEnd"/>
      <w:r w:rsidRPr="00421A45">
        <w:rPr>
          <w:sz w:val="28"/>
          <w:szCs w:val="28"/>
        </w:rPr>
        <w:t xml:space="preserve"> сельсовет муниципального    района    </w:t>
      </w:r>
      <w:proofErr w:type="spellStart"/>
      <w:r w:rsidRPr="00421A45">
        <w:rPr>
          <w:sz w:val="28"/>
          <w:szCs w:val="28"/>
        </w:rPr>
        <w:t>Аскинский</w:t>
      </w:r>
      <w:proofErr w:type="spellEnd"/>
      <w:r w:rsidRPr="00421A45">
        <w:rPr>
          <w:sz w:val="28"/>
          <w:szCs w:val="28"/>
        </w:rPr>
        <w:t xml:space="preserve"> район    Республики    Башкортостан по адресу: Республика    Башкортостан, </w:t>
      </w:r>
      <w:proofErr w:type="spellStart"/>
      <w:r w:rsidRPr="00421A45">
        <w:rPr>
          <w:sz w:val="28"/>
          <w:szCs w:val="28"/>
        </w:rPr>
        <w:t>Аскинский</w:t>
      </w:r>
      <w:proofErr w:type="spellEnd"/>
      <w:r w:rsidRPr="00421A45">
        <w:rPr>
          <w:sz w:val="28"/>
          <w:szCs w:val="28"/>
        </w:rPr>
        <w:t xml:space="preserve"> район, с</w:t>
      </w:r>
      <w:proofErr w:type="gramStart"/>
      <w:r w:rsidRPr="00421A45">
        <w:rPr>
          <w:sz w:val="28"/>
          <w:szCs w:val="28"/>
        </w:rPr>
        <w:t>.С</w:t>
      </w:r>
      <w:proofErr w:type="gramEnd"/>
      <w:r w:rsidRPr="00421A45">
        <w:rPr>
          <w:sz w:val="28"/>
          <w:szCs w:val="28"/>
        </w:rPr>
        <w:t xml:space="preserve">тарые </w:t>
      </w:r>
      <w:proofErr w:type="spellStart"/>
      <w:r w:rsidRPr="00421A45">
        <w:rPr>
          <w:sz w:val="28"/>
          <w:szCs w:val="28"/>
        </w:rPr>
        <w:t>Казанчи</w:t>
      </w:r>
      <w:proofErr w:type="spellEnd"/>
      <w:r w:rsidRPr="00421A45">
        <w:rPr>
          <w:sz w:val="28"/>
          <w:szCs w:val="28"/>
        </w:rPr>
        <w:t>, ул.Центральная, 21</w:t>
      </w:r>
      <w:r w:rsidR="002514C7">
        <w:rPr>
          <w:sz w:val="28"/>
          <w:szCs w:val="28"/>
        </w:rPr>
        <w:t xml:space="preserve"> и на официальном сайте </w:t>
      </w:r>
      <w:hyperlink r:id="rId6" w:history="1">
        <w:r w:rsidR="002514C7" w:rsidRPr="0066136D">
          <w:rPr>
            <w:rStyle w:val="a5"/>
            <w:sz w:val="28"/>
            <w:szCs w:val="28"/>
          </w:rPr>
          <w:t>www.kazanchi04sp.ru</w:t>
        </w:r>
      </w:hyperlink>
      <w:r w:rsidR="002514C7">
        <w:rPr>
          <w:sz w:val="28"/>
          <w:szCs w:val="28"/>
        </w:rPr>
        <w:t xml:space="preserve"> </w:t>
      </w:r>
      <w:r w:rsidRPr="00421A45">
        <w:rPr>
          <w:sz w:val="28"/>
          <w:szCs w:val="28"/>
        </w:rPr>
        <w:t>.</w:t>
      </w:r>
    </w:p>
    <w:p w:rsidR="00C0561C" w:rsidRDefault="00B07AFE" w:rsidP="00B07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421A45">
        <w:rPr>
          <w:sz w:val="28"/>
          <w:szCs w:val="28"/>
        </w:rPr>
        <w:t>Контроль за</w:t>
      </w:r>
      <w:proofErr w:type="gramEnd"/>
      <w:r w:rsidRPr="00421A45">
        <w:rPr>
          <w:sz w:val="28"/>
          <w:szCs w:val="28"/>
        </w:rPr>
        <w:t xml:space="preserve"> исполнением данного решения оставляю за собой</w:t>
      </w:r>
      <w:r>
        <w:rPr>
          <w:sz w:val="28"/>
          <w:szCs w:val="28"/>
        </w:rPr>
        <w:t>.</w:t>
      </w:r>
    </w:p>
    <w:p w:rsidR="00D407A5" w:rsidRDefault="00D407A5" w:rsidP="00B07AFE">
      <w:pPr>
        <w:ind w:firstLine="709"/>
        <w:jc w:val="both"/>
        <w:rPr>
          <w:sz w:val="28"/>
          <w:szCs w:val="28"/>
        </w:rPr>
      </w:pPr>
    </w:p>
    <w:p w:rsidR="00D407A5" w:rsidRDefault="00D407A5" w:rsidP="00B07AFE">
      <w:pPr>
        <w:ind w:firstLine="709"/>
        <w:jc w:val="both"/>
        <w:rPr>
          <w:sz w:val="28"/>
          <w:szCs w:val="28"/>
        </w:rPr>
      </w:pPr>
    </w:p>
    <w:p w:rsidR="00D407A5" w:rsidRPr="006A2CBE" w:rsidRDefault="00D407A5" w:rsidP="00D407A5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  <w:r w:rsidRPr="006A2CBE">
        <w:rPr>
          <w:rFonts w:ascii="Times New Roman" w:hAnsi="Times New Roman" w:cs="Times New Roman"/>
          <w:b w:val="0"/>
          <w:i w:val="0"/>
        </w:rPr>
        <w:t xml:space="preserve">Глава </w:t>
      </w:r>
      <w:r>
        <w:rPr>
          <w:rFonts w:ascii="Times New Roman" w:hAnsi="Times New Roman" w:cs="Times New Roman"/>
          <w:b w:val="0"/>
          <w:i w:val="0"/>
        </w:rPr>
        <w:t xml:space="preserve">сельского поселения                                                                   Р.Т. </w:t>
      </w:r>
      <w:proofErr w:type="spellStart"/>
      <w:r>
        <w:rPr>
          <w:rFonts w:ascii="Times New Roman" w:hAnsi="Times New Roman" w:cs="Times New Roman"/>
          <w:b w:val="0"/>
          <w:i w:val="0"/>
        </w:rPr>
        <w:t>Киямов</w:t>
      </w:r>
      <w:proofErr w:type="spellEnd"/>
      <w:r w:rsidRPr="006A2CBE">
        <w:rPr>
          <w:rFonts w:ascii="Times New Roman" w:hAnsi="Times New Roman" w:cs="Times New Roman"/>
          <w:b w:val="0"/>
          <w:i w:val="0"/>
        </w:rPr>
        <w:t xml:space="preserve"> </w:t>
      </w:r>
    </w:p>
    <w:sectPr w:rsidR="00D407A5" w:rsidRPr="006A2CBE" w:rsidSect="00D407A5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91C19"/>
    <w:multiLevelType w:val="hybridMultilevel"/>
    <w:tmpl w:val="58042712"/>
    <w:lvl w:ilvl="0" w:tplc="A7F4DC0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61C"/>
    <w:rsid w:val="00057024"/>
    <w:rsid w:val="000811EC"/>
    <w:rsid w:val="000C3FB0"/>
    <w:rsid w:val="00147940"/>
    <w:rsid w:val="001905C6"/>
    <w:rsid w:val="001A5B03"/>
    <w:rsid w:val="001F1022"/>
    <w:rsid w:val="00207062"/>
    <w:rsid w:val="002514C7"/>
    <w:rsid w:val="00282B17"/>
    <w:rsid w:val="002B4BEC"/>
    <w:rsid w:val="002C1392"/>
    <w:rsid w:val="002D674F"/>
    <w:rsid w:val="003847EB"/>
    <w:rsid w:val="00490442"/>
    <w:rsid w:val="005A1468"/>
    <w:rsid w:val="006441F8"/>
    <w:rsid w:val="00664395"/>
    <w:rsid w:val="006654AE"/>
    <w:rsid w:val="007D13A0"/>
    <w:rsid w:val="009024EF"/>
    <w:rsid w:val="009A6385"/>
    <w:rsid w:val="00AB6CE6"/>
    <w:rsid w:val="00B07AFE"/>
    <w:rsid w:val="00B959B2"/>
    <w:rsid w:val="00BC0920"/>
    <w:rsid w:val="00C0561C"/>
    <w:rsid w:val="00CA4CEF"/>
    <w:rsid w:val="00D407A5"/>
    <w:rsid w:val="00D417F6"/>
    <w:rsid w:val="00DE6CEA"/>
    <w:rsid w:val="00E66F61"/>
    <w:rsid w:val="00F16740"/>
    <w:rsid w:val="00FB7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056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56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C056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2B4BEC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B4B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2514C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514C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514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4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icode1">
    <w:name w:val="unicode1"/>
    <w:basedOn w:val="a0"/>
    <w:rsid w:val="00D407A5"/>
  </w:style>
  <w:style w:type="paragraph" w:styleId="a9">
    <w:name w:val="Normal (Web)"/>
    <w:basedOn w:val="a"/>
    <w:uiPriority w:val="99"/>
    <w:semiHidden/>
    <w:unhideWhenUsed/>
    <w:rsid w:val="002D6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056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56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C056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39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5570">
                          <w:marLeft w:val="150"/>
                          <w:marRight w:val="15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0100">
                          <w:marLeft w:val="150"/>
                          <w:marRight w:val="15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85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5120">
                          <w:marLeft w:val="150"/>
                          <w:marRight w:val="15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04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1030">
                          <w:marLeft w:val="150"/>
                          <w:marRight w:val="15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anchi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User</cp:lastModifiedBy>
  <cp:revision>18</cp:revision>
  <cp:lastPrinted>2018-03-22T10:59:00Z</cp:lastPrinted>
  <dcterms:created xsi:type="dcterms:W3CDTF">2015-08-04T05:55:00Z</dcterms:created>
  <dcterms:modified xsi:type="dcterms:W3CDTF">2018-03-22T11:01:00Z</dcterms:modified>
</cp:coreProperties>
</file>