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604EA5" w:rsidRPr="00604EA5" w:rsidTr="00604E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604EA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604E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604E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604E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604E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604EA5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604EA5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604EA5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604E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604EA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604EA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04E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04E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04E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04E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604EA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604EA5" w:rsidRPr="00604EA5" w:rsidRDefault="00604EA5" w:rsidP="007B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604EA5" w:rsidRDefault="00604EA5" w:rsidP="00604EA5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sz w:val="28"/>
          <w:szCs w:val="28"/>
        </w:rPr>
      </w:pPr>
    </w:p>
    <w:p w:rsidR="00604EA5" w:rsidRDefault="00604EA5" w:rsidP="00604EA5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Pr="00604E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КАРАР                                                                ПОСТАНОВЛЕНИЕ</w:t>
      </w:r>
    </w:p>
    <w:p w:rsidR="00604EA5" w:rsidRDefault="00604EA5" w:rsidP="00604EA5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 </w:t>
      </w:r>
      <w:r w:rsidRPr="00604EA5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</w:t>
      </w:r>
      <w:r w:rsidRPr="00604EA5">
        <w:rPr>
          <w:rFonts w:ascii="Times New Roman" w:eastAsia="MS Mincho" w:hAnsi="Times New Roman" w:cs="Times New Roman"/>
          <w:sz w:val="28"/>
          <w:szCs w:val="28"/>
        </w:rPr>
        <w:t xml:space="preserve">10 сентябрь     </w:t>
      </w:r>
      <w:r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2018 йыл           </w:t>
      </w:r>
      <w:r w:rsidRPr="00604EA5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№ 35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</w:t>
      </w:r>
      <w:r w:rsidRPr="00604EA5">
        <w:rPr>
          <w:rFonts w:ascii="Times New Roman" w:eastAsia="MS Mincho" w:hAnsi="Times New Roman" w:cs="Times New Roman"/>
          <w:sz w:val="28"/>
          <w:szCs w:val="28"/>
        </w:rPr>
        <w:t>10  сентября 2018</w:t>
      </w:r>
      <w:r w:rsidRPr="00604EA5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года</w:t>
      </w:r>
    </w:p>
    <w:p w:rsidR="00604EA5" w:rsidRPr="00604EA5" w:rsidRDefault="00604EA5" w:rsidP="00604EA5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604EA5" w:rsidRPr="00604EA5" w:rsidRDefault="00604EA5" w:rsidP="00604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604EA5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главы сельск</w:t>
      </w:r>
      <w:r w:rsidR="0066709C">
        <w:rPr>
          <w:rFonts w:ascii="Times New Roman" w:hAnsi="Times New Roman" w:cs="Times New Roman"/>
          <w:b/>
          <w:sz w:val="28"/>
          <w:szCs w:val="28"/>
        </w:rPr>
        <w:t>ого поселения от 16.08.2016 г № 35</w:t>
      </w:r>
      <w:r w:rsidRPr="00604EA5">
        <w:rPr>
          <w:rFonts w:ascii="Times New Roman" w:hAnsi="Times New Roman" w:cs="Times New Roman"/>
          <w:b/>
          <w:sz w:val="28"/>
          <w:szCs w:val="28"/>
        </w:rPr>
        <w:t xml:space="preserve"> «О муниципальной программе противодействия коррупции в сельском поселении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EA5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604EA5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604EA5">
        <w:rPr>
          <w:rFonts w:ascii="Times New Roman" w:hAnsi="Times New Roman" w:cs="Times New Roman"/>
          <w:b/>
          <w:sz w:val="28"/>
          <w:szCs w:val="28"/>
        </w:rPr>
        <w:t xml:space="preserve">  район Респ</w:t>
      </w:r>
      <w:r w:rsidR="0066709C">
        <w:rPr>
          <w:rFonts w:ascii="Times New Roman" w:hAnsi="Times New Roman" w:cs="Times New Roman"/>
          <w:b/>
          <w:sz w:val="28"/>
          <w:szCs w:val="28"/>
        </w:rPr>
        <w:t>ублики Башкортостан на 2016-2019</w:t>
      </w:r>
      <w:r w:rsidRPr="00604EA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604EA5" w:rsidRPr="00604EA5" w:rsidRDefault="00604EA5" w:rsidP="00604E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4EA5">
        <w:rPr>
          <w:rFonts w:ascii="Times New Roman" w:hAnsi="Times New Roman" w:cs="Times New Roman"/>
          <w:bCs/>
          <w:sz w:val="28"/>
          <w:szCs w:val="28"/>
        </w:rPr>
        <w:t xml:space="preserve">В связи с принятием Указа Президента Российской Федерации от 29 июня 2018 г № 378 « О национальном плане противодействия коррупции на 2018-2020 </w:t>
      </w:r>
      <w:proofErr w:type="spellStart"/>
      <w:proofErr w:type="gramStart"/>
      <w:r w:rsidRPr="00604EA5">
        <w:rPr>
          <w:rFonts w:ascii="Times New Roman" w:hAnsi="Times New Roman" w:cs="Times New Roman"/>
          <w:bCs/>
          <w:sz w:val="28"/>
          <w:szCs w:val="28"/>
        </w:rPr>
        <w:t>гг</w:t>
      </w:r>
      <w:proofErr w:type="spellEnd"/>
      <w:proofErr w:type="gramEnd"/>
      <w:r w:rsidRPr="00604EA5">
        <w:rPr>
          <w:rFonts w:ascii="Times New Roman" w:hAnsi="Times New Roman" w:cs="Times New Roman"/>
          <w:bCs/>
          <w:sz w:val="28"/>
          <w:szCs w:val="28"/>
        </w:rPr>
        <w:t>»,</w:t>
      </w:r>
      <w:r w:rsidR="001A1F1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A1F16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 w:rsidR="001A1F16">
        <w:rPr>
          <w:rFonts w:ascii="Times New Roman" w:hAnsi="Times New Roman" w:cs="Times New Roman"/>
          <w:bCs/>
          <w:sz w:val="28"/>
          <w:szCs w:val="28"/>
        </w:rPr>
        <w:t xml:space="preserve"> о с т а </w:t>
      </w:r>
      <w:proofErr w:type="spellStart"/>
      <w:r w:rsidR="001A1F16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1A1F16">
        <w:rPr>
          <w:rFonts w:ascii="Times New Roman" w:hAnsi="Times New Roman" w:cs="Times New Roman"/>
          <w:bCs/>
          <w:sz w:val="28"/>
          <w:szCs w:val="28"/>
        </w:rPr>
        <w:t xml:space="preserve"> о в л я ю:</w:t>
      </w:r>
    </w:p>
    <w:p w:rsidR="00604EA5" w:rsidRPr="00604EA5" w:rsidRDefault="00604EA5" w:rsidP="00604E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EA5">
        <w:rPr>
          <w:rFonts w:ascii="Times New Roman" w:hAnsi="Times New Roman" w:cs="Times New Roman"/>
          <w:sz w:val="28"/>
          <w:szCs w:val="28"/>
        </w:rPr>
        <w:t xml:space="preserve">1.Утвердить дополнительный перечень  мероприятий по противодействию коррупции сельского поселения  к программе противодействия коррупции в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604EA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04EA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04E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04EA5">
        <w:rPr>
          <w:rFonts w:ascii="Times New Roman" w:hAnsi="Times New Roman" w:cs="Times New Roman"/>
          <w:sz w:val="28"/>
          <w:szCs w:val="28"/>
        </w:rPr>
        <w:t>район Респ</w:t>
      </w:r>
      <w:r w:rsidR="0066709C">
        <w:rPr>
          <w:rFonts w:ascii="Times New Roman" w:hAnsi="Times New Roman" w:cs="Times New Roman"/>
          <w:sz w:val="28"/>
          <w:szCs w:val="28"/>
        </w:rPr>
        <w:t>ублики Башкортостан на 2016-2019</w:t>
      </w:r>
      <w:r w:rsidRPr="00604EA5">
        <w:rPr>
          <w:rFonts w:ascii="Times New Roman" w:hAnsi="Times New Roman" w:cs="Times New Roman"/>
          <w:sz w:val="28"/>
          <w:szCs w:val="28"/>
        </w:rPr>
        <w:t xml:space="preserve"> годы, утвержденный постановлением  от  1</w:t>
      </w:r>
      <w:r w:rsidR="0066709C">
        <w:rPr>
          <w:rFonts w:ascii="Times New Roman" w:hAnsi="Times New Roman" w:cs="Times New Roman"/>
          <w:sz w:val="28"/>
          <w:szCs w:val="28"/>
        </w:rPr>
        <w:t>6 августа 2016 г № 35</w:t>
      </w:r>
      <w:r w:rsidRPr="00604EA5">
        <w:rPr>
          <w:rFonts w:ascii="Times New Roman" w:hAnsi="Times New Roman" w:cs="Times New Roman"/>
          <w:sz w:val="28"/>
          <w:szCs w:val="28"/>
        </w:rPr>
        <w:t>,</w:t>
      </w:r>
      <w:r w:rsidR="00A916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4EA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60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A5" w:rsidRPr="00604EA5" w:rsidRDefault="00604EA5" w:rsidP="00604E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EA5">
        <w:rPr>
          <w:rFonts w:ascii="Times New Roman" w:hAnsi="Times New Roman" w:cs="Times New Roman"/>
          <w:sz w:val="28"/>
          <w:szCs w:val="28"/>
        </w:rPr>
        <w:t>2. Муниципальным служащим Администрации сельского поселения  обеспечить своевременную реализацию муниципальной программы противодействия коррупции.</w:t>
      </w:r>
    </w:p>
    <w:p w:rsidR="00604EA5" w:rsidRPr="00604EA5" w:rsidRDefault="00604EA5" w:rsidP="00604EA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4EA5">
        <w:rPr>
          <w:rFonts w:ascii="Times New Roman" w:hAnsi="Times New Roman" w:cs="Times New Roman"/>
          <w:sz w:val="28"/>
          <w:szCs w:val="28"/>
        </w:rPr>
        <w:t xml:space="preserve">         3. Обнародовать настоящее Постановление на информационном стенде в здании администрации сельского поселения и разместить на официальном сайте администрации 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EA5">
        <w:rPr>
          <w:rFonts w:ascii="Times New Roman" w:hAnsi="Times New Roman" w:cs="Times New Roman"/>
          <w:sz w:val="28"/>
          <w:szCs w:val="28"/>
        </w:rPr>
        <w:t xml:space="preserve"> сельсовет в сети «Интернет» </w:t>
      </w:r>
      <w:hyperlink r:id="rId5" w:history="1">
        <w:r w:rsidR="000C2A37" w:rsidRPr="000C2A37">
          <w:rPr>
            <w:rStyle w:val="a4"/>
            <w:rFonts w:ascii="Times New Roman" w:hAnsi="Times New Roman" w:cs="Times New Roman"/>
            <w:sz w:val="28"/>
            <w:szCs w:val="28"/>
          </w:rPr>
          <w:t>www.kazanchi04sp.ru</w:t>
        </w:r>
      </w:hyperlink>
      <w:r w:rsidR="000C2A37">
        <w:rPr>
          <w:rFonts w:ascii="Times New Roman" w:hAnsi="Times New Roman" w:cs="Times New Roman"/>
        </w:rPr>
        <w:t>.</w:t>
      </w:r>
    </w:p>
    <w:p w:rsidR="00604EA5" w:rsidRPr="00604EA5" w:rsidRDefault="00604EA5" w:rsidP="00604EA5">
      <w:pPr>
        <w:pStyle w:val="a3"/>
        <w:rPr>
          <w:sz w:val="28"/>
          <w:szCs w:val="28"/>
        </w:rPr>
      </w:pPr>
    </w:p>
    <w:p w:rsidR="00604EA5" w:rsidRDefault="00604EA5" w:rsidP="00604EA5">
      <w:pPr>
        <w:rPr>
          <w:rFonts w:ascii="Times New Roman" w:hAnsi="Times New Roman" w:cs="Times New Roman"/>
          <w:sz w:val="28"/>
          <w:szCs w:val="28"/>
        </w:rPr>
      </w:pPr>
      <w:r w:rsidRPr="00604EA5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</w:t>
      </w:r>
      <w:r w:rsidR="00BF30A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Р.Т.Киямов</w:t>
      </w:r>
      <w:proofErr w:type="spellEnd"/>
    </w:p>
    <w:p w:rsidR="001A1F16" w:rsidRPr="00604EA5" w:rsidRDefault="001A1F16" w:rsidP="00604EA5">
      <w:pPr>
        <w:rPr>
          <w:rFonts w:ascii="Times New Roman" w:hAnsi="Times New Roman" w:cs="Times New Roman"/>
          <w:sz w:val="28"/>
          <w:szCs w:val="28"/>
        </w:rPr>
      </w:pPr>
    </w:p>
    <w:p w:rsidR="005E39D4" w:rsidRDefault="00604EA5" w:rsidP="005E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E39D4" w:rsidRDefault="005E39D4" w:rsidP="005E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9D4" w:rsidRPr="005E39D4" w:rsidRDefault="005E39D4" w:rsidP="005E3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Pr="005E39D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E39D4" w:rsidRPr="005E39D4" w:rsidRDefault="005E39D4" w:rsidP="005E39D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E39D4">
        <w:rPr>
          <w:rFonts w:ascii="Times New Roman" w:hAnsi="Times New Roman" w:cs="Times New Roman"/>
          <w:sz w:val="24"/>
          <w:szCs w:val="24"/>
        </w:rPr>
        <w:t xml:space="preserve">к постановлению главы сельского поселения </w:t>
      </w:r>
    </w:p>
    <w:p w:rsidR="005E39D4" w:rsidRPr="005E39D4" w:rsidRDefault="005E39D4" w:rsidP="005E39D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9D4">
        <w:rPr>
          <w:rFonts w:ascii="Times New Roman" w:hAnsi="Times New Roman" w:cs="Times New Roman"/>
          <w:sz w:val="24"/>
          <w:szCs w:val="24"/>
        </w:rPr>
        <w:t>сельсовет</w:t>
      </w:r>
    </w:p>
    <w:p w:rsidR="005E39D4" w:rsidRPr="001A1F16" w:rsidRDefault="005E39D4" w:rsidP="005E39D4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1A1F16">
        <w:rPr>
          <w:rStyle w:val="a6"/>
          <w:rFonts w:ascii="Times New Roman" w:hAnsi="Times New Roman" w:cs="Times New Roman"/>
          <w:b w:val="0"/>
          <w:sz w:val="24"/>
          <w:szCs w:val="24"/>
        </w:rPr>
        <w:t>от «10 »сентября  2018 № 35</w:t>
      </w:r>
    </w:p>
    <w:p w:rsidR="005E39D4" w:rsidRDefault="005E39D4" w:rsidP="005E39D4">
      <w:pPr>
        <w:jc w:val="right"/>
        <w:rPr>
          <w:rStyle w:val="a6"/>
          <w:b w:val="0"/>
          <w:sz w:val="28"/>
          <w:szCs w:val="28"/>
        </w:rPr>
      </w:pPr>
    </w:p>
    <w:p w:rsidR="005E39D4" w:rsidRDefault="005E39D4" w:rsidP="005E39D4">
      <w:pPr>
        <w:pStyle w:val="ConsPlusTitle"/>
        <w:ind w:right="17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Дополнительный перечень</w:t>
      </w:r>
    </w:p>
    <w:p w:rsidR="005E39D4" w:rsidRDefault="005E39D4" w:rsidP="005E39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</w:t>
      </w:r>
    </w:p>
    <w:p w:rsidR="005E39D4" w:rsidRDefault="005E39D4" w:rsidP="005E39D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6670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709C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 w:rsidR="0066709C">
        <w:rPr>
          <w:rFonts w:ascii="Times New Roman" w:hAnsi="Times New Roman" w:cs="Times New Roman"/>
          <w:b/>
          <w:sz w:val="28"/>
          <w:szCs w:val="28"/>
        </w:rPr>
        <w:t xml:space="preserve">  сельсовет 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5E39D4" w:rsidRDefault="005E39D4" w:rsidP="005E39D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593"/>
        <w:gridCol w:w="3544"/>
        <w:gridCol w:w="1418"/>
      </w:tblGrid>
      <w:tr w:rsidR="005E39D4" w:rsidTr="005E39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5E39D4" w:rsidTr="005E39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9D4" w:rsidTr="005E39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нормативных правовых актов в сфере противодействия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 поселения</w:t>
            </w: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5E39D4" w:rsidTr="005E39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667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E39D4" w:rsidTr="005E39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667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направленных на обеспечение исполнения требования о заполнении с 1 января 2019 года с использованием специального программного обеспечения «Справки БК», справок о своих доходах, расходах, об имуществе и обязательствах имущественного характера, о доходах, расходах,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 и обязательствах имущественного характера своих супругов и несовершеннолетних детей, всеми  лицами, претендующими на замещение должностей или замещающими должности, осуществление полномочий по которым  влечет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собой обязанность представлять указанные сведения  </w:t>
            </w: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сельского поселения </w:t>
            </w: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31 декабря 2018 г. </w:t>
            </w:r>
          </w:p>
        </w:tc>
      </w:tr>
      <w:tr w:rsidR="005E39D4" w:rsidTr="005E39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667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</w:t>
            </w: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сведений (в части, касающейся профилактики коррупционных правонарушений), представленных кандидатами на должности органах местного самоуправления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декларационной компании</w:t>
            </w:r>
          </w:p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5E39D4" w:rsidTr="005E39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667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оценки коррупционных рисков, возникающих при реализации полномочий, и внесение уточнений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квартал 2018 года</w:t>
            </w:r>
          </w:p>
        </w:tc>
      </w:tr>
      <w:tr w:rsidR="005E39D4" w:rsidTr="005E39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667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мер, направленных на повышение эффективности  контроля за соблюдением лицами, замещающими должности муниципальной службы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 РФ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несоблюдения, в том числе путем осуществления  актуализации сведений, содержащихся в анкетах, представляемых при назначении на указанные должности и поступлении на такую службу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 их родственниках и свойственниках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выявления возможного конфликта интересов  </w:t>
            </w: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E39D4" w:rsidTr="005E39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667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муниципальных служащих Республики Башкортостан, впервые поступивших на муниципальную службу Республики Башкортостан по образовательным программам в области противодействия коррупции</w:t>
            </w: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 года со дня поступления на службу</w:t>
            </w:r>
          </w:p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5E39D4" w:rsidTr="005E39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6670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на предмет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либо наличия иных коррупционных проявлений между должностными лицами заказчика и участника закупок.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D4" w:rsidRDefault="005E39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оснований </w:t>
            </w:r>
          </w:p>
        </w:tc>
      </w:tr>
    </w:tbl>
    <w:p w:rsidR="005E39D4" w:rsidRDefault="005E39D4" w:rsidP="005E39D4">
      <w:pPr>
        <w:pStyle w:val="ConsPlusNormal"/>
        <w:jc w:val="both"/>
      </w:pPr>
    </w:p>
    <w:sectPr w:rsidR="005E39D4" w:rsidSect="005E39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4EA5"/>
    <w:rsid w:val="00087064"/>
    <w:rsid w:val="000C2A37"/>
    <w:rsid w:val="001A1F16"/>
    <w:rsid w:val="00212F53"/>
    <w:rsid w:val="00394882"/>
    <w:rsid w:val="005D7129"/>
    <w:rsid w:val="005E39D4"/>
    <w:rsid w:val="00604EA5"/>
    <w:rsid w:val="0066709C"/>
    <w:rsid w:val="009F5A48"/>
    <w:rsid w:val="00A9165D"/>
    <w:rsid w:val="00AB408B"/>
    <w:rsid w:val="00BF30AD"/>
    <w:rsid w:val="00E7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604EA5"/>
    <w:rPr>
      <w:color w:val="0563C1"/>
      <w:u w:val="single"/>
    </w:rPr>
  </w:style>
  <w:style w:type="paragraph" w:styleId="a5">
    <w:name w:val="No Spacing"/>
    <w:uiPriority w:val="1"/>
    <w:qFormat/>
    <w:rsid w:val="005E39D4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5E3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E3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Strong"/>
    <w:basedOn w:val="a0"/>
    <w:qFormat/>
    <w:rsid w:val="005E39D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A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796</Words>
  <Characters>4541</Characters>
  <Application>Microsoft Office Word</Application>
  <DocSecurity>0</DocSecurity>
  <Lines>37</Lines>
  <Paragraphs>10</Paragraphs>
  <ScaleCrop>false</ScaleCrop>
  <Company>Microsoft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2018-10-03T07:26:00Z</cp:lastPrinted>
  <dcterms:created xsi:type="dcterms:W3CDTF">2018-09-12T03:56:00Z</dcterms:created>
  <dcterms:modified xsi:type="dcterms:W3CDTF">2018-10-03T07:26:00Z</dcterms:modified>
</cp:coreProperties>
</file>