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CA62FC" w:rsidRPr="00CA62FC" w14:paraId="45573842" w14:textId="77777777" w:rsidTr="00AC2D8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3A38E7E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CA62FC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449E5416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090CA171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CA62FC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449A3089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4"/>
                <w:lang w:val="be-BY" w:eastAsia="ru-RU"/>
              </w:rPr>
            </w:pPr>
            <w:r w:rsidRPr="00CA62FC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CA62F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4"/>
                <w:lang w:val="be-BY" w:eastAsia="ru-RU"/>
              </w:rPr>
              <w:t>ҘАНСЫ АУЫЛ СОВЕТЫ</w:t>
            </w:r>
          </w:p>
          <w:p w14:paraId="6A44D25B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4"/>
                <w:lang w:val="be-BY" w:eastAsia="ru-RU"/>
              </w:rPr>
              <w:t>АУЫЛ БИЛ</w:t>
            </w:r>
            <w:r w:rsidRPr="00CA62F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4"/>
                <w:lang w:val="tt-RU" w:eastAsia="ru-RU"/>
              </w:rPr>
              <w:t>ӘМӘҺЕ</w:t>
            </w:r>
          </w:p>
          <w:p w14:paraId="6D46DE0C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2C16F44" w14:textId="3339E950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39B362" wp14:editId="6D4961C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D655BF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76A47C9D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F4D9962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7F02124C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0D84FBAD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41B7DE4F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45D85AF5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1826562D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A62F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11C4C8C7" w14:textId="77777777" w:rsidR="00CA62FC" w:rsidRPr="00CA62FC" w:rsidRDefault="00CA62FC" w:rsidP="00C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3E161E22" w14:textId="51CCB006" w:rsidR="00CA62FC" w:rsidRPr="00CA62FC" w:rsidRDefault="00CA62FC" w:rsidP="00CA6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ҠАРАР</w:t>
      </w:r>
      <w:r w:rsidRPr="00CA62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CA62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CA62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CA62F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                                      </w:t>
      </w:r>
      <w:r w:rsidRPr="00CA6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18ED63D" w14:textId="3489C3BA" w:rsidR="00CA62FC" w:rsidRPr="00CA62FC" w:rsidRDefault="00CA62FC" w:rsidP="00CA62FC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62FC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апрель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йыл</w:t>
      </w:r>
      <w:r w:rsidRPr="00CA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A62F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ab/>
        <w:t xml:space="preserve">    </w:t>
      </w:r>
      <w:r w:rsidRPr="00CA62F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ab/>
        <w:t xml:space="preserve">  №  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3</w:t>
      </w:r>
      <w:r w:rsidRPr="00CA62F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0FBDE4D7" w14:textId="24267F7A" w:rsidR="00CA62FC" w:rsidRPr="00CA62FC" w:rsidRDefault="00CA62FC" w:rsidP="00CA6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BE9A7" w14:textId="77777777" w:rsidR="001C1773" w:rsidRPr="001C1773" w:rsidRDefault="001C1773" w:rsidP="001C1773">
      <w:pPr>
        <w:shd w:val="clear" w:color="auto" w:fill="FFFFFF"/>
        <w:suppressAutoHyphens/>
        <w:spacing w:before="18" w:after="0" w:line="240" w:lineRule="auto"/>
        <w:ind w:right="18"/>
        <w:rPr>
          <w:rFonts w:ascii="Times New Roman" w:eastAsia="SimSun" w:hAnsi="Times New Roman" w:cs="Times New Roman"/>
          <w:kern w:val="1"/>
          <w:sz w:val="20"/>
          <w:szCs w:val="28"/>
          <w:lang w:eastAsia="hi-IN" w:bidi="hi-IN"/>
        </w:rPr>
      </w:pPr>
      <w:r w:rsidRPr="001C1773">
        <w:rPr>
          <w:rFonts w:ascii="Times New Roman" w:eastAsia="SimSun" w:hAnsi="Times New Roman" w:cs="Times New Roman"/>
          <w:spacing w:val="-3"/>
          <w:kern w:val="1"/>
          <w:sz w:val="20"/>
          <w:szCs w:val="28"/>
          <w:lang w:eastAsia="hi-IN" w:bidi="hi-IN"/>
        </w:rPr>
        <w:t xml:space="preserve">                                                                            </w:t>
      </w:r>
      <w:r w:rsidRPr="001C1773">
        <w:rPr>
          <w:rFonts w:ascii="Times New Roman" w:eastAsia="SimSun" w:hAnsi="Times New Roman" w:cs="Times New Roman"/>
          <w:kern w:val="1"/>
          <w:sz w:val="20"/>
          <w:szCs w:val="28"/>
          <w:lang w:eastAsia="hi-IN" w:bidi="hi-IN"/>
        </w:rPr>
        <w:t xml:space="preserve">                                              </w:t>
      </w:r>
    </w:p>
    <w:p w14:paraId="25CF897C" w14:textId="355D4AB6" w:rsidR="001C1773" w:rsidRPr="001C1773" w:rsidRDefault="001C1773" w:rsidP="001C1773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1C177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Об утверждении «Административного регламента 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</w:t>
      </w:r>
      <w:r w:rsidR="000C449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Казанчинский</w:t>
      </w:r>
      <w:r w:rsidRPr="001C177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сельсовет муниципального района Аскинский район Республики Башкортостан»</w:t>
      </w:r>
    </w:p>
    <w:p w14:paraId="25DA0E0D" w14:textId="77777777" w:rsidR="001C1773" w:rsidRPr="001C1773" w:rsidRDefault="001C1773" w:rsidP="001C1773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3959BE72" w14:textId="05923FFD" w:rsidR="001C1773" w:rsidRPr="001C1773" w:rsidRDefault="001C1773" w:rsidP="001C1773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1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прокурора Аскинского района от 00.03.2020 года за № д-2020 « Об устранении нарушений законодательства о недрах и жилищно-комунального законодательства». В соответствии с Федеральным законом № 131-ФЗ «Об общих принципах организации местного самоуправления в РФ», Федеральным законом РФ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1C1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1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Башкортостан от 18 марта 2005года №162-з «О местном самоуправлении в Республике Башкортостан», Закон РФ от 21.02.1992 № 2395 -1 «О недрах», Уставом сельского поселения </w:t>
      </w:r>
      <w:r w:rsidR="000C4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Pr="001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Аскинский район Республики Башкортостан </w:t>
      </w:r>
      <w:r w:rsidRPr="001C1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 целях повышения качества исполнения и доступности результатов предоставления   муниципальной   услуги, </w:t>
      </w:r>
      <w:r w:rsidRPr="001C17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Администрация сельского поселения </w:t>
      </w:r>
      <w:r w:rsidR="000C449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Казанчинский</w:t>
      </w:r>
      <w:r w:rsidRPr="001C17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сельсовет муниципального района Аскинский район Республики Башкортостан </w:t>
      </w:r>
    </w:p>
    <w:p w14:paraId="42EBFE52" w14:textId="77777777" w:rsidR="001C1773" w:rsidRPr="001C1773" w:rsidRDefault="001C1773" w:rsidP="001C1773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C177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ПОСТАНОВЛЯЕТ:</w:t>
      </w:r>
    </w:p>
    <w:p w14:paraId="728860A2" w14:textId="617F4B84" w:rsidR="001C1773" w:rsidRPr="001C1773" w:rsidRDefault="001C1773" w:rsidP="001C177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1C1773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Pr="001C17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</w:t>
      </w:r>
      <w:r w:rsidRPr="001C1773">
        <w:rPr>
          <w:rFonts w:ascii="Times New Roman" w:eastAsia="Calibri" w:hAnsi="Times New Roman" w:cs="Times New Roman"/>
          <w:sz w:val="28"/>
          <w:szCs w:val="28"/>
        </w:rPr>
        <w:t>услуги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</w:t>
      </w:r>
      <w:r w:rsidRPr="001C177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1C1773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0C449F">
        <w:rPr>
          <w:rFonts w:ascii="Times New Roman" w:hAnsi="Times New Roman" w:cs="Times New Roman"/>
          <w:sz w:val="28"/>
          <w:szCs w:val="28"/>
        </w:rPr>
        <w:t>Казанчинский</w:t>
      </w:r>
      <w:r w:rsidRPr="001C177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1C17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C177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74F026AD" w14:textId="2E1E6043" w:rsidR="001C1773" w:rsidRPr="001C1773" w:rsidRDefault="001C1773" w:rsidP="001C177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1C177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обнародовать в здании Администрации сельского поселения </w:t>
      </w:r>
      <w:r w:rsidR="000C449F">
        <w:rPr>
          <w:rFonts w:ascii="Times New Roman" w:eastAsia="Calibri" w:hAnsi="Times New Roman" w:cs="Times New Roman"/>
          <w:sz w:val="28"/>
          <w:szCs w:val="28"/>
        </w:rPr>
        <w:t>Казанчинский</w:t>
      </w:r>
      <w:r w:rsidRPr="001C1773">
        <w:rPr>
          <w:rFonts w:ascii="Times New Roman" w:eastAsia="Calibri" w:hAnsi="Times New Roman" w:cs="Times New Roman"/>
          <w:sz w:val="28"/>
          <w:szCs w:val="28"/>
        </w:rPr>
        <w:t xml:space="preserve"> сельсовет по адресу: Республика Башкортостан, Аскинский район,  с. </w:t>
      </w:r>
      <w:r w:rsidR="000C449F">
        <w:rPr>
          <w:rFonts w:ascii="Times New Roman" w:eastAsia="Calibri" w:hAnsi="Times New Roman" w:cs="Times New Roman"/>
          <w:sz w:val="28"/>
          <w:szCs w:val="28"/>
        </w:rPr>
        <w:t>Старые Казанчи</w:t>
      </w:r>
      <w:r w:rsidRPr="001C1773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 w:rsidR="000C449F">
        <w:rPr>
          <w:rFonts w:ascii="Times New Roman" w:eastAsia="Calibri" w:hAnsi="Times New Roman" w:cs="Times New Roman"/>
          <w:sz w:val="28"/>
          <w:szCs w:val="28"/>
        </w:rPr>
        <w:t>Центральная</w:t>
      </w:r>
      <w:r w:rsidRPr="001C17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449F">
        <w:rPr>
          <w:rFonts w:ascii="Times New Roman" w:eastAsia="Calibri" w:hAnsi="Times New Roman" w:cs="Times New Roman"/>
          <w:sz w:val="28"/>
          <w:szCs w:val="28"/>
        </w:rPr>
        <w:t>21</w:t>
      </w:r>
      <w:r w:rsidRPr="001C1773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органов местного самоуправления муниципального района Аскинский район Республики Башкортостан:</w:t>
      </w:r>
      <w:r w:rsidR="000C449F" w:rsidRPr="000C449F">
        <w:t xml:space="preserve"> </w:t>
      </w:r>
      <w:hyperlink r:id="rId6" w:history="1">
        <w:r w:rsidR="000C449F" w:rsidRPr="003E422E">
          <w:rPr>
            <w:rStyle w:val="a4"/>
            <w:rFonts w:ascii="Times New Roman" w:eastAsia="Calibri" w:hAnsi="Times New Roman" w:cs="Times New Roman"/>
            <w:sz w:val="28"/>
            <w:szCs w:val="28"/>
          </w:rPr>
          <w:t>www.kazanchi04sp.ru</w:t>
        </w:r>
      </w:hyperlink>
      <w:r w:rsidR="000C449F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14:paraId="3C08B68E" w14:textId="77777777" w:rsidR="001C1773" w:rsidRPr="001C1773" w:rsidRDefault="001C1773" w:rsidP="001C177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77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обнародования. </w:t>
      </w:r>
    </w:p>
    <w:p w14:paraId="35503B3B" w14:textId="77777777" w:rsidR="001C1773" w:rsidRPr="001C1773" w:rsidRDefault="001C1773" w:rsidP="001C1773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C17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Контроль за исполнением данного постановления оставляю за собой.</w:t>
      </w:r>
    </w:p>
    <w:p w14:paraId="61FD1183" w14:textId="77777777" w:rsidR="001C1773" w:rsidRPr="001C1773" w:rsidRDefault="001C1773" w:rsidP="001C1773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4495A894" w14:textId="1426333F" w:rsidR="001C1773" w:rsidRPr="001C1773" w:rsidRDefault="001C1773" w:rsidP="001C1773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1C17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Глава сельского поселения                                         </w:t>
      </w:r>
      <w:r w:rsidR="000C449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И.Ф. Денисламов</w:t>
      </w:r>
    </w:p>
    <w:p w14:paraId="3C711560" w14:textId="77777777" w:rsidR="009D189A" w:rsidRDefault="009D189A" w:rsidP="001C1773"/>
    <w:p w14:paraId="594DD505" w14:textId="77777777" w:rsidR="00010BB6" w:rsidRDefault="00010BB6" w:rsidP="001C1773"/>
    <w:p w14:paraId="19F21628" w14:textId="77777777" w:rsidR="00010BB6" w:rsidRDefault="00010BB6" w:rsidP="001C1773"/>
    <w:p w14:paraId="7748C13D" w14:textId="77777777" w:rsidR="00010BB6" w:rsidRDefault="00010BB6" w:rsidP="001C1773"/>
    <w:p w14:paraId="3D2A30A7" w14:textId="77777777" w:rsidR="00010BB6" w:rsidRDefault="00010BB6" w:rsidP="001C1773"/>
    <w:p w14:paraId="16995B4D" w14:textId="77777777" w:rsidR="00010BB6" w:rsidRDefault="00010BB6" w:rsidP="001C1773"/>
    <w:p w14:paraId="14504A47" w14:textId="77777777" w:rsidR="00010BB6" w:rsidRDefault="00010BB6" w:rsidP="001C1773"/>
    <w:p w14:paraId="673E4D33" w14:textId="77777777" w:rsidR="00010BB6" w:rsidRDefault="00010BB6" w:rsidP="001C1773"/>
    <w:p w14:paraId="5C247B56" w14:textId="77777777" w:rsidR="00010BB6" w:rsidRDefault="00010BB6" w:rsidP="001C1773"/>
    <w:p w14:paraId="7E9C7BF6" w14:textId="77777777" w:rsidR="00010BB6" w:rsidRDefault="00010BB6" w:rsidP="001C1773"/>
    <w:p w14:paraId="544C97E2" w14:textId="77777777" w:rsidR="00010BB6" w:rsidRDefault="00010BB6" w:rsidP="001C1773"/>
    <w:p w14:paraId="196B9B56" w14:textId="77777777" w:rsidR="00010BB6" w:rsidRDefault="00010BB6" w:rsidP="001C1773"/>
    <w:p w14:paraId="5032EABD" w14:textId="73F53B0B" w:rsidR="00010BB6" w:rsidRDefault="00010BB6" w:rsidP="001C1773"/>
    <w:p w14:paraId="21E6F907" w14:textId="34EC47E7" w:rsidR="00CA62FC" w:rsidRDefault="00CA62FC" w:rsidP="001C1773"/>
    <w:p w14:paraId="678F31E5" w14:textId="77777777" w:rsidR="00CA62FC" w:rsidRDefault="00CA62FC" w:rsidP="001C1773"/>
    <w:p w14:paraId="4C642CDA" w14:textId="77777777" w:rsidR="00010BB6" w:rsidRDefault="00010BB6" w:rsidP="001C1773"/>
    <w:p w14:paraId="3A197905" w14:textId="77777777" w:rsidR="00010BB6" w:rsidRDefault="00010BB6" w:rsidP="001C1773"/>
    <w:p w14:paraId="7E4475C7" w14:textId="77777777" w:rsidR="00010BB6" w:rsidRDefault="00010BB6" w:rsidP="001C1773"/>
    <w:p w14:paraId="23673FA4" w14:textId="77777777" w:rsidR="00010BB6" w:rsidRDefault="00010BB6" w:rsidP="001C1773"/>
    <w:p w14:paraId="4B01433B" w14:textId="77777777" w:rsidR="00010BB6" w:rsidRDefault="00010BB6" w:rsidP="001C1773"/>
    <w:p w14:paraId="0A7D014F" w14:textId="77777777" w:rsidR="00010BB6" w:rsidRDefault="00010BB6" w:rsidP="001C1773"/>
    <w:p w14:paraId="78A7E320" w14:textId="1888BB2D" w:rsidR="00010BB6" w:rsidRPr="00010BB6" w:rsidRDefault="00010BB6" w:rsidP="000C449F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Приложение   </w:t>
      </w:r>
    </w:p>
    <w:p w14:paraId="5BC14200" w14:textId="77777777" w:rsidR="00010BB6" w:rsidRPr="00010BB6" w:rsidRDefault="00010BB6" w:rsidP="000C449F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к Постановлению Администрации                                                                                                  </w:t>
      </w:r>
    </w:p>
    <w:p w14:paraId="520DFC87" w14:textId="6C3BFD3F" w:rsidR="00010BB6" w:rsidRDefault="00010BB6" w:rsidP="000C449F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</w:t>
      </w:r>
      <w:r w:rsidR="000C44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Pr="00010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сельского поселения  </w:t>
      </w:r>
      <w:r w:rsidR="000C449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</w:t>
      </w:r>
    </w:p>
    <w:p w14:paraId="546F4E06" w14:textId="102908DB" w:rsidR="000C449F" w:rsidRDefault="000C449F" w:rsidP="000C449F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муниципального района Аскинский район</w:t>
      </w:r>
    </w:p>
    <w:p w14:paraId="11457BB9" w14:textId="4F22AC44" w:rsidR="000C449F" w:rsidRPr="00010BB6" w:rsidRDefault="000C449F" w:rsidP="000C449F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Республики Башкортостан</w:t>
      </w:r>
    </w:p>
    <w:p w14:paraId="7D9DB782" w14:textId="71FE6CCE" w:rsidR="00010BB6" w:rsidRPr="00010BB6" w:rsidRDefault="00010BB6" w:rsidP="000C449F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от 2</w:t>
      </w:r>
      <w:r w:rsidR="00CA62F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</w:t>
      </w:r>
      <w:r w:rsidRPr="00010B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.04.2020г.  № </w:t>
      </w:r>
      <w:r w:rsidR="00CA62F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13</w:t>
      </w:r>
    </w:p>
    <w:p w14:paraId="2695E8B8" w14:textId="77777777" w:rsidR="00010BB6" w:rsidRPr="00010BB6" w:rsidRDefault="00010BB6" w:rsidP="00010BB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600DA34C" w14:textId="77777777" w:rsidR="00010BB6" w:rsidRPr="00010BB6" w:rsidRDefault="00010BB6" w:rsidP="004672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Административный регламент</w:t>
      </w:r>
    </w:p>
    <w:p w14:paraId="063E8D41" w14:textId="77777777" w:rsidR="00010BB6" w:rsidRPr="00010BB6" w:rsidRDefault="00010BB6" w:rsidP="004672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28BDA6A5" w14:textId="0C868BA2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Предоставления муниципальной услуги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муниципального района Аскинский район Республики Башкортостан»</w:t>
      </w:r>
    </w:p>
    <w:p w14:paraId="0EAECBFB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62D40CF6" w14:textId="77777777" w:rsidR="00010BB6" w:rsidRPr="00010BB6" w:rsidRDefault="00010BB6" w:rsidP="00467290">
      <w:pPr>
        <w:numPr>
          <w:ilvl w:val="0"/>
          <w:numId w:val="2"/>
        </w:numPr>
        <w:suppressAutoHyphens/>
        <w:spacing w:after="0" w:line="240" w:lineRule="auto"/>
        <w:ind w:left="0" w:firstLine="426"/>
        <w:contextualSpacing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Общие положения</w:t>
      </w:r>
    </w:p>
    <w:p w14:paraId="7C021CB8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Предмет регулирования административного регламента</w:t>
      </w:r>
    </w:p>
    <w:p w14:paraId="4E1D4AAD" w14:textId="35D3292C" w:rsidR="00010BB6" w:rsidRPr="00467290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1.1. Административный регламент предоставления муниципальной услуги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муниципального района Аскинский район Республики Башкортостан» разработан в целях повышения качества и доступности предоставления муниципальной услуги,  установления </w:t>
      </w:r>
      <w:r w:rsidRPr="00010BB6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стандарта предоставления муниципальной услуги, срока и последовательности действий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(административных процедур), взаимодействия с государственными и муниципальными органами при осуществлении полномочий в указанной сфере</w:t>
      </w:r>
      <w:r w:rsidRPr="00010BB6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14:paraId="54C6AD55" w14:textId="77777777" w:rsidR="00010BB6" w:rsidRPr="00010BB6" w:rsidRDefault="00010BB6" w:rsidP="00467290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2.Стандарт предоставления муниципальной услуги</w:t>
      </w:r>
    </w:p>
    <w:p w14:paraId="64F47197" w14:textId="77777777" w:rsidR="00010BB6" w:rsidRPr="00010BB6" w:rsidRDefault="00010BB6" w:rsidP="004672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Наименование муниципальной услуги</w:t>
      </w:r>
    </w:p>
    <w:p w14:paraId="10B69449" w14:textId="0932575E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 xml:space="preserve">2.1. 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сельсовет».</w:t>
      </w:r>
    </w:p>
    <w:p w14:paraId="4763739C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4D56FF43" w14:textId="77777777" w:rsidR="00010BB6" w:rsidRPr="00010BB6" w:rsidRDefault="00010BB6" w:rsidP="004672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 xml:space="preserve">Наименование органа местного самоуправления (организации), предоставляющего </w:t>
      </w:r>
      <w:r w:rsidRPr="00010BB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 w:bidi="hi-IN"/>
        </w:rPr>
        <w:t xml:space="preserve">муниципальную </w:t>
      </w:r>
      <w:r w:rsidRPr="00010BB6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>услугу</w:t>
      </w:r>
    </w:p>
    <w:p w14:paraId="1D8B9425" w14:textId="3BE403DD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а)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Муниципальная услуга предоставляется администрацией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муниципального района Аскинский район Республики Башкортостан.</w:t>
      </w:r>
    </w:p>
    <w:p w14:paraId="0EBF0B03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б)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 предоставлении муниципальной услуги принимает участие РГАУ МФЦ при наличии соответствующего соглашения о взаимодействии</w:t>
      </w:r>
      <w:bookmarkStart w:id="0" w:name="sub_2317"/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bookmarkEnd w:id="0"/>
    </w:p>
    <w:p w14:paraId="52163513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38FF0294" w14:textId="77777777" w:rsidR="00010BB6" w:rsidRPr="00010BB6" w:rsidRDefault="00010BB6" w:rsidP="004672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Описание результата предоставления </w:t>
      </w: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муниципальной</w:t>
      </w:r>
      <w:r w:rsidRPr="00010BB6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 xml:space="preserve"> услуги</w:t>
      </w:r>
    </w:p>
    <w:p w14:paraId="2A12B817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2B2D1968" w14:textId="6875B153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2.4. Результатом исполнения муниципальной функции является оценка соблюдения на территории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юридическими лицами, индивидуальными предпринимателями, требований, установленных муниципальными правовыми актами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сельсовет, а также требований, установленных федеральными законами, законами Республики Башкортостан в сфере недропользования, а в случае выявления при проведении проверки нарушений - принятие мер, направленных на их пресечение, и (или) устранение последствий таких нарушений, в том числе, мер по привлечению лиц, их допустивших, к ответственности.</w:t>
      </w:r>
    </w:p>
    <w:p w14:paraId="7C347675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2.5. Исполнение муниципальной функции заканчивается следующими юридическими фактами:</w:t>
      </w:r>
    </w:p>
    <w:p w14:paraId="03B151E1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а) составлением акта проверки,</w:t>
      </w:r>
    </w:p>
    <w:p w14:paraId="449EE374" w14:textId="2E723BBC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б) принятия мер в случае выявления в ходе проведения проверки нарушений требований, установленных муниципальными правовыми актами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сельсовет, а также требований, установленных федеральными законами, законами Республики Башкортостан в сфере недропользования.</w:t>
      </w:r>
    </w:p>
    <w:p w14:paraId="1E88B441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в) информированием органов государственной власти, уполномоченных составлять протоколы об административных правонарушениях в сфере недропользования, о выявленных в ходе проверки нарушениях, с целью привлечения нарушителей к административной ответственности.</w:t>
      </w:r>
    </w:p>
    <w:p w14:paraId="7D77F6A7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7E3E6B16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3B9F261A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638577B4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bookmarkStart w:id="1" w:name="sub_2314"/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2.6. Срок проведения каждой из проверок (документарной и выездной), не может превышать 20 рабочих дней.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микропредприятия в год.</w:t>
      </w:r>
    </w:p>
    <w:p w14:paraId="124E2071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специалистов, проводящих выездную плановую проверку, срок проведения проверки может быть продлен начальником, но не более чем на 20 рабочих дней, а в отношении малых предприятий и микропредприятий - не более чем на 15 часов.</w:t>
      </w:r>
    </w:p>
    <w:p w14:paraId="5A3F3FAE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2.7. Акт проверки оформляется непосредственно после завершения проверки.</w:t>
      </w:r>
    </w:p>
    <w:p w14:paraId="477ACBA1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3 рабочих дней после завершения мероприятий по контролю.</w:t>
      </w:r>
    </w:p>
    <w:p w14:paraId="4CE2BC06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случае если проводилась внеплановая выездная проверка с согласованием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5 рабочих дней со дня составления акта проверки.</w:t>
      </w:r>
    </w:p>
    <w:p w14:paraId="31541888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2.8. Предписание оформляется специалистом, ответственным за проведение проверки, в течение 3 рабочих дней.</w:t>
      </w:r>
    </w:p>
    <w:bookmarkEnd w:id="1"/>
    <w:p w14:paraId="023DF7E5" w14:textId="77777777" w:rsidR="00010BB6" w:rsidRPr="00010BB6" w:rsidRDefault="00010BB6" w:rsidP="00467290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1E5BC18B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411CB190" w14:textId="77777777" w:rsidR="00010BB6" w:rsidRPr="00010BB6" w:rsidRDefault="00010BB6" w:rsidP="0046729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2.9. Предоставление муниципальной услуги осуществляется в соответствии с:</w:t>
      </w:r>
    </w:p>
    <w:p w14:paraId="04D4B769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а) Конституцией Российской Федерации (принята всенародным голосованием 12.12.1993); </w:t>
      </w:r>
    </w:p>
    <w:p w14:paraId="6F8CDF4E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б) Гражданским кодексом Российской Федерации;</w:t>
      </w:r>
    </w:p>
    <w:p w14:paraId="0A5F9AF7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trike/>
          <w:color w:val="FF0000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в) Кодексом Российской Федерации об административных правонарушениях;</w:t>
      </w:r>
    </w:p>
    <w:p w14:paraId="10C8B14D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г) Законом Российской Федерации от 21.02.1992 № 2395-1 «О недрах»;</w:t>
      </w:r>
    </w:p>
    <w:p w14:paraId="7E4699F4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д) Федеральным законом от 06.10.2003 № 131-ФЗ «Об общих принципах организации местного самоуправления в Российской Федерации»;</w:t>
      </w:r>
    </w:p>
    <w:p w14:paraId="758D34AD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52AC79C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ж) Приказом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14:paraId="153881C4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з) иными нормативными правовыми актами.</w:t>
      </w:r>
    </w:p>
    <w:p w14:paraId="33D70ABB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5BC36932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лиц, в отношении которых осуществляются мероприятия по муниципальному контролю</w:t>
      </w:r>
    </w:p>
    <w:p w14:paraId="72A78505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6F333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имеют право:</w:t>
      </w:r>
    </w:p>
    <w:p w14:paraId="62CCB208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непосредственно присутствовать при проведении проверки, давать объяснения по вопросам, относящимся к предмету проверки;</w:t>
      </w:r>
    </w:p>
    <w:p w14:paraId="61D6DA2F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получать от органа муниципального контроля, их должностных лиц </w:t>
      </w: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информацию, которая относится к предмету контроля;</w:t>
      </w:r>
    </w:p>
    <w:p w14:paraId="0A7D31E4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знакомиться с результатами проверки,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14:paraId="7FEFB21E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14:paraId="2991353E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14:paraId="42B4473E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представлять документы и (или) информацию, запрашиваемые в рамках межведомственного информационного взаимодействия, в орган муниципального контроля (надзора) по собственной инициативе.</w:t>
      </w:r>
    </w:p>
    <w:p w14:paraId="191DE673" w14:textId="77777777" w:rsidR="00010BB6" w:rsidRPr="00010BB6" w:rsidRDefault="00010BB6" w:rsidP="0046729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  Лица, в отношении которых осуществляются мероприятия по муниципальному контролю, обязаны: </w:t>
      </w:r>
    </w:p>
    <w:p w14:paraId="2B1E83D9" w14:textId="77777777" w:rsidR="00010BB6" w:rsidRPr="00010BB6" w:rsidRDefault="00010BB6" w:rsidP="0046729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а) обеспечить присутствие руководителей, иных должностных лиц или уполномоченных представителей юридических лиц, а также индивидуальных предпринимателей или их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актами;</w:t>
      </w:r>
    </w:p>
    <w:p w14:paraId="4CB4ECE7" w14:textId="77777777" w:rsidR="00010BB6" w:rsidRPr="00010BB6" w:rsidRDefault="00010BB6" w:rsidP="0046729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б) не препятствовать проведению проверки;</w:t>
      </w:r>
    </w:p>
    <w:p w14:paraId="53F14849" w14:textId="77777777" w:rsidR="00010BB6" w:rsidRPr="00010BB6" w:rsidRDefault="00010BB6" w:rsidP="0046729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в) предоставить должностным лицам органа муниципального контроля, проводящим проверку, возможность ознакомиться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br/>
        <w:t>с документами, связанными с целями, задачами и предметом проверки, обеспечить доступ проводящих проверку должностных лиц и участвующих в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помещения.</w:t>
      </w:r>
    </w:p>
    <w:p w14:paraId="6A6F07B6" w14:textId="77777777" w:rsidR="00010BB6" w:rsidRPr="00010BB6" w:rsidRDefault="00010BB6" w:rsidP="0046729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4087C03C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должностных лиц при осуществлении муниципального контроля </w:t>
      </w:r>
    </w:p>
    <w:p w14:paraId="32E6A5F3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79212F" w14:textId="77777777" w:rsidR="00010BB6" w:rsidRPr="00010BB6" w:rsidRDefault="00010BB6" w:rsidP="00467290">
      <w:pPr>
        <w:widowControl w:val="0"/>
        <w:tabs>
          <w:tab w:val="left" w:pos="388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Должностные лица при осуществлении муниципального контроля имеют право:</w:t>
      </w:r>
    </w:p>
    <w:p w14:paraId="22FAF3F9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проводить проверки деятельности пользователей недр в пределах своих полномочий;</w:t>
      </w:r>
    </w:p>
    <w:p w14:paraId="106E6084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посещать и обследовать используемые юридическими лицами, индивидуальными предпринимателями при осуществлении хозяйственной и </w:t>
      </w: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иной деятельности территории;</w:t>
      </w:r>
    </w:p>
    <w:p w14:paraId="75795F3F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составлять на основании результатов проверок акты с указанием конкретных нарушений;</w:t>
      </w:r>
    </w:p>
    <w:p w14:paraId="4C47F609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010B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иные предусмотренные действующим законодательством права.</w:t>
      </w:r>
    </w:p>
    <w:p w14:paraId="7FB6A4BC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2.13. Должностные лица при осуществлении муниципального контроля обязаны:</w:t>
      </w:r>
    </w:p>
    <w:p w14:paraId="1CDACEF6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соблюдать законодательство Российской Федерации, права и законные интересы субъектов проверки;</w:t>
      </w:r>
    </w:p>
    <w:p w14:paraId="11428737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14:paraId="404A0646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истребовать в рамках межведомственного информационного взаимодействия документы и (или) информацию, включенные в </w:t>
      </w:r>
      <w:hyperlink r:id="rId7" w:history="1">
        <w:r w:rsidRPr="00010B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 апреля 2016 года № 724-р (далее – Перечень);</w:t>
      </w:r>
    </w:p>
    <w:p w14:paraId="72DF753B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не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</w:t>
      </w:r>
      <w:hyperlink r:id="rId8" w:history="1">
        <w:r w:rsidRPr="00010B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A1556B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знакомить руководителя, иное должностное лицо или уполномоченного представителя субъекта проверки,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14:paraId="25569C73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14:paraId="06BCB290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14:paraId="101AE192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 своевременно и в полной мере исполнять предоставленные в </w:t>
      </w: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14:paraId="724C500D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74A7F925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</w:t>
      </w:r>
    </w:p>
    <w:p w14:paraId="6B0DF0C2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10DA271C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2.14.  Документы, истребуемые в ходе проверки лично у проверяемого юридического лица, индивидуального предпринимателя:</w:t>
      </w:r>
    </w:p>
    <w:p w14:paraId="1C1B0E8D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документы, подтверждающие полномочия лица, представляющего интересы юридического лица, индивидуального предпринимателя.</w:t>
      </w:r>
    </w:p>
    <w:p w14:paraId="550A0599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2.15. Документы и (или) информация, запрашиваемые и получаемые в ходе проверки в условиях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14:paraId="7C859845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сведения из Единого государственного реестра юридических лиц;</w:t>
      </w:r>
    </w:p>
    <w:p w14:paraId="2C2F792B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сведения из Единого государственного реестра индивидуальных предпринимателей; </w:t>
      </w:r>
    </w:p>
    <w:p w14:paraId="344821E4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выписка из Единого государственного реестра недвижимости на объект недвижимости; </w:t>
      </w:r>
    </w:p>
    <w:p w14:paraId="4E48F54E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выписка из Единого государственного реестра недвижимости о переходе прав на объект недвижимости;</w:t>
      </w:r>
    </w:p>
    <w:p w14:paraId="5FF78421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сведения из единого государственного реестра лицензий на пользование недрами;</w:t>
      </w:r>
    </w:p>
    <w:p w14:paraId="3594DB2D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i/>
          <w:color w:val="FF0000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кадастровый план территории;</w:t>
      </w:r>
      <w:r w:rsidRPr="00010BB6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hi-IN" w:bidi="hi-IN"/>
        </w:rPr>
        <w:t xml:space="preserve"> </w:t>
      </w:r>
    </w:p>
    <w:p w14:paraId="2AA92A7C" w14:textId="77777777" w:rsidR="00010BB6" w:rsidRPr="00010BB6" w:rsidRDefault="00010BB6" w:rsidP="004672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Единого реестра субъектов малого и среднего предпринимательства.</w:t>
      </w:r>
    </w:p>
    <w:p w14:paraId="36CFA86B" w14:textId="77777777" w:rsidR="00010BB6" w:rsidRPr="00010BB6" w:rsidRDefault="00010BB6" w:rsidP="00467290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577CF4C0" w14:textId="77777777" w:rsidR="00010BB6" w:rsidRPr="00010BB6" w:rsidRDefault="00010BB6" w:rsidP="004672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10BB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3.Состав, последовательность и сроки выполнения </w:t>
      </w:r>
      <w:r w:rsidRPr="00010BB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14:paraId="6FC64875" w14:textId="77777777" w:rsidR="00010BB6" w:rsidRPr="00010BB6" w:rsidRDefault="00010BB6" w:rsidP="00467290">
      <w:pPr>
        <w:suppressAutoHyphens/>
        <w:spacing w:after="0" w:line="240" w:lineRule="auto"/>
        <w:ind w:firstLine="426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24D6A120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3.1. При осуществлении муниципального контроля выполняются следующие административные процедуры:</w:t>
      </w:r>
    </w:p>
    <w:p w14:paraId="58EFFC66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а) мероприятия, направленные на профилактику нарушений обязательных требований, требований, установленных муниципальными правовыми актами; </w:t>
      </w:r>
    </w:p>
    <w:p w14:paraId="09B2C29A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б) мероприятия по осуществлению муниципального контроля;</w:t>
      </w:r>
    </w:p>
    <w:p w14:paraId="29E056DA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в) организация проверки;</w:t>
      </w:r>
    </w:p>
    <w:p w14:paraId="1E70B8EC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г) проведение проверки и оформление ее результатов;</w:t>
      </w:r>
    </w:p>
    <w:p w14:paraId="6572F366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д) принятие мер по результатам проведения проверки.</w:t>
      </w:r>
    </w:p>
    <w:p w14:paraId="05F07CB4" w14:textId="77777777" w:rsidR="00010BB6" w:rsidRPr="00010BB6" w:rsidRDefault="00010BB6" w:rsidP="00467290">
      <w:pPr>
        <w:tabs>
          <w:tab w:val="left" w:pos="1260"/>
        </w:tabs>
        <w:suppressAutoHyphens/>
        <w:spacing w:after="0" w:line="240" w:lineRule="auto"/>
        <w:ind w:right="-24"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75ECC766" w14:textId="77777777" w:rsidR="00010BB6" w:rsidRPr="00010BB6" w:rsidRDefault="00010BB6" w:rsidP="004672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bookmarkStart w:id="2" w:name="sub_300"/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Организация и проведение мероприятий, направленных на профилактику нарушений обязательных требований</w:t>
      </w:r>
    </w:p>
    <w:p w14:paraId="17AA953C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062BD7F9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3.2.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органы муниципального контроля осуществляют мероприятия по профилактике нарушений обязательных требований.</w:t>
      </w:r>
    </w:p>
    <w:p w14:paraId="5B090F45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3.3. В целях профилактики нарушений обязательных требований органы муниципального контроля:</w:t>
      </w:r>
    </w:p>
    <w:p w14:paraId="059BC387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а) обеспечивают размещение на официальных сайтах в сети "Интернет"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43A8D661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б) осуществляют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14:paraId="3F3513E4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в) обеспечивают 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7248E4B2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3.4. Федеральным законом, положением о виде федерального государственного контроля (надзора), порядком организации и осуществления отдельных видов муниципального контроля может быть предусмотрено осуществление органом муниципального контроля специальных профилактических мероприятий, направленных на предупреждение причинения вреда, возникновения чрезвычайных ситуаций природного и техногенного характера.</w:t>
      </w:r>
    </w:p>
    <w:p w14:paraId="717A7CD1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3.5. Правительство Российской Федерации вправе определить общие требования к организации и осуществлению органами муниципального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контроля мероприятий по профилактике нарушений обязательных требований.</w:t>
      </w:r>
    </w:p>
    <w:p w14:paraId="03135D62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18F22B08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Организация и проведение мероприятий по контролю </w:t>
      </w:r>
    </w:p>
    <w:p w14:paraId="1D698EC1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16"/>
          <w:szCs w:val="16"/>
          <w:lang w:eastAsia="hi-IN" w:bidi="hi-IN"/>
        </w:rPr>
      </w:pPr>
    </w:p>
    <w:p w14:paraId="7596391C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3.6. Мероприятия по контролю проводятся уполномоченными должностными лицами органа муниципального контроля в пределах своей компетенции.</w:t>
      </w:r>
    </w:p>
    <w:p w14:paraId="1F19CD74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3.7. В случае выявления при проведении мероприятий по контролю, нарушений обязательных требований, требований, установленных муниципальными правовыми актами, должностные лица органа муниципального контроля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 2 части 2 статьи 10  Федерального закона от 26.12.2008 № 294-ФЗ.</w:t>
      </w:r>
    </w:p>
    <w:p w14:paraId="3BEB8C5E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5674D8F3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Проведение проверки и оформление ее результатов</w:t>
      </w:r>
    </w:p>
    <w:p w14:paraId="5BB3C435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1A7B0E9B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3.8. Административные действия, осуществляемые при проведении проверки:</w:t>
      </w:r>
    </w:p>
    <w:p w14:paraId="7DEC129E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процессе проведения проверки рассматриваются документы юридического лица, индивидуального предпринимателя, имеющиеся в распоряжении органа муниципального контроля, в том числе акты предыдущих проверок, материалы рассмотрения дел об административных правонарушениях и иные документы о результатах осуществленного в отношении этих юридического лица, индивидуального предпринимателя муниципального контроля;</w:t>
      </w:r>
    </w:p>
    <w:p w14:paraId="64932E15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3.9. Административные действия, осуществляемые непосредственно после завершения проверки:</w:t>
      </w:r>
    </w:p>
    <w:p w14:paraId="7D5BD10A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оформление акта проверки;</w:t>
      </w:r>
    </w:p>
    <w:p w14:paraId="466F5EAC" w14:textId="77777777" w:rsidR="00010BB6" w:rsidRPr="00010BB6" w:rsidRDefault="00010BB6" w:rsidP="0046729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вручение одного экземпляра акта с копиями приложений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</w:p>
    <w:p w14:paraId="398FD802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5E5E914D" w14:textId="77777777" w:rsidR="00010BB6" w:rsidRDefault="00010BB6" w:rsidP="00467290">
      <w:pPr>
        <w:suppressAutoHyphens/>
        <w:spacing w:after="0" w:line="240" w:lineRule="auto"/>
        <w:ind w:left="1257"/>
        <w:contextualSpacing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6CF9293C" w14:textId="77777777" w:rsidR="00010BB6" w:rsidRDefault="00010BB6" w:rsidP="00467290">
      <w:pPr>
        <w:suppressAutoHyphens/>
        <w:spacing w:after="0" w:line="240" w:lineRule="auto"/>
        <w:ind w:left="1257"/>
        <w:contextualSpacing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2DAFE313" w14:textId="77777777" w:rsidR="00010BB6" w:rsidRDefault="00010BB6" w:rsidP="00467290">
      <w:pPr>
        <w:suppressAutoHyphens/>
        <w:spacing w:after="0" w:line="240" w:lineRule="auto"/>
        <w:ind w:left="1257"/>
        <w:contextualSpacing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4FA7288B" w14:textId="77777777" w:rsidR="00010BB6" w:rsidRDefault="00010BB6" w:rsidP="00467290">
      <w:pPr>
        <w:suppressAutoHyphens/>
        <w:spacing w:after="0" w:line="240" w:lineRule="auto"/>
        <w:ind w:left="1257"/>
        <w:contextualSpacing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5ACB31C3" w14:textId="77777777" w:rsidR="00010BB6" w:rsidRPr="00010BB6" w:rsidRDefault="00010BB6" w:rsidP="00467290">
      <w:pPr>
        <w:suppressAutoHyphens/>
        <w:spacing w:after="0" w:line="240" w:lineRule="auto"/>
        <w:ind w:left="1257"/>
        <w:contextualSpacing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4.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Порядок и формы контроля за предоставлением </w:t>
      </w:r>
    </w:p>
    <w:p w14:paraId="4040FACE" w14:textId="77777777" w:rsidR="00010BB6" w:rsidRPr="00010BB6" w:rsidRDefault="00010BB6" w:rsidP="00467290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муниципальной услуги</w:t>
      </w:r>
    </w:p>
    <w:p w14:paraId="17E27912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16"/>
          <w:szCs w:val="16"/>
          <w:lang w:eastAsia="hi-IN" w:bidi="hi-IN"/>
        </w:rPr>
      </w:pPr>
    </w:p>
    <w:p w14:paraId="664B5EE9" w14:textId="61985755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4.1. Контроль за соблюдением положений настоящего Административного регламента при предоставлении муниципальной услуги осуществляется администрацией 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муниципального района Аскинский район Республики Башкортостан.</w:t>
      </w:r>
    </w:p>
    <w:p w14:paraId="7484F366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2B7A7955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Ответственность должностных лиц за решения и действия</w:t>
      </w:r>
    </w:p>
    <w:p w14:paraId="148D6D4D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(бездействие), принимаемые (осуществляемые) ими в ходе</w:t>
      </w:r>
    </w:p>
    <w:p w14:paraId="10A6D806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предоставления муниципальной услуги</w:t>
      </w:r>
    </w:p>
    <w:p w14:paraId="6BBA28BB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16"/>
          <w:szCs w:val="16"/>
          <w:lang w:eastAsia="hi-IN" w:bidi="hi-IN"/>
        </w:rPr>
      </w:pPr>
    </w:p>
    <w:p w14:paraId="5FB983DE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4.2.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6B04D840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33E91213" w14:textId="77777777" w:rsidR="00010BB6" w:rsidRPr="00010BB6" w:rsidRDefault="00010BB6" w:rsidP="0046729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0F674270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Порядок и формы контроля за предоставлением муниципальной услуги со стороны граждан, их объединений, организаций</w:t>
      </w:r>
    </w:p>
    <w:p w14:paraId="076C8CDF" w14:textId="77777777" w:rsidR="00010BB6" w:rsidRPr="00010BB6" w:rsidRDefault="00010BB6" w:rsidP="00467290">
      <w:pPr>
        <w:tabs>
          <w:tab w:val="left" w:pos="1440"/>
        </w:tabs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6A64F3BE" w14:textId="46E773F5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4.3. Контроль за предоставлением муниципальной услуги со стороны граждан, их объединений и организаций, является самостоятельной формой контроля и осуществляется путем направления в </w:t>
      </w:r>
      <w:r w:rsidRPr="00010BB6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администрацию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обращений, а также путем обжалования действий (бездействия) и решений, осуществляемых (принятых) в ходе предоставления муниципальной услуги в вышестоящие исполнительные органы государственной власти. </w:t>
      </w:r>
    </w:p>
    <w:p w14:paraId="3DE7AAB9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4.4. В целях обеспечения общественного контроля со стороны граждан, их объединений и организаций, в случае, когда служебная проверка проводилась по конкретному обращению, заявитель уведомляется о решениях, принятых по результатам проведенной служебной проверки.</w:t>
      </w:r>
    </w:p>
    <w:p w14:paraId="7B8D47DB" w14:textId="2F5A14B6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4.5. Граждане, их объединения и организации вправе направлять замечания и предложения в </w:t>
      </w:r>
      <w:r w:rsidRPr="00010BB6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администрацию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 по улучшению качества и доступности предоставления муниципальной услуги.</w:t>
      </w:r>
    </w:p>
    <w:p w14:paraId="760A95CA" w14:textId="77777777" w:rsidR="00010BB6" w:rsidRPr="00010BB6" w:rsidRDefault="00010BB6" w:rsidP="00467290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0F2162B1" w14:textId="77777777" w:rsidR="00010BB6" w:rsidRPr="00010BB6" w:rsidRDefault="00010BB6" w:rsidP="00467290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Досудебный (внесудебный) порядок обжалования решений</w:t>
      </w:r>
    </w:p>
    <w:p w14:paraId="0ED3E0F8" w14:textId="77777777" w:rsidR="00010BB6" w:rsidRPr="00010BB6" w:rsidRDefault="00010BB6" w:rsidP="00467290">
      <w:pPr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и действий (</w:t>
      </w: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bidi="hi-IN"/>
        </w:rPr>
        <w:t>бездействия</w:t>
      </w:r>
      <w:r w:rsidRPr="00010BB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) уполномоченного органа, а также его должностных лиц, муниципальных служащих</w:t>
      </w:r>
    </w:p>
    <w:p w14:paraId="716A3433" w14:textId="77777777" w:rsidR="00010BB6" w:rsidRPr="00010BB6" w:rsidRDefault="00010BB6" w:rsidP="00467290">
      <w:pPr>
        <w:suppressAutoHyphens/>
        <w:spacing w:after="0" w:line="240" w:lineRule="auto"/>
        <w:ind w:firstLine="426"/>
        <w:rPr>
          <w:rFonts w:ascii="Times New Roman" w:eastAsia="SimSun" w:hAnsi="Times New Roman" w:cs="Times New Roman"/>
          <w:color w:val="000000"/>
          <w:kern w:val="1"/>
          <w:sz w:val="16"/>
          <w:szCs w:val="16"/>
          <w:lang w:eastAsia="hi-IN" w:bidi="hi-IN"/>
        </w:rPr>
      </w:pPr>
    </w:p>
    <w:p w14:paraId="12618BE1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 5.1.  Действия (бездействия) должностных лиц при исполнении муниципальной функции могут быть обжалованы в судебном или в досудебном (внесудебном) порядке.</w:t>
      </w:r>
    </w:p>
    <w:p w14:paraId="433FFA40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lastRenderedPageBreak/>
        <w:t>5.2. Обжалование решений, действий (бездействия) должностных лиц при исполнении муниципальной функции в досудебном (внесудебном) порядке не лишает их права на оспаривание указанных решений, действий (бездействия) в судебном порядке.</w:t>
      </w:r>
    </w:p>
    <w:p w14:paraId="087035FB" w14:textId="078083D1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5.3. Жалоба подается в письменной форме на бумажном носителе, в электронной форме в администрацию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</w:t>
      </w:r>
      <w:r w:rsidRPr="00010BB6">
        <w:rPr>
          <w:rFonts w:ascii="Times New Roman" w:eastAsia="SimSun" w:hAnsi="Times New Roman" w:cs="Times New Roman"/>
          <w:i/>
          <w:kern w:val="1"/>
          <w:sz w:val="28"/>
          <w:szCs w:val="28"/>
          <w:lang w:eastAsia="ar-SA" w:bidi="hi-IN"/>
        </w:rPr>
        <w:t>.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  </w:t>
      </w:r>
    </w:p>
    <w:p w14:paraId="53D391A9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5.4. Жалоба может быть направлена по почте, а также может быть принята при личном приеме заявителя.</w:t>
      </w:r>
    </w:p>
    <w:p w14:paraId="7687D210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5.5. Жалоба должна содержать:</w:t>
      </w:r>
    </w:p>
    <w:p w14:paraId="5392AF90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а) наименование органа, исполняющего муниципальную услугу, должностного лица, решения и действия (бездействие) которых обжалуются;</w:t>
      </w:r>
    </w:p>
    <w:p w14:paraId="3D661BFA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14C188B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в) сведения об обжалуемых решениях и действиях (бездействии) органа</w:t>
      </w:r>
      <w:r w:rsidRPr="00010BB6">
        <w:rPr>
          <w:rFonts w:ascii="Times New Roman" w:eastAsia="SimSun" w:hAnsi="Times New Roman" w:cs="Times New Roman"/>
          <w:iCs/>
          <w:kern w:val="1"/>
          <w:sz w:val="28"/>
          <w:szCs w:val="28"/>
          <w:lang w:eastAsia="ar-SA" w:bidi="hi-IN"/>
        </w:rPr>
        <w:t>,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 должностного лица;</w:t>
      </w:r>
    </w:p>
    <w:p w14:paraId="2F56545B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г) доводы, на основании которых заявитель не согласен с решением и действием (бездействием) Уполномоченного</w:t>
      </w:r>
      <w:r w:rsidRPr="00010BB6">
        <w:rPr>
          <w:rFonts w:ascii="Times New Roman" w:eastAsia="SimSun" w:hAnsi="Times New Roman" w:cs="Times New Roman"/>
          <w:i/>
          <w:kern w:val="1"/>
          <w:sz w:val="28"/>
          <w:szCs w:val="28"/>
          <w:lang w:eastAsia="ar-SA" w:bidi="hi-IN"/>
        </w:rPr>
        <w:t>,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 должностного лица, либо иного муниципального служащего. </w:t>
      </w:r>
    </w:p>
    <w:p w14:paraId="1DEEE1F4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Заявитель (представитель заявителя), имеющий намерение подать жалобу, вправе получить в Уполномоченном органе информацию и документы, необходимые для составления жалобы. </w:t>
      </w:r>
    </w:p>
    <w:p w14:paraId="705F1EA3" w14:textId="06E890E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5.6. Жалоба, поступившая в администрацию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, подлежит рассмотрению должностным лицом, наделенным полномочиями по рассмотрению жалоб, в течение 30 рабочих дней со дня ее регистрации</w:t>
      </w:r>
    </w:p>
    <w:p w14:paraId="0C273A9F" w14:textId="0DC30DD1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5.7. По результатам рассмотрения жалобы администрация 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сельского поселения </w:t>
      </w:r>
      <w:r w:rsidR="000C449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Казанчинский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</w:t>
      </w: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, принимает одно из следующих решений:</w:t>
      </w:r>
    </w:p>
    <w:p w14:paraId="58008C59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 xml:space="preserve">а) удовлетворяет жалобу, </w:t>
      </w:r>
    </w:p>
    <w:p w14:paraId="28152114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б) отказывает в удовлетворении жалобы.</w:t>
      </w:r>
    </w:p>
    <w:p w14:paraId="4DA2C193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5.8. Не позднее дня, следующего за днем принятия решения, указанного в пункте 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7E8FEEA" w14:textId="77777777" w:rsidR="00010BB6" w:rsidRPr="00010BB6" w:rsidRDefault="00010BB6" w:rsidP="0046729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0BB6"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  <w:t>5.9.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 и в органы, уполномоченные составлять протоколы об административных правонарушениях в соответствии с Законом «Об административных правонарушениях».</w:t>
      </w:r>
      <w:bookmarkEnd w:id="2"/>
    </w:p>
    <w:p w14:paraId="40884108" w14:textId="77777777" w:rsidR="00010BB6" w:rsidRPr="00010BB6" w:rsidRDefault="00010BB6" w:rsidP="00010BB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4633AAA5" w14:textId="77777777" w:rsidR="00010BB6" w:rsidRPr="00010BB6" w:rsidRDefault="00010BB6" w:rsidP="00010BB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47265482" w14:textId="77777777" w:rsidR="00010BB6" w:rsidRPr="00010BB6" w:rsidRDefault="00010BB6" w:rsidP="00010BB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2484CD87" w14:textId="77777777" w:rsidR="00010BB6" w:rsidRPr="00010BB6" w:rsidRDefault="00010BB6" w:rsidP="00010BB6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15CD86C4" w14:textId="54FC7A2E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010BB6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</w:t>
      </w:r>
    </w:p>
    <w:p w14:paraId="08CB2628" w14:textId="1A496BCF" w:rsidR="00010BB6" w:rsidRDefault="00010BB6" w:rsidP="00467290">
      <w:pPr>
        <w:widowControl w:val="0"/>
        <w:autoSpaceDE w:val="0"/>
        <w:autoSpaceDN w:val="0"/>
        <w:spacing w:after="0" w:line="240" w:lineRule="auto"/>
        <w:ind w:left="595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010BB6">
        <w:rPr>
          <w:rFonts w:ascii="Times New Roman" w:eastAsia="Times New Roman" w:hAnsi="Times New Roman" w:cs="Times New Roman"/>
          <w:szCs w:val="20"/>
          <w:lang w:eastAsia="ru-RU"/>
        </w:rPr>
        <w:t xml:space="preserve">к </w:t>
      </w:r>
      <w:r w:rsidR="00467290">
        <w:rPr>
          <w:rFonts w:ascii="Times New Roman" w:eastAsia="Times New Roman" w:hAnsi="Times New Roman" w:cs="Times New Roman"/>
          <w:szCs w:val="20"/>
          <w:lang w:eastAsia="ru-RU"/>
        </w:rPr>
        <w:t>Административному регламенту</w:t>
      </w:r>
    </w:p>
    <w:p w14:paraId="0DB9950E" w14:textId="5A597B11" w:rsidR="00467290" w:rsidRPr="00010BB6" w:rsidRDefault="00467290" w:rsidP="00467290">
      <w:pPr>
        <w:widowControl w:val="0"/>
        <w:autoSpaceDE w:val="0"/>
        <w:autoSpaceDN w:val="0"/>
        <w:spacing w:after="0" w:line="240" w:lineRule="auto"/>
        <w:ind w:left="595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467290">
        <w:rPr>
          <w:rFonts w:ascii="Times New Roman" w:eastAsia="Times New Roman" w:hAnsi="Times New Roman" w:cs="Times New Roman"/>
          <w:szCs w:val="20"/>
          <w:lang w:eastAsia="ru-RU"/>
        </w:rPr>
        <w:t>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Казанчинский сельсовет муниципального района Аскинский район Республики Башкортостан</w:t>
      </w:r>
    </w:p>
    <w:p w14:paraId="7483731E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71E434A4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5AC46366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3B262895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┌────────────┐  ┌──────────┐  ┌────────────┐  ┌─────────────┐  ┌────────────┐</w:t>
      </w:r>
    </w:p>
    <w:p w14:paraId="41EF9E84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│            │  │          │  │ Подготовка │  │             │  │            │</w:t>
      </w:r>
    </w:p>
    <w:p w14:paraId="20A1053F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│            │  │          │  │результатов │  │Принятие мер │  │Контроль за │</w:t>
      </w:r>
    </w:p>
    <w:p w14:paraId="5C530CD0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│Подготовка к├─&gt;│Проведение├─&gt;│ проверки   ├─&gt;│по выявленным├─&gt;│устранением │</w:t>
      </w:r>
    </w:p>
    <w:p w14:paraId="791F79FA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│ проведению │  │ проверки │  │соблюдения  │  │ нарушениям  │  │ нарушений  │</w:t>
      </w:r>
    </w:p>
    <w:p w14:paraId="479753AC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│  проверки  │  │          │  │обязательных│  │             │  │обязательных│</w:t>
      </w:r>
    </w:p>
    <w:p w14:paraId="1371BE09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│            │  │          │  │ требований │  │             │  │ требований │</w:t>
      </w:r>
    </w:p>
    <w:p w14:paraId="0D941CDD" w14:textId="77777777" w:rsidR="00010BB6" w:rsidRPr="00010BB6" w:rsidRDefault="00010BB6" w:rsidP="00010B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0BB6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└────────────┘  └──────────┘  └────────────┘  └─────────────┘  └────────────┘</w:t>
      </w:r>
    </w:p>
    <w:p w14:paraId="0624099A" w14:textId="77777777" w:rsidR="00010BB6" w:rsidRDefault="00010BB6" w:rsidP="001C1773"/>
    <w:p w14:paraId="2F911F14" w14:textId="77777777" w:rsidR="00010BB6" w:rsidRDefault="00010BB6" w:rsidP="001C1773"/>
    <w:p w14:paraId="6D621CB4" w14:textId="77777777" w:rsidR="00010BB6" w:rsidRDefault="00010BB6" w:rsidP="001C1773"/>
    <w:p w14:paraId="67F40872" w14:textId="77777777" w:rsidR="00010BB6" w:rsidRDefault="00010BB6" w:rsidP="001C1773"/>
    <w:p w14:paraId="17F4DC5A" w14:textId="77777777" w:rsidR="00010BB6" w:rsidRDefault="00010BB6" w:rsidP="001C1773"/>
    <w:p w14:paraId="27B6217E" w14:textId="77777777" w:rsidR="00010BB6" w:rsidRDefault="00010BB6" w:rsidP="001C1773"/>
    <w:p w14:paraId="112FAC7A" w14:textId="77777777" w:rsidR="00010BB6" w:rsidRDefault="00010BB6" w:rsidP="001C1773"/>
    <w:p w14:paraId="6CF885A8" w14:textId="77777777" w:rsidR="00010BB6" w:rsidRDefault="00010BB6" w:rsidP="001C1773"/>
    <w:p w14:paraId="152C66DC" w14:textId="77777777" w:rsidR="00010BB6" w:rsidRDefault="00010BB6" w:rsidP="001C1773"/>
    <w:p w14:paraId="6372BDE4" w14:textId="77777777" w:rsidR="00010BB6" w:rsidRDefault="00010BB6" w:rsidP="001C1773"/>
    <w:p w14:paraId="43EBC7F8" w14:textId="77777777" w:rsidR="00010BB6" w:rsidRDefault="00010BB6" w:rsidP="001C1773"/>
    <w:p w14:paraId="47633D66" w14:textId="77777777" w:rsidR="00010BB6" w:rsidRDefault="00010BB6" w:rsidP="001C1773"/>
    <w:sectPr w:rsidR="0001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2F7"/>
    <w:multiLevelType w:val="hybridMultilevel"/>
    <w:tmpl w:val="3A6CBC72"/>
    <w:lvl w:ilvl="0" w:tplc="B63A59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EC1F3F"/>
    <w:multiLevelType w:val="hybridMultilevel"/>
    <w:tmpl w:val="587CF8E6"/>
    <w:lvl w:ilvl="0" w:tplc="12A47C96">
      <w:start w:val="1"/>
      <w:numFmt w:val="decimal"/>
      <w:lvlText w:val="%1."/>
      <w:lvlJc w:val="left"/>
      <w:pPr>
        <w:ind w:left="1257" w:hanging="6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DA3D17"/>
    <w:multiLevelType w:val="hybridMultilevel"/>
    <w:tmpl w:val="D430D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7BF"/>
    <w:rsid w:val="00010BB6"/>
    <w:rsid w:val="000C449F"/>
    <w:rsid w:val="00152359"/>
    <w:rsid w:val="001C1773"/>
    <w:rsid w:val="004367BF"/>
    <w:rsid w:val="00467290"/>
    <w:rsid w:val="009D189A"/>
    <w:rsid w:val="00C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2F1C"/>
  <w15:docId w15:val="{C02C4D90-CFF9-4CC2-8B39-30116BCF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773"/>
    <w:pPr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0C449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CE3B83E12B71651281F623A5CC9591E6191D922BF0D9EF51A49B2025450E7738EF68BA3CD43FBFX3D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CE3B83E12B71651281F623A5CC9591E6191D922BF0D9EF51A49B2025450E7738EF68BA3CD43FBFX3D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4167</Words>
  <Characters>23756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MuftaxtdinovaAA</cp:lastModifiedBy>
  <cp:revision>7</cp:revision>
  <dcterms:created xsi:type="dcterms:W3CDTF">2020-04-23T11:04:00Z</dcterms:created>
  <dcterms:modified xsi:type="dcterms:W3CDTF">2020-04-27T11:19:00Z</dcterms:modified>
</cp:coreProperties>
</file>