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D5717A" w:rsidRPr="008A6BAC" w14:paraId="672EA0FC" w14:textId="77777777" w:rsidTr="00CD5FEB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DFDC004" w14:textId="77777777" w:rsidR="00D5717A" w:rsidRPr="008A6BAC" w:rsidRDefault="00D5717A" w:rsidP="00BE04BC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bookmarkStart w:id="0" w:name="sub_300"/>
            <w:bookmarkStart w:id="1" w:name="sub_4616"/>
            <w:bookmarkStart w:id="2" w:name="_Hlk146118584"/>
            <w:r w:rsidRPr="008A6BAC">
              <w:rPr>
                <w:b/>
                <w:caps/>
                <w:sz w:val="20"/>
                <w:szCs w:val="20"/>
                <w:lang w:val="be-BY"/>
              </w:rPr>
              <w:t>Баш</w:t>
            </w:r>
            <w:r w:rsidRPr="008A6BAC"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4ABC3AB6" w14:textId="77777777" w:rsidR="00D5717A" w:rsidRPr="008A6BAC" w:rsidRDefault="00D5717A" w:rsidP="00BE04BC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225291E" w14:textId="77777777" w:rsidR="00D5717A" w:rsidRPr="008A6BAC" w:rsidRDefault="00D5717A" w:rsidP="00BE04BC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8A6BAC"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56A724EF" w14:textId="04A4D48B" w:rsidR="00D5717A" w:rsidRPr="008A6BAC" w:rsidRDefault="00E15DE1" w:rsidP="00BE04BC">
            <w:pPr>
              <w:jc w:val="center"/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 xml:space="preserve">ҘАНСЫ </w:t>
            </w:r>
            <w:r w:rsidR="00D5717A" w:rsidRPr="008A6BA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 xml:space="preserve"> АУЫЛ СОВЕТЫ</w:t>
            </w:r>
          </w:p>
          <w:p w14:paraId="6540D823" w14:textId="77777777" w:rsidR="00D5717A" w:rsidRPr="008A6BAC" w:rsidRDefault="00D5717A" w:rsidP="00BE04BC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03B0A576" w14:textId="77777777" w:rsidR="00D5717A" w:rsidRPr="008A6BAC" w:rsidRDefault="00D5717A" w:rsidP="00BE04BC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AC8652D" w14:textId="77777777" w:rsidR="00D5717A" w:rsidRPr="008A6BAC" w:rsidRDefault="00D72145" w:rsidP="00BE04BC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 wp14:anchorId="32D909EE" wp14:editId="4B5EC135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43180</wp:posOffset>
                  </wp:positionV>
                  <wp:extent cx="749300" cy="920750"/>
                  <wp:effectExtent l="19050" t="0" r="0" b="0"/>
                  <wp:wrapNone/>
                  <wp:docPr id="15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4DE49DC" w14:textId="77777777" w:rsidR="00D5717A" w:rsidRPr="008A6BAC" w:rsidRDefault="00D5717A" w:rsidP="00BE04BC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3EC466F2" w14:textId="77777777" w:rsidR="00D5717A" w:rsidRPr="008A6BAC" w:rsidRDefault="00D5717A" w:rsidP="00BE04BC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0FAE2C95" w14:textId="77777777" w:rsidR="00D5717A" w:rsidRPr="008A6BAC" w:rsidRDefault="00D5717A" w:rsidP="00BE04BC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7F0FB5D" w14:textId="77777777" w:rsidR="00D5717A" w:rsidRPr="008A6BAC" w:rsidRDefault="00D5717A" w:rsidP="00BE04BC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62E7F134" w14:textId="77777777" w:rsidR="00D5717A" w:rsidRPr="008A6BAC" w:rsidRDefault="00D5717A" w:rsidP="00BE04BC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771D5099" w14:textId="75125FD0" w:rsidR="00D5717A" w:rsidRPr="008A6BAC" w:rsidRDefault="00E15DE1" w:rsidP="00BE04BC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E15DE1">
              <w:rPr>
                <w:b/>
                <w:sz w:val="20"/>
                <w:szCs w:val="20"/>
                <w:lang w:val="be-BY"/>
              </w:rPr>
              <w:t xml:space="preserve">КАЗАНЧИНСКИЙ </w:t>
            </w:r>
            <w:r w:rsidR="00D5717A" w:rsidRPr="008A6BAC">
              <w:rPr>
                <w:b/>
                <w:sz w:val="20"/>
                <w:szCs w:val="20"/>
                <w:lang w:val="be-BY"/>
              </w:rPr>
              <w:t xml:space="preserve"> СЕЛЬСОВЕТ</w:t>
            </w:r>
          </w:p>
          <w:p w14:paraId="3AA9EF53" w14:textId="77777777" w:rsidR="00D5717A" w:rsidRPr="008A6BAC" w:rsidRDefault="00D5717A" w:rsidP="00BE04BC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244F12CE" w14:textId="77777777" w:rsidR="00D5717A" w:rsidRPr="008A6BAC" w:rsidRDefault="00D5717A" w:rsidP="00BE04BC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08911F8A" w14:textId="77777777" w:rsidR="00D5717A" w:rsidRPr="008A6BAC" w:rsidRDefault="00D5717A" w:rsidP="00BE04BC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4273952C" w14:textId="77777777" w:rsidR="00D5717A" w:rsidRPr="008A6BAC" w:rsidRDefault="00D5717A" w:rsidP="00BE04BC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02E2C1E3" w14:textId="77777777" w:rsidR="003A46F8" w:rsidRDefault="003A46F8" w:rsidP="00BE04BC">
      <w:pPr>
        <w:tabs>
          <w:tab w:val="left" w:pos="4646"/>
        </w:tabs>
        <w:jc w:val="center"/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  <w:r w:rsidRPr="00DD12E2">
        <w:rPr>
          <w:rFonts w:eastAsia="MS Mincho"/>
          <w:bCs/>
          <w:color w:val="2C2C2C"/>
          <w:spacing w:val="-2"/>
          <w:sz w:val="28"/>
          <w:szCs w:val="28"/>
        </w:rPr>
        <w:t>К</w:t>
      </w:r>
      <w:r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АРАР                                             </w:t>
      </w:r>
      <w:r w:rsidR="00D5717A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</w:t>
      </w:r>
      <w:r w:rsidR="00AA06D1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        </w:t>
      </w:r>
      <w:r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>ПОСТАНОВЛЕНИЕ</w:t>
      </w:r>
    </w:p>
    <w:p w14:paraId="5034C8E0" w14:textId="6FDBE1F5" w:rsidR="003A46F8" w:rsidRPr="00DD12E2" w:rsidRDefault="00BE04BC" w:rsidP="00BE04BC">
      <w:pPr>
        <w:shd w:val="clear" w:color="auto" w:fill="FFFFFF"/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</w:t>
      </w:r>
      <w:r w:rsidR="00AA04B4">
        <w:rPr>
          <w:rFonts w:eastAsia="MS Mincho"/>
          <w:bCs/>
          <w:color w:val="2C2C2C"/>
          <w:spacing w:val="-2"/>
          <w:sz w:val="28"/>
          <w:szCs w:val="28"/>
          <w:lang w:val="be-BY"/>
        </w:rPr>
        <w:t>20</w:t>
      </w:r>
      <w:r w:rsidR="007913C9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</w:t>
      </w:r>
      <w:r w:rsidR="00AA04B4">
        <w:rPr>
          <w:rFonts w:eastAsia="MS Mincho"/>
          <w:bCs/>
          <w:color w:val="2C2C2C"/>
          <w:spacing w:val="-2"/>
          <w:sz w:val="28"/>
          <w:szCs w:val="28"/>
          <w:lang w:val="be-BY"/>
        </w:rPr>
        <w:t>сентябрь</w:t>
      </w:r>
      <w:r w:rsidR="003A46F8"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20</w:t>
      </w:r>
      <w:r w:rsidR="00A977E5">
        <w:rPr>
          <w:rFonts w:eastAsia="MS Mincho"/>
          <w:bCs/>
          <w:color w:val="2C2C2C"/>
          <w:spacing w:val="-2"/>
          <w:sz w:val="28"/>
          <w:szCs w:val="28"/>
          <w:lang w:val="be-BY"/>
        </w:rPr>
        <w:t>23</w:t>
      </w:r>
      <w:r w:rsidR="00DC703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</w:t>
      </w:r>
      <w:r w:rsidR="003A46F8"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йыл                        № </w:t>
      </w:r>
      <w:r w:rsidR="005242C6">
        <w:rPr>
          <w:rFonts w:eastAsia="MS Mincho"/>
          <w:bCs/>
          <w:color w:val="2C2C2C"/>
          <w:spacing w:val="-2"/>
          <w:sz w:val="28"/>
          <w:szCs w:val="28"/>
          <w:lang w:val="be-BY"/>
        </w:rPr>
        <w:t>40</w:t>
      </w:r>
      <w:r w:rsidR="003A46F8"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</w:t>
      </w:r>
      <w:r w:rsidR="003A46F8"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</w:t>
      </w:r>
      <w:r w:rsidR="00AA04B4">
        <w:rPr>
          <w:rFonts w:eastAsia="MS Mincho"/>
          <w:bCs/>
          <w:color w:val="2C2C2C"/>
          <w:spacing w:val="-2"/>
          <w:sz w:val="28"/>
          <w:szCs w:val="28"/>
          <w:lang w:val="be-BY"/>
        </w:rPr>
        <w:t>20</w:t>
      </w:r>
      <w:r w:rsidR="007913C9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</w:t>
      </w:r>
      <w:r w:rsidR="00AA04B4">
        <w:rPr>
          <w:rFonts w:eastAsia="MS Mincho"/>
          <w:bCs/>
          <w:color w:val="2C2C2C"/>
          <w:spacing w:val="-2"/>
          <w:sz w:val="28"/>
          <w:szCs w:val="28"/>
          <w:lang w:val="be-BY"/>
        </w:rPr>
        <w:t>сентябр</w:t>
      </w:r>
      <w:r w:rsidR="007913C9">
        <w:rPr>
          <w:rFonts w:eastAsia="MS Mincho"/>
          <w:bCs/>
          <w:color w:val="2C2C2C"/>
          <w:spacing w:val="-2"/>
          <w:sz w:val="28"/>
          <w:szCs w:val="28"/>
          <w:lang w:val="be-BY"/>
        </w:rPr>
        <w:t>я</w:t>
      </w:r>
      <w:r w:rsidR="003A46F8"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20</w:t>
      </w:r>
      <w:r w:rsidR="00A977E5">
        <w:rPr>
          <w:rFonts w:eastAsia="MS Mincho"/>
          <w:bCs/>
          <w:color w:val="2C2C2C"/>
          <w:spacing w:val="-2"/>
          <w:sz w:val="28"/>
          <w:szCs w:val="28"/>
          <w:lang w:val="be-BY"/>
        </w:rPr>
        <w:t>23</w:t>
      </w:r>
      <w:r w:rsidR="003A46F8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</w:t>
      </w:r>
      <w:r w:rsidR="003A46F8"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>года</w:t>
      </w:r>
    </w:p>
    <w:p w14:paraId="140B280D" w14:textId="77777777" w:rsidR="00B81A14" w:rsidRDefault="00B81A14" w:rsidP="00D5717A">
      <w:pPr>
        <w:rPr>
          <w:b/>
          <w:sz w:val="34"/>
          <w:szCs w:val="34"/>
        </w:rPr>
      </w:pPr>
    </w:p>
    <w:p w14:paraId="30441865" w14:textId="5C89BB22" w:rsidR="00AB79FE" w:rsidRPr="00AB79FE" w:rsidRDefault="00AB79FE" w:rsidP="00AB79FE">
      <w:pPr>
        <w:pStyle w:val="ac"/>
        <w:tabs>
          <w:tab w:val="left" w:pos="426"/>
          <w:tab w:val="left" w:pos="993"/>
        </w:tabs>
        <w:spacing w:after="0" w:line="240" w:lineRule="auto"/>
        <w:ind w:left="0" w:firstLine="425"/>
        <w:jc w:val="center"/>
        <w:rPr>
          <w:rFonts w:ascii="Times New Roman" w:hAnsi="Times New Roman"/>
          <w:bCs/>
          <w:sz w:val="28"/>
          <w:szCs w:val="28"/>
        </w:rPr>
      </w:pPr>
      <w:r w:rsidRPr="00AB79FE">
        <w:rPr>
          <w:rFonts w:ascii="Times New Roman" w:hAnsi="Times New Roman"/>
          <w:bCs/>
          <w:sz w:val="28"/>
          <w:szCs w:val="28"/>
        </w:rPr>
        <w:t>О выдаче разрешения на использование части земельного участка с условным кадастровым номером 02:</w:t>
      </w:r>
      <w:r>
        <w:rPr>
          <w:rFonts w:ascii="Times New Roman" w:hAnsi="Times New Roman"/>
          <w:bCs/>
          <w:sz w:val="28"/>
          <w:szCs w:val="28"/>
        </w:rPr>
        <w:t>04</w:t>
      </w:r>
      <w:r w:rsidRPr="00AB79FE">
        <w:rPr>
          <w:rFonts w:ascii="Times New Roman" w:hAnsi="Times New Roman"/>
          <w:bCs/>
          <w:sz w:val="28"/>
          <w:szCs w:val="28"/>
        </w:rPr>
        <w:t>:000000:</w:t>
      </w:r>
      <w:r w:rsidR="00AA04B4">
        <w:rPr>
          <w:rFonts w:ascii="Times New Roman" w:hAnsi="Times New Roman"/>
          <w:bCs/>
          <w:sz w:val="28"/>
          <w:szCs w:val="28"/>
        </w:rPr>
        <w:t>1887</w:t>
      </w:r>
      <w:r w:rsidRPr="00AB79FE">
        <w:rPr>
          <w:rFonts w:ascii="Times New Roman" w:hAnsi="Times New Roman"/>
          <w:bCs/>
          <w:sz w:val="28"/>
          <w:szCs w:val="28"/>
        </w:rPr>
        <w:t>/чзу1</w:t>
      </w:r>
    </w:p>
    <w:p w14:paraId="3F68A41F" w14:textId="77777777" w:rsidR="00AB79FE" w:rsidRPr="00AB79FE" w:rsidRDefault="00AB79FE" w:rsidP="00AB79FE">
      <w:pPr>
        <w:pStyle w:val="ac"/>
        <w:tabs>
          <w:tab w:val="left" w:pos="426"/>
          <w:tab w:val="left" w:pos="993"/>
        </w:tabs>
        <w:spacing w:after="0" w:line="240" w:lineRule="auto"/>
        <w:ind w:left="0" w:firstLine="425"/>
        <w:jc w:val="center"/>
        <w:rPr>
          <w:rFonts w:ascii="Times New Roman" w:hAnsi="Times New Roman"/>
          <w:bCs/>
          <w:sz w:val="28"/>
          <w:szCs w:val="28"/>
        </w:rPr>
      </w:pPr>
    </w:p>
    <w:p w14:paraId="2C6D1367" w14:textId="77777777" w:rsidR="00AB79FE" w:rsidRPr="00AB79FE" w:rsidRDefault="00AB79FE" w:rsidP="00AB79FE">
      <w:pPr>
        <w:pStyle w:val="ac"/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/>
          <w:bCs/>
          <w:sz w:val="28"/>
          <w:szCs w:val="28"/>
        </w:rPr>
      </w:pPr>
      <w:r w:rsidRPr="00AB79FE">
        <w:rPr>
          <w:rFonts w:ascii="Times New Roman" w:hAnsi="Times New Roman"/>
          <w:bCs/>
          <w:sz w:val="28"/>
          <w:szCs w:val="28"/>
        </w:rPr>
        <w:t>В соответствии с п. 3 ст. 39.36, ст. 39.33 Земельного кодекса Российской Федерации, Законом Республики Башкортостан от 02.11.2020 года № 319-з «О внесении изменений в статью 10.1 Закона Республики Башкортостан «О местном самоуправлении в Республике Башкортостан», Правилами выдачи разрешения на использование земель или земельного участка, находящихся в государственной или муниципальной собственности, утвержденными Постановлением Правительства Российской Федерации       от 27.11.2014 № 1244, п. 2 Перечня видов объектов, размещение которых может осуществляться   на    землях    или    земельных    участках,    находящихся в государственной или муниципальной собственности,             без предоставления земельных участков и установления сервитутов, утвержденного Постановлением Правительства Российской Федерации   от 03.12.2014 года №    1300,    постановлением    Правительства    Республики    Башкортостан от 16.08.2018 № 393 «Об утверждении Порядка и условий размещения объектов на землях или земельных участках, находящихся в государственной собственности Республики Башкортостан или муниципальной собственности, а также на землях или земельных участках, государственная собственность на которые не разграничена,         без предоставления земельных участков и установления сервитутов              на территории Республики Башкортостан», рассмотрев заявление   ПАО  «Газпром   газораспределение   Уфа» ПОСТАНОВЛЯЮ :</w:t>
      </w:r>
    </w:p>
    <w:p w14:paraId="6F8E1D99" w14:textId="536EE91A" w:rsidR="00AB79FE" w:rsidRPr="00AB79FE" w:rsidRDefault="00AB79FE" w:rsidP="00AB79FE">
      <w:pPr>
        <w:pStyle w:val="ac"/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/>
          <w:bCs/>
          <w:sz w:val="28"/>
          <w:szCs w:val="28"/>
        </w:rPr>
      </w:pPr>
      <w:r w:rsidRPr="00AB79FE">
        <w:rPr>
          <w:rFonts w:ascii="Times New Roman" w:hAnsi="Times New Roman"/>
          <w:bCs/>
          <w:sz w:val="28"/>
          <w:szCs w:val="28"/>
        </w:rPr>
        <w:t>1.</w:t>
      </w:r>
      <w:r w:rsidRPr="00AB79FE">
        <w:rPr>
          <w:rFonts w:ascii="Times New Roman" w:hAnsi="Times New Roman"/>
          <w:bCs/>
          <w:sz w:val="28"/>
          <w:szCs w:val="28"/>
        </w:rPr>
        <w:tab/>
        <w:t xml:space="preserve"> Разрешить Публичному акционерному обществу «Газпром газораспределение Уфа», ИНН 0278030985 ОГРН 1020203227758, без предоставления земельного участка и установления сервитута, публичного сервитута использование части земельного участка с условным кадастровым номером 02:</w:t>
      </w:r>
      <w:r>
        <w:rPr>
          <w:rFonts w:ascii="Times New Roman" w:hAnsi="Times New Roman"/>
          <w:bCs/>
          <w:sz w:val="28"/>
          <w:szCs w:val="28"/>
        </w:rPr>
        <w:t>04</w:t>
      </w:r>
      <w:r w:rsidRPr="00AB79FE">
        <w:rPr>
          <w:rFonts w:ascii="Times New Roman" w:hAnsi="Times New Roman"/>
          <w:bCs/>
          <w:sz w:val="28"/>
          <w:szCs w:val="28"/>
        </w:rPr>
        <w:t>:000000:</w:t>
      </w:r>
      <w:r w:rsidR="00AA04B4">
        <w:rPr>
          <w:rFonts w:ascii="Times New Roman" w:hAnsi="Times New Roman"/>
          <w:bCs/>
          <w:sz w:val="28"/>
          <w:szCs w:val="28"/>
        </w:rPr>
        <w:t>1887</w:t>
      </w:r>
      <w:r w:rsidRPr="00AB79FE">
        <w:rPr>
          <w:rFonts w:ascii="Times New Roman" w:hAnsi="Times New Roman"/>
          <w:bCs/>
          <w:sz w:val="28"/>
          <w:szCs w:val="28"/>
        </w:rPr>
        <w:t xml:space="preserve">/чзу1, площадью </w:t>
      </w:r>
      <w:r w:rsidR="00AA04B4">
        <w:rPr>
          <w:rFonts w:ascii="Times New Roman" w:hAnsi="Times New Roman"/>
          <w:bCs/>
          <w:sz w:val="28"/>
          <w:szCs w:val="28"/>
        </w:rPr>
        <w:t>5</w:t>
      </w:r>
      <w:r w:rsidRPr="00AB79FE">
        <w:rPr>
          <w:rFonts w:ascii="Times New Roman" w:hAnsi="Times New Roman"/>
          <w:bCs/>
          <w:sz w:val="28"/>
          <w:szCs w:val="28"/>
        </w:rPr>
        <w:t xml:space="preserve"> кв. м, в целях размещения объекта «Подключение газопровода-ввода 1 категории по адресу: Республика Башкортостан, </w:t>
      </w:r>
      <w:r>
        <w:rPr>
          <w:rFonts w:ascii="Times New Roman" w:hAnsi="Times New Roman"/>
          <w:bCs/>
          <w:sz w:val="28"/>
          <w:szCs w:val="28"/>
        </w:rPr>
        <w:t>Аскинский</w:t>
      </w:r>
      <w:r w:rsidRPr="00AB79FE">
        <w:rPr>
          <w:rFonts w:ascii="Times New Roman" w:hAnsi="Times New Roman"/>
          <w:bCs/>
          <w:sz w:val="28"/>
          <w:szCs w:val="28"/>
        </w:rPr>
        <w:t xml:space="preserve"> район, с. </w:t>
      </w:r>
      <w:r>
        <w:rPr>
          <w:rFonts w:ascii="Times New Roman" w:hAnsi="Times New Roman"/>
          <w:bCs/>
          <w:sz w:val="28"/>
          <w:szCs w:val="28"/>
        </w:rPr>
        <w:t>Старые Казанчи</w:t>
      </w:r>
      <w:r w:rsidRPr="00AB79FE">
        <w:rPr>
          <w:rFonts w:ascii="Times New Roman" w:hAnsi="Times New Roman"/>
          <w:bCs/>
          <w:sz w:val="28"/>
          <w:szCs w:val="28"/>
        </w:rPr>
        <w:t xml:space="preserve">, ул. </w:t>
      </w:r>
      <w:r>
        <w:rPr>
          <w:rFonts w:ascii="Times New Roman" w:hAnsi="Times New Roman"/>
          <w:bCs/>
          <w:sz w:val="28"/>
          <w:szCs w:val="28"/>
        </w:rPr>
        <w:t>Октябрьская</w:t>
      </w:r>
      <w:r w:rsidRPr="00AB79FE">
        <w:rPr>
          <w:rFonts w:ascii="Times New Roman" w:hAnsi="Times New Roman"/>
          <w:bCs/>
          <w:sz w:val="28"/>
          <w:szCs w:val="28"/>
        </w:rPr>
        <w:t xml:space="preserve">, д. </w:t>
      </w:r>
      <w:r>
        <w:rPr>
          <w:rFonts w:ascii="Times New Roman" w:hAnsi="Times New Roman"/>
          <w:bCs/>
          <w:sz w:val="28"/>
          <w:szCs w:val="28"/>
        </w:rPr>
        <w:t>14, корпус а</w:t>
      </w:r>
      <w:r w:rsidRPr="00AB79FE">
        <w:rPr>
          <w:rFonts w:ascii="Times New Roman" w:hAnsi="Times New Roman"/>
          <w:bCs/>
          <w:sz w:val="28"/>
          <w:szCs w:val="28"/>
        </w:rPr>
        <w:t xml:space="preserve">  в соответствии с программой догазификации  согласно приложению к настоящему постановлению.</w:t>
      </w:r>
    </w:p>
    <w:p w14:paraId="3A1265DA" w14:textId="77777777" w:rsidR="00AB79FE" w:rsidRPr="00AB79FE" w:rsidRDefault="00AB79FE" w:rsidP="00AB79FE">
      <w:pPr>
        <w:pStyle w:val="ac"/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/>
          <w:bCs/>
          <w:sz w:val="28"/>
          <w:szCs w:val="28"/>
        </w:rPr>
      </w:pPr>
      <w:r w:rsidRPr="00AB79FE">
        <w:rPr>
          <w:rFonts w:ascii="Times New Roman" w:hAnsi="Times New Roman"/>
          <w:bCs/>
          <w:sz w:val="28"/>
          <w:szCs w:val="28"/>
        </w:rPr>
        <w:t>2.</w:t>
      </w:r>
      <w:r w:rsidRPr="00AB79FE">
        <w:rPr>
          <w:rFonts w:ascii="Times New Roman" w:hAnsi="Times New Roman"/>
          <w:bCs/>
          <w:sz w:val="28"/>
          <w:szCs w:val="28"/>
        </w:rPr>
        <w:tab/>
        <w:t>Выдать разрешение на срок до 31.12.2072 года.</w:t>
      </w:r>
    </w:p>
    <w:p w14:paraId="42D69A45" w14:textId="4E968BA3" w:rsidR="00AB79FE" w:rsidRPr="00AB79FE" w:rsidRDefault="00AB79FE" w:rsidP="00AB79FE">
      <w:pPr>
        <w:pStyle w:val="ac"/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/>
          <w:bCs/>
          <w:sz w:val="28"/>
          <w:szCs w:val="28"/>
        </w:rPr>
      </w:pPr>
      <w:r w:rsidRPr="00AB79FE">
        <w:rPr>
          <w:rFonts w:ascii="Times New Roman" w:hAnsi="Times New Roman"/>
          <w:bCs/>
          <w:sz w:val="28"/>
          <w:szCs w:val="28"/>
        </w:rPr>
        <w:t>3.</w:t>
      </w:r>
      <w:r w:rsidRPr="00AB79FE">
        <w:rPr>
          <w:rFonts w:ascii="Times New Roman" w:hAnsi="Times New Roman"/>
          <w:bCs/>
          <w:sz w:val="28"/>
          <w:szCs w:val="28"/>
        </w:rPr>
        <w:tab/>
        <w:t>Заявитель обязан   выполнить   предусмотренные   статьей   39.</w:t>
      </w:r>
      <w:r>
        <w:rPr>
          <w:rFonts w:ascii="Times New Roman" w:hAnsi="Times New Roman"/>
          <w:bCs/>
          <w:sz w:val="28"/>
          <w:szCs w:val="28"/>
        </w:rPr>
        <w:t>3</w:t>
      </w:r>
    </w:p>
    <w:p w14:paraId="3DE93198" w14:textId="115431F7" w:rsidR="00AB79FE" w:rsidRPr="00AB79FE" w:rsidRDefault="00AB79FE" w:rsidP="00AB79FE">
      <w:pPr>
        <w:pStyle w:val="ac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Pr="00AB79FE">
        <w:rPr>
          <w:rFonts w:ascii="Times New Roman" w:hAnsi="Times New Roman"/>
          <w:bCs/>
          <w:sz w:val="28"/>
          <w:szCs w:val="28"/>
        </w:rPr>
        <w:t>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участков.</w:t>
      </w:r>
    </w:p>
    <w:p w14:paraId="3620569B" w14:textId="77777777" w:rsidR="00AB79FE" w:rsidRPr="00AB79FE" w:rsidRDefault="00AB79FE" w:rsidP="00AB79FE">
      <w:pPr>
        <w:pStyle w:val="ac"/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/>
          <w:bCs/>
          <w:sz w:val="28"/>
          <w:szCs w:val="28"/>
        </w:rPr>
      </w:pPr>
      <w:r w:rsidRPr="00AB79FE">
        <w:rPr>
          <w:rFonts w:ascii="Times New Roman" w:hAnsi="Times New Roman"/>
          <w:bCs/>
          <w:sz w:val="28"/>
          <w:szCs w:val="28"/>
        </w:rPr>
        <w:lastRenderedPageBreak/>
        <w:t>Действие разрешения прекращается в связи с истечением срока, на который оно выдано, либо по иным основаниям, установленным Правилами выдачи разрешения на использование земель или земельного участка, находящихся в государственной или муниципальной собственности, иными нормативными правовыми актами Российской Федерации</w:t>
      </w:r>
    </w:p>
    <w:p w14:paraId="11A74F9A" w14:textId="77777777" w:rsidR="00AB79FE" w:rsidRPr="00AB79FE" w:rsidRDefault="00AB79FE" w:rsidP="00AB79FE">
      <w:pPr>
        <w:pStyle w:val="ac"/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/>
          <w:bCs/>
          <w:sz w:val="28"/>
          <w:szCs w:val="28"/>
        </w:rPr>
      </w:pPr>
      <w:r w:rsidRPr="00AB79FE">
        <w:rPr>
          <w:rFonts w:ascii="Times New Roman" w:hAnsi="Times New Roman"/>
          <w:bCs/>
          <w:sz w:val="28"/>
          <w:szCs w:val="28"/>
        </w:rPr>
        <w:t>и Республики Башкортостан.</w:t>
      </w:r>
    </w:p>
    <w:p w14:paraId="5AA591DF" w14:textId="77777777" w:rsidR="00AB79FE" w:rsidRPr="00AB79FE" w:rsidRDefault="00AB79FE" w:rsidP="00AB79FE">
      <w:pPr>
        <w:pStyle w:val="ac"/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/>
          <w:bCs/>
          <w:sz w:val="28"/>
          <w:szCs w:val="28"/>
        </w:rPr>
      </w:pPr>
      <w:r w:rsidRPr="00AB79FE">
        <w:rPr>
          <w:rFonts w:ascii="Times New Roman" w:hAnsi="Times New Roman"/>
          <w:bCs/>
          <w:sz w:val="28"/>
          <w:szCs w:val="28"/>
        </w:rPr>
        <w:t>Действие разрешения прекращается досрочно со дня предоставления земельного участка физическому или юридическому лицу.</w:t>
      </w:r>
    </w:p>
    <w:p w14:paraId="1CDA0A6E" w14:textId="77777777" w:rsidR="00AB79FE" w:rsidRPr="00AB79FE" w:rsidRDefault="00AB79FE" w:rsidP="00AB79FE">
      <w:pPr>
        <w:pStyle w:val="ac"/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/>
          <w:bCs/>
          <w:sz w:val="28"/>
          <w:szCs w:val="28"/>
        </w:rPr>
      </w:pPr>
      <w:r w:rsidRPr="00AB79FE">
        <w:rPr>
          <w:rFonts w:ascii="Times New Roman" w:hAnsi="Times New Roman"/>
          <w:bCs/>
          <w:sz w:val="28"/>
          <w:szCs w:val="28"/>
        </w:rPr>
        <w:t>Управляющей делами обеспечить:</w:t>
      </w:r>
    </w:p>
    <w:p w14:paraId="73CEDF72" w14:textId="77777777" w:rsidR="00AB79FE" w:rsidRPr="00AB79FE" w:rsidRDefault="00AB79FE" w:rsidP="00AB79FE">
      <w:pPr>
        <w:pStyle w:val="ac"/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/>
          <w:bCs/>
          <w:sz w:val="28"/>
          <w:szCs w:val="28"/>
        </w:rPr>
      </w:pPr>
      <w:r w:rsidRPr="00AB79FE">
        <w:rPr>
          <w:rFonts w:ascii="Times New Roman" w:hAnsi="Times New Roman"/>
          <w:bCs/>
          <w:sz w:val="28"/>
          <w:szCs w:val="28"/>
        </w:rPr>
        <w:t>3.1.</w:t>
      </w:r>
      <w:r w:rsidRPr="00AB79FE">
        <w:rPr>
          <w:rFonts w:ascii="Times New Roman" w:hAnsi="Times New Roman"/>
          <w:bCs/>
          <w:sz w:val="28"/>
          <w:szCs w:val="28"/>
        </w:rPr>
        <w:tab/>
        <w:t>Направление ПАО  «Газпром   газораспределение   Уфа» в течение 10 рабочих дней уведомления о досрочном прекращении действия разрешения со дня предоставления земельного участка физическому или юридическому лицу;</w:t>
      </w:r>
    </w:p>
    <w:p w14:paraId="625F0F2C" w14:textId="77777777" w:rsidR="00AB79FE" w:rsidRPr="00AB79FE" w:rsidRDefault="00AB79FE" w:rsidP="00AB79FE">
      <w:pPr>
        <w:pStyle w:val="ac"/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/>
          <w:bCs/>
          <w:sz w:val="28"/>
          <w:szCs w:val="28"/>
        </w:rPr>
      </w:pPr>
      <w:r w:rsidRPr="00AB79FE">
        <w:rPr>
          <w:rFonts w:ascii="Times New Roman" w:hAnsi="Times New Roman"/>
          <w:bCs/>
          <w:sz w:val="28"/>
          <w:szCs w:val="28"/>
        </w:rPr>
        <w:t>4.</w:t>
      </w:r>
      <w:r w:rsidRPr="00AB79FE">
        <w:rPr>
          <w:rFonts w:ascii="Times New Roman" w:hAnsi="Times New Roman"/>
          <w:bCs/>
          <w:sz w:val="28"/>
          <w:szCs w:val="28"/>
        </w:rPr>
        <w:tab/>
        <w:t>Контроль за исполнением настоящего приказа оставляю за собой.</w:t>
      </w:r>
    </w:p>
    <w:p w14:paraId="73D60770" w14:textId="77777777" w:rsidR="00AB79FE" w:rsidRPr="00AB79FE" w:rsidRDefault="00AB79FE" w:rsidP="00AB79FE">
      <w:pPr>
        <w:pStyle w:val="ac"/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/>
          <w:bCs/>
          <w:sz w:val="28"/>
          <w:szCs w:val="28"/>
        </w:rPr>
      </w:pPr>
    </w:p>
    <w:p w14:paraId="770A419B" w14:textId="74E84893" w:rsidR="00BE04BC" w:rsidRDefault="00AB79FE" w:rsidP="00AB79FE">
      <w:pPr>
        <w:pStyle w:val="ac"/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/>
          <w:bCs/>
          <w:sz w:val="28"/>
          <w:szCs w:val="28"/>
        </w:rPr>
      </w:pPr>
      <w:r w:rsidRPr="00AB79FE">
        <w:rPr>
          <w:rFonts w:ascii="Times New Roman" w:hAnsi="Times New Roman"/>
          <w:bCs/>
          <w:sz w:val="28"/>
          <w:szCs w:val="28"/>
        </w:rPr>
        <w:t>Приложение: Схема границ предполагаемых к использованию земель или земельных участков на кадастровом плане территории.</w:t>
      </w:r>
    </w:p>
    <w:p w14:paraId="2E371235" w14:textId="77777777" w:rsidR="00AB79FE" w:rsidRPr="00AB79FE" w:rsidRDefault="00AB79FE" w:rsidP="00AB79FE">
      <w:pPr>
        <w:pStyle w:val="ac"/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/>
          <w:bCs/>
          <w:sz w:val="28"/>
          <w:szCs w:val="28"/>
        </w:rPr>
      </w:pPr>
    </w:p>
    <w:p w14:paraId="5F83DF14" w14:textId="69BE022D" w:rsidR="00EC7A7D" w:rsidRDefault="00BF7B5D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  <w:r w:rsidRPr="00BF7B5D">
        <w:rPr>
          <w:sz w:val="28"/>
          <w:szCs w:val="28"/>
        </w:rPr>
        <w:t xml:space="preserve">Глава сельского поселения             </w:t>
      </w:r>
      <w:r w:rsidR="00ED5A5C">
        <w:rPr>
          <w:sz w:val="28"/>
          <w:szCs w:val="28"/>
        </w:rPr>
        <w:t xml:space="preserve">                             </w:t>
      </w:r>
      <w:r w:rsidRPr="00BF7B5D">
        <w:rPr>
          <w:sz w:val="28"/>
          <w:szCs w:val="28"/>
        </w:rPr>
        <w:t xml:space="preserve">        </w:t>
      </w:r>
      <w:r w:rsidR="006121B0">
        <w:rPr>
          <w:sz w:val="28"/>
          <w:szCs w:val="28"/>
        </w:rPr>
        <w:t xml:space="preserve">И.Ф. </w:t>
      </w:r>
      <w:r w:rsidR="00E15DE1">
        <w:rPr>
          <w:sz w:val="28"/>
          <w:szCs w:val="28"/>
          <w:lang w:val="tt-RU"/>
        </w:rPr>
        <w:t>Денисламов</w:t>
      </w:r>
      <w:bookmarkEnd w:id="0"/>
      <w:bookmarkEnd w:id="1"/>
    </w:p>
    <w:p w14:paraId="1851836A" w14:textId="77777777" w:rsidR="00E824C6" w:rsidRDefault="00E824C6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p w14:paraId="38CACA4B" w14:textId="77777777" w:rsidR="00E824C6" w:rsidRDefault="00E824C6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bookmarkEnd w:id="2"/>
    <w:p w14:paraId="0898498F" w14:textId="77777777" w:rsidR="00E824C6" w:rsidRDefault="00E824C6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p w14:paraId="2BE25524" w14:textId="77777777" w:rsidR="00E824C6" w:rsidRDefault="00E824C6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p w14:paraId="60A589A4" w14:textId="77777777" w:rsidR="00AA04B4" w:rsidRDefault="00AA04B4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p w14:paraId="5895FB49" w14:textId="77777777" w:rsidR="00AA04B4" w:rsidRDefault="00AA04B4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p w14:paraId="0BF0C060" w14:textId="77777777" w:rsidR="00AA04B4" w:rsidRDefault="00AA04B4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p w14:paraId="58FE9537" w14:textId="77777777" w:rsidR="00AA04B4" w:rsidRDefault="00AA04B4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p w14:paraId="1681CFA8" w14:textId="77777777" w:rsidR="00AA04B4" w:rsidRDefault="00AA04B4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p w14:paraId="0B094695" w14:textId="77777777" w:rsidR="00AA04B4" w:rsidRDefault="00AA04B4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p w14:paraId="666D7206" w14:textId="77777777" w:rsidR="00AA04B4" w:rsidRDefault="00AA04B4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p w14:paraId="41AD4797" w14:textId="77777777" w:rsidR="00AA04B4" w:rsidRDefault="00AA04B4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p w14:paraId="3339C85A" w14:textId="77777777" w:rsidR="00AA04B4" w:rsidRDefault="00AA04B4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p w14:paraId="76909306" w14:textId="77777777" w:rsidR="00AA04B4" w:rsidRDefault="00AA04B4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tbl>
      <w:tblPr>
        <w:tblpPr w:leftFromText="180" w:rightFromText="180" w:horzAnchor="margin" w:tblpY="102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465"/>
        <w:gridCol w:w="3735"/>
        <w:gridCol w:w="2340"/>
      </w:tblGrid>
      <w:tr w:rsidR="00AA04B4" w14:paraId="562CB6BF" w14:textId="77777777" w:rsidTr="008C5DC9">
        <w:trPr>
          <w:gridAfter w:val="1"/>
          <w:wAfter w:w="2340" w:type="dxa"/>
        </w:trPr>
        <w:tc>
          <w:tcPr>
            <w:tcW w:w="7575" w:type="dxa"/>
            <w:gridSpan w:val="3"/>
            <w:shd w:val="clear" w:color="auto" w:fill="auto"/>
          </w:tcPr>
          <w:p w14:paraId="0EF7DED8" w14:textId="77777777" w:rsidR="00AA04B4" w:rsidRDefault="00AA04B4" w:rsidP="005242C6">
            <w:pPr>
              <w:pStyle w:val="ParagraphStyle1"/>
              <w:rPr>
                <w:rStyle w:val="CharacterStyle1"/>
                <w:rFonts w:eastAsia="Calibri"/>
              </w:rPr>
            </w:pPr>
            <w:r>
              <w:rPr>
                <w:rStyle w:val="CharacterStyle1"/>
                <w:rFonts w:eastAsia="Calibri"/>
              </w:rPr>
              <w:lastRenderedPageBreak/>
              <w:t>Утверждена</w:t>
            </w:r>
          </w:p>
        </w:tc>
      </w:tr>
      <w:tr w:rsidR="00AA04B4" w14:paraId="15E605A2" w14:textId="77777777" w:rsidTr="008C5DC9">
        <w:trPr>
          <w:gridAfter w:val="1"/>
          <w:wAfter w:w="2340" w:type="dxa"/>
        </w:trPr>
        <w:tc>
          <w:tcPr>
            <w:tcW w:w="7575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14:paraId="0C6B92A9" w14:textId="77777777" w:rsidR="00AA04B4" w:rsidRDefault="00AA04B4" w:rsidP="005242C6">
            <w:pPr>
              <w:pStyle w:val="ParagraphStyle2"/>
              <w:rPr>
                <w:rStyle w:val="CharacterStyle2"/>
                <w:rFonts w:eastAsia="Calibri"/>
              </w:rPr>
            </w:pPr>
          </w:p>
        </w:tc>
      </w:tr>
      <w:tr w:rsidR="00AA04B4" w14:paraId="360B635D" w14:textId="77777777" w:rsidTr="008C5DC9">
        <w:trPr>
          <w:gridAfter w:val="1"/>
          <w:wAfter w:w="2340" w:type="dxa"/>
        </w:trPr>
        <w:tc>
          <w:tcPr>
            <w:tcW w:w="7575" w:type="dxa"/>
            <w:gridSpan w:val="3"/>
            <w:shd w:val="clear" w:color="auto" w:fill="auto"/>
          </w:tcPr>
          <w:p w14:paraId="3472E015" w14:textId="77777777" w:rsidR="00AA04B4" w:rsidRDefault="00AA04B4" w:rsidP="005242C6">
            <w:pPr>
              <w:pStyle w:val="ParagraphStyle3"/>
              <w:rPr>
                <w:rStyle w:val="CharacterStyle3"/>
                <w:rFonts w:eastAsia="Calibri"/>
              </w:rPr>
            </w:pPr>
            <w:r>
              <w:rPr>
                <w:rStyle w:val="CharacterStyle3"/>
                <w:rFonts w:eastAsia="Calibri"/>
              </w:rPr>
              <w:t>(наименование документа об утверждении, включая наименования органов государственной власти или</w:t>
            </w:r>
          </w:p>
        </w:tc>
      </w:tr>
      <w:tr w:rsidR="00AA04B4" w14:paraId="23139C69" w14:textId="77777777" w:rsidTr="008C5DC9">
        <w:trPr>
          <w:gridAfter w:val="1"/>
          <w:wAfter w:w="2340" w:type="dxa"/>
        </w:trPr>
        <w:tc>
          <w:tcPr>
            <w:tcW w:w="7575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14:paraId="6DEFC98A" w14:textId="77777777" w:rsidR="00AA04B4" w:rsidRDefault="00AA04B4" w:rsidP="005242C6">
            <w:pPr>
              <w:pStyle w:val="ParagraphStyle2"/>
              <w:rPr>
                <w:rStyle w:val="CharacterStyle2"/>
                <w:rFonts w:eastAsia="Calibri"/>
              </w:rPr>
            </w:pPr>
          </w:p>
        </w:tc>
      </w:tr>
      <w:tr w:rsidR="00AA04B4" w14:paraId="16B526BA" w14:textId="77777777" w:rsidTr="008C5DC9">
        <w:trPr>
          <w:gridAfter w:val="1"/>
          <w:wAfter w:w="2340" w:type="dxa"/>
        </w:trPr>
        <w:tc>
          <w:tcPr>
            <w:tcW w:w="7575" w:type="dxa"/>
            <w:gridSpan w:val="3"/>
            <w:shd w:val="clear" w:color="auto" w:fill="auto"/>
          </w:tcPr>
          <w:p w14:paraId="42642390" w14:textId="77777777" w:rsidR="00AA04B4" w:rsidRDefault="00AA04B4" w:rsidP="005242C6">
            <w:pPr>
              <w:pStyle w:val="ParagraphStyle3"/>
              <w:rPr>
                <w:rStyle w:val="CharacterStyle3"/>
                <w:rFonts w:eastAsia="Calibri"/>
              </w:rPr>
            </w:pPr>
            <w:r>
              <w:rPr>
                <w:rStyle w:val="CharacterStyle3"/>
                <w:rFonts w:eastAsia="Calibri"/>
              </w:rPr>
              <w:t>органов местного самоуправления, принявших решение об утверждении схемы или</w:t>
            </w:r>
          </w:p>
        </w:tc>
      </w:tr>
      <w:tr w:rsidR="00AA04B4" w14:paraId="6D5C3332" w14:textId="77777777" w:rsidTr="008C5DC9">
        <w:trPr>
          <w:gridAfter w:val="1"/>
          <w:wAfter w:w="2340" w:type="dxa"/>
        </w:trPr>
        <w:tc>
          <w:tcPr>
            <w:tcW w:w="7575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14:paraId="3E9B7820" w14:textId="77777777" w:rsidR="00AA04B4" w:rsidRDefault="00AA04B4" w:rsidP="005242C6">
            <w:pPr>
              <w:pStyle w:val="ParagraphStyle2"/>
              <w:rPr>
                <w:rStyle w:val="CharacterStyle2"/>
                <w:rFonts w:eastAsia="Calibri"/>
              </w:rPr>
            </w:pPr>
          </w:p>
        </w:tc>
      </w:tr>
      <w:tr w:rsidR="00AA04B4" w14:paraId="77BBFF5C" w14:textId="77777777" w:rsidTr="008C5DC9">
        <w:trPr>
          <w:gridAfter w:val="1"/>
          <w:wAfter w:w="2340" w:type="dxa"/>
        </w:trPr>
        <w:tc>
          <w:tcPr>
            <w:tcW w:w="7575" w:type="dxa"/>
            <w:gridSpan w:val="3"/>
            <w:shd w:val="clear" w:color="auto" w:fill="auto"/>
          </w:tcPr>
          <w:p w14:paraId="052501A0" w14:textId="77777777" w:rsidR="00AA04B4" w:rsidRDefault="00AA04B4" w:rsidP="005242C6">
            <w:pPr>
              <w:pStyle w:val="ParagraphStyle3"/>
              <w:rPr>
                <w:rStyle w:val="CharacterStyle3"/>
                <w:rFonts w:eastAsia="Calibri"/>
              </w:rPr>
            </w:pPr>
            <w:r>
              <w:rPr>
                <w:rStyle w:val="CharacterStyle3"/>
                <w:rFonts w:eastAsia="Calibri"/>
              </w:rPr>
              <w:t>подписавших соглашение о перераспределении земельных участков)</w:t>
            </w:r>
          </w:p>
        </w:tc>
      </w:tr>
      <w:tr w:rsidR="00AA04B4" w14:paraId="1B58C233" w14:textId="77777777" w:rsidTr="008C5DC9">
        <w:trPr>
          <w:gridAfter w:val="2"/>
          <w:wAfter w:w="6075" w:type="dxa"/>
          <w:trHeight w:val="315"/>
        </w:trPr>
        <w:tc>
          <w:tcPr>
            <w:tcW w:w="375" w:type="dxa"/>
            <w:shd w:val="clear" w:color="auto" w:fill="auto"/>
          </w:tcPr>
          <w:p w14:paraId="02405B05" w14:textId="77777777" w:rsidR="00AA04B4" w:rsidRDefault="00AA04B4" w:rsidP="005242C6">
            <w:pPr>
              <w:pStyle w:val="ParagraphStyle4"/>
              <w:rPr>
                <w:rStyle w:val="CharacterStyle4"/>
                <w:rFonts w:eastAsia="Calibri"/>
              </w:rPr>
            </w:pPr>
            <w:r>
              <w:rPr>
                <w:rStyle w:val="CharacterStyle4"/>
                <w:rFonts w:eastAsia="Calibri"/>
              </w:rPr>
              <w:t>от</w:t>
            </w:r>
          </w:p>
        </w:tc>
        <w:tc>
          <w:tcPr>
            <w:tcW w:w="3465" w:type="dxa"/>
            <w:tcBorders>
              <w:bottom w:val="single" w:sz="6" w:space="0" w:color="000000"/>
            </w:tcBorders>
            <w:shd w:val="clear" w:color="auto" w:fill="auto"/>
          </w:tcPr>
          <w:p w14:paraId="79F0862F" w14:textId="77777777" w:rsidR="00AA04B4" w:rsidRDefault="00AA04B4" w:rsidP="005242C6">
            <w:pPr>
              <w:pStyle w:val="ParagraphStyle5"/>
              <w:jc w:val="center"/>
              <w:rPr>
                <w:rStyle w:val="CharacterStyle5"/>
                <w:rFonts w:eastAsia="Calibri"/>
              </w:rPr>
            </w:pPr>
          </w:p>
        </w:tc>
      </w:tr>
      <w:tr w:rsidR="00AA04B4" w14:paraId="347101C7" w14:textId="77777777" w:rsidTr="008C5DC9">
        <w:trPr>
          <w:trHeight w:val="165"/>
        </w:trPr>
        <w:tc>
          <w:tcPr>
            <w:tcW w:w="9915" w:type="dxa"/>
            <w:gridSpan w:val="4"/>
            <w:shd w:val="clear" w:color="auto" w:fill="auto"/>
            <w:vAlign w:val="bottom"/>
          </w:tcPr>
          <w:p w14:paraId="371ED227" w14:textId="77777777" w:rsidR="00AA04B4" w:rsidRDefault="00AA04B4" w:rsidP="008C5DC9">
            <w:pPr>
              <w:pStyle w:val="ParagraphStyle7"/>
              <w:rPr>
                <w:rStyle w:val="CharacterStyle7"/>
                <w:rFonts w:eastAsia="Calibri"/>
              </w:rPr>
            </w:pPr>
          </w:p>
        </w:tc>
      </w:tr>
    </w:tbl>
    <w:p w14:paraId="7E794FD0" w14:textId="77777777" w:rsidR="00AA04B4" w:rsidRDefault="00AA04B4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tbl>
      <w:tblPr>
        <w:tblpPr w:leftFromText="180" w:rightFromText="180" w:vertAnchor="page" w:horzAnchor="margin" w:tblpY="484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515"/>
        <w:gridCol w:w="885"/>
        <w:gridCol w:w="1575"/>
        <w:gridCol w:w="1095"/>
        <w:gridCol w:w="2745"/>
        <w:gridCol w:w="120"/>
      </w:tblGrid>
      <w:tr w:rsidR="00AA04B4" w14:paraId="371342AE" w14:textId="77777777" w:rsidTr="00AA04B4">
        <w:trPr>
          <w:trHeight w:val="630"/>
        </w:trPr>
        <w:tc>
          <w:tcPr>
            <w:tcW w:w="9915" w:type="dxa"/>
            <w:gridSpan w:val="7"/>
            <w:shd w:val="clear" w:color="auto" w:fill="auto"/>
            <w:vAlign w:val="bottom"/>
          </w:tcPr>
          <w:p w14:paraId="184F58ED" w14:textId="77777777" w:rsidR="00AA04B4" w:rsidRDefault="00AA04B4" w:rsidP="00AA04B4">
            <w:pPr>
              <w:pStyle w:val="ParagraphStyle7"/>
              <w:rPr>
                <w:rStyle w:val="CharacterStyle7"/>
                <w:rFonts w:eastAsia="Calibri"/>
              </w:rPr>
            </w:pPr>
            <w:r>
              <w:rPr>
                <w:rStyle w:val="CharacterStyle7"/>
                <w:rFonts w:eastAsia="Calibri"/>
              </w:rPr>
              <w:t>Схема расположения земельного участка или земельных</w:t>
            </w:r>
            <w:r>
              <w:rPr>
                <w:rStyle w:val="CharacterStyle7"/>
                <w:rFonts w:eastAsia="Calibri"/>
              </w:rPr>
              <w:br/>
              <w:t>участков на кадастровом плане территории</w:t>
            </w:r>
          </w:p>
        </w:tc>
      </w:tr>
      <w:tr w:rsidR="00AA04B4" w14:paraId="6D38D1E0" w14:textId="77777777" w:rsidTr="00AA04B4">
        <w:tc>
          <w:tcPr>
            <w:tcW w:w="4380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78F1EB18" w14:textId="77777777" w:rsidR="00AA04B4" w:rsidRDefault="00AA04B4" w:rsidP="00AA04B4">
            <w:pPr>
              <w:pStyle w:val="ParagraphStyle8"/>
              <w:rPr>
                <w:rStyle w:val="CharacterStyle8"/>
                <w:rFonts w:eastAsia="Calibri"/>
              </w:rPr>
            </w:pPr>
            <w:r>
              <w:rPr>
                <w:rStyle w:val="CharacterStyle8"/>
                <w:rFonts w:eastAsia="Calibri"/>
              </w:rPr>
              <w:t>Условный номер земельного участка</w:t>
            </w:r>
          </w:p>
        </w:tc>
        <w:tc>
          <w:tcPr>
            <w:tcW w:w="5415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3D4E868" w14:textId="77777777" w:rsidR="00AA04B4" w:rsidRDefault="00AA04B4" w:rsidP="00AA04B4">
            <w:pPr>
              <w:pStyle w:val="ParagraphStyle9"/>
              <w:rPr>
                <w:rStyle w:val="CharacterStyle9"/>
                <w:rFonts w:eastAsia="Calibri"/>
              </w:rPr>
            </w:pPr>
            <w:r w:rsidRPr="0073364E">
              <w:rPr>
                <w:rStyle w:val="CharacterStyle9"/>
                <w:rFonts w:eastAsia="Calibri"/>
              </w:rPr>
              <w:t>02:04:000000:1887</w:t>
            </w:r>
            <w:r>
              <w:rPr>
                <w:rStyle w:val="CharacterStyle9"/>
                <w:rFonts w:eastAsia="Calibri"/>
              </w:rPr>
              <w:t>/чзу1</w:t>
            </w:r>
          </w:p>
        </w:tc>
        <w:tc>
          <w:tcPr>
            <w:tcW w:w="12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49E4E52D" w14:textId="77777777" w:rsidR="00AA04B4" w:rsidRDefault="00AA04B4" w:rsidP="00AA04B4">
            <w:pPr>
              <w:pStyle w:val="ParagraphStyle10"/>
              <w:rPr>
                <w:rStyle w:val="CharacterStyle10"/>
                <w:rFonts w:eastAsia="Calibri"/>
              </w:rPr>
            </w:pPr>
          </w:p>
        </w:tc>
      </w:tr>
      <w:tr w:rsidR="00AA04B4" w14:paraId="40114978" w14:textId="77777777" w:rsidTr="00AA04B4">
        <w:tc>
          <w:tcPr>
            <w:tcW w:w="4380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37D8791C" w14:textId="77777777" w:rsidR="00AA04B4" w:rsidRDefault="00AA04B4" w:rsidP="00AA04B4">
            <w:pPr>
              <w:pStyle w:val="ParagraphStyle11"/>
              <w:rPr>
                <w:rStyle w:val="CharacterStyle11"/>
                <w:rFonts w:eastAsia="Calibri"/>
              </w:rPr>
            </w:pPr>
          </w:p>
        </w:tc>
        <w:tc>
          <w:tcPr>
            <w:tcW w:w="5415" w:type="dxa"/>
            <w:gridSpan w:val="3"/>
            <w:shd w:val="clear" w:color="auto" w:fill="auto"/>
          </w:tcPr>
          <w:p w14:paraId="06AAEF08" w14:textId="77777777" w:rsidR="00AA04B4" w:rsidRDefault="00AA04B4" w:rsidP="00AA04B4">
            <w:pPr>
              <w:pStyle w:val="ParagraphStyle12"/>
              <w:rPr>
                <w:rStyle w:val="CharacterStyle12"/>
                <w:rFonts w:eastAsia="Calibri"/>
              </w:rPr>
            </w:pPr>
            <w:r>
              <w:rPr>
                <w:rStyle w:val="CharacterStyle12"/>
                <w:rFonts w:eastAsia="Calibri"/>
              </w:rPr>
              <w:t>(указывается в случае, если предусматривается образование двух и более земельных участков)</w:t>
            </w:r>
          </w:p>
        </w:tc>
        <w:tc>
          <w:tcPr>
            <w:tcW w:w="120" w:type="dxa"/>
            <w:tcBorders>
              <w:right w:val="single" w:sz="6" w:space="0" w:color="000000"/>
            </w:tcBorders>
            <w:shd w:val="clear" w:color="auto" w:fill="auto"/>
          </w:tcPr>
          <w:p w14:paraId="66A0C0CC" w14:textId="77777777" w:rsidR="00AA04B4" w:rsidRDefault="00AA04B4" w:rsidP="00AA04B4">
            <w:pPr>
              <w:pStyle w:val="ParagraphStyle13"/>
              <w:rPr>
                <w:rStyle w:val="CharacterStyle13"/>
                <w:rFonts w:eastAsia="Calibri"/>
              </w:rPr>
            </w:pPr>
          </w:p>
        </w:tc>
      </w:tr>
      <w:tr w:rsidR="00AA04B4" w14:paraId="4A764C57" w14:textId="77777777" w:rsidTr="00AA04B4">
        <w:tc>
          <w:tcPr>
            <w:tcW w:w="3495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723C67FE" w14:textId="77777777" w:rsidR="00AA04B4" w:rsidRDefault="00AA04B4" w:rsidP="00AA04B4">
            <w:pPr>
              <w:pStyle w:val="ParagraphStyle8"/>
              <w:rPr>
                <w:rStyle w:val="CharacterStyle8"/>
                <w:rFonts w:eastAsia="Calibri"/>
              </w:rPr>
            </w:pPr>
            <w:r>
              <w:rPr>
                <w:rStyle w:val="CharacterStyle8"/>
                <w:rFonts w:eastAsia="Calibri"/>
              </w:rPr>
              <w:t>Площадь земельного участка</w:t>
            </w:r>
          </w:p>
        </w:tc>
        <w:tc>
          <w:tcPr>
            <w:tcW w:w="3555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26E6E97" w14:textId="77777777" w:rsidR="00AA04B4" w:rsidRDefault="00AA04B4" w:rsidP="00AA04B4">
            <w:pPr>
              <w:pStyle w:val="ParagraphStyle14"/>
              <w:rPr>
                <w:rStyle w:val="CharacterStyle14"/>
                <w:rFonts w:eastAsia="Calibri"/>
              </w:rPr>
            </w:pPr>
            <w:r>
              <w:rPr>
                <w:rStyle w:val="CharacterStyle14"/>
                <w:rFonts w:eastAsia="Calibri"/>
              </w:rPr>
              <w:t>5</w:t>
            </w:r>
          </w:p>
        </w:tc>
        <w:tc>
          <w:tcPr>
            <w:tcW w:w="2865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31955F50" w14:textId="77777777" w:rsidR="00AA04B4" w:rsidRDefault="00AA04B4" w:rsidP="00AA04B4">
            <w:pPr>
              <w:pStyle w:val="ParagraphStyle10"/>
              <w:rPr>
                <w:rStyle w:val="CharacterStyle10"/>
                <w:rFonts w:eastAsia="Calibri"/>
              </w:rPr>
            </w:pPr>
            <w:r>
              <w:rPr>
                <w:rStyle w:val="CharacterStyle10"/>
                <w:rFonts w:eastAsia="Calibri"/>
              </w:rPr>
              <w:t>м²</w:t>
            </w:r>
          </w:p>
        </w:tc>
      </w:tr>
      <w:tr w:rsidR="00AA04B4" w14:paraId="4BB0D009" w14:textId="77777777" w:rsidTr="00AA04B4">
        <w:tc>
          <w:tcPr>
            <w:tcW w:w="9915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75B7C00" w14:textId="77777777" w:rsidR="00AA04B4" w:rsidRDefault="00AA04B4" w:rsidP="00AA04B4">
            <w:pPr>
              <w:pStyle w:val="ParagraphStyle15"/>
              <w:rPr>
                <w:rStyle w:val="CharacterStyle15"/>
                <w:rFonts w:eastAsia="Calibri"/>
              </w:rPr>
            </w:pPr>
            <w:r>
              <w:rPr>
                <w:rStyle w:val="CharacterStyle15"/>
                <w:rFonts w:eastAsia="Calibri"/>
              </w:rPr>
              <w:t>(указывается проектная площадь образуемого земельного участка, вычисленная с использованием технологических и программных средств, в том числе размещенных на официальном сайте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в информационно-телекоммуникационной сети "Интернет" (далее - официальный сайт),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AA04B4" w14:paraId="48A785CB" w14:textId="77777777" w:rsidTr="00AA04B4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9C069" w14:textId="77777777" w:rsidR="00AA04B4" w:rsidRDefault="00AA04B4" w:rsidP="00AA04B4">
            <w:pPr>
              <w:pStyle w:val="ParagraphStyle16"/>
              <w:rPr>
                <w:rStyle w:val="CharacterStyle16"/>
                <w:rFonts w:eastAsia="Calibri"/>
              </w:rPr>
            </w:pPr>
            <w:r>
              <w:rPr>
                <w:rStyle w:val="CharacterStyle16"/>
                <w:rFonts w:eastAsia="Calibri"/>
              </w:rPr>
              <w:t>Обозначение характерных точек границ</w:t>
            </w:r>
          </w:p>
        </w:tc>
        <w:tc>
          <w:tcPr>
            <w:tcW w:w="7935" w:type="dxa"/>
            <w:gridSpan w:val="6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C75F80" w14:textId="77777777" w:rsidR="00AA04B4" w:rsidRDefault="00AA04B4" w:rsidP="00AA04B4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Координаты, м</w:t>
            </w:r>
          </w:p>
        </w:tc>
      </w:tr>
      <w:tr w:rsidR="00AA04B4" w14:paraId="1EF4BD4C" w14:textId="77777777" w:rsidTr="00AA04B4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C4A3D9" w14:textId="77777777" w:rsidR="00AA04B4" w:rsidRDefault="00AA04B4" w:rsidP="00AA04B4">
            <w:pPr>
              <w:rPr>
                <w:rStyle w:val="FakeCharacterStyle"/>
              </w:rPr>
            </w:pPr>
          </w:p>
        </w:tc>
        <w:tc>
          <w:tcPr>
            <w:tcW w:w="7935" w:type="dxa"/>
            <w:gridSpan w:val="6"/>
            <w:tcBorders>
              <w:right w:val="single" w:sz="6" w:space="0" w:color="000000"/>
            </w:tcBorders>
            <w:shd w:val="clear" w:color="auto" w:fill="auto"/>
          </w:tcPr>
          <w:p w14:paraId="5BCE9346" w14:textId="77777777" w:rsidR="00AA04B4" w:rsidRDefault="00AA04B4" w:rsidP="00AA04B4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(указываются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AA04B4" w14:paraId="6BA6783B" w14:textId="77777777" w:rsidTr="00AA04B4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0ED06C" w14:textId="77777777" w:rsidR="00AA04B4" w:rsidRDefault="00AA04B4" w:rsidP="00AA04B4">
            <w:pPr>
              <w:rPr>
                <w:rStyle w:val="FakeCharacterStyle"/>
              </w:rPr>
            </w:pP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E817A" w14:textId="77777777" w:rsidR="00AA04B4" w:rsidRDefault="00AA04B4" w:rsidP="00AA04B4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X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9C851" w14:textId="77777777" w:rsidR="00AA04B4" w:rsidRDefault="00AA04B4" w:rsidP="00AA04B4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Y</w:t>
            </w:r>
          </w:p>
        </w:tc>
      </w:tr>
      <w:tr w:rsidR="00AA04B4" w14:paraId="190F4436" w14:textId="77777777" w:rsidTr="00AA04B4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C5F6119" w14:textId="77777777" w:rsidR="00AA04B4" w:rsidRDefault="00AA04B4" w:rsidP="00AA04B4">
            <w:pPr>
              <w:pStyle w:val="ParagraphStyle19"/>
              <w:rPr>
                <w:rStyle w:val="CharacterStyle19"/>
                <w:rFonts w:eastAsia="Calibri"/>
              </w:rPr>
            </w:pPr>
            <w:r>
              <w:rPr>
                <w:rStyle w:val="CharacterStyle19"/>
                <w:rFonts w:eastAsia="Calibri"/>
              </w:rPr>
              <w:t>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221CEB0E" w14:textId="77777777" w:rsidR="00AA04B4" w:rsidRDefault="00AA04B4" w:rsidP="00AA04B4">
            <w:pPr>
              <w:pStyle w:val="ParagraphStyle20"/>
              <w:rPr>
                <w:rStyle w:val="CharacterStyle20"/>
                <w:rFonts w:eastAsia="Calibri"/>
              </w:rPr>
            </w:pPr>
            <w:r>
              <w:rPr>
                <w:rStyle w:val="CharacterStyle20"/>
                <w:rFonts w:eastAsia="Calibri"/>
              </w:rPr>
              <w:t>2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4A722C03" w14:textId="77777777" w:rsidR="00AA04B4" w:rsidRDefault="00AA04B4" w:rsidP="00AA04B4">
            <w:pPr>
              <w:pStyle w:val="ParagraphStyle20"/>
              <w:rPr>
                <w:rStyle w:val="CharacterStyle20"/>
                <w:rFonts w:eastAsia="Calibri"/>
              </w:rPr>
            </w:pPr>
            <w:r>
              <w:rPr>
                <w:rStyle w:val="CharacterStyle20"/>
                <w:rFonts w:eastAsia="Calibri"/>
              </w:rPr>
              <w:t>3</w:t>
            </w:r>
          </w:p>
        </w:tc>
      </w:tr>
      <w:tr w:rsidR="00AA04B4" w14:paraId="7F575A7E" w14:textId="77777777" w:rsidTr="00AA04B4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9B88C47" w14:textId="77777777" w:rsidR="00AA04B4" w:rsidRDefault="00AA04B4" w:rsidP="00AA04B4">
            <w:pPr>
              <w:pStyle w:val="ParagraphStyle21"/>
              <w:rPr>
                <w:rStyle w:val="CharacterStyle21"/>
                <w:rFonts w:eastAsia="Calibri"/>
              </w:rPr>
            </w:pPr>
            <w:r>
              <w:rPr>
                <w:rStyle w:val="CharacterStyle21"/>
                <w:rFonts w:eastAsia="Calibri"/>
              </w:rPr>
              <w:t>н1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37EA76A1" w14:textId="77777777" w:rsidR="00AA04B4" w:rsidRDefault="00AA04B4" w:rsidP="00AA04B4">
            <w:pPr>
              <w:pStyle w:val="ParagraphStyle22"/>
              <w:rPr>
                <w:rStyle w:val="CharacterStyle22"/>
                <w:rFonts w:eastAsia="Calibri"/>
              </w:rPr>
            </w:pPr>
            <w:r>
              <w:rPr>
                <w:rStyle w:val="CharacterStyle22"/>
                <w:rFonts w:eastAsia="Calibri"/>
              </w:rPr>
              <w:t>823 222,59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38D5DBA0" w14:textId="77777777" w:rsidR="00AA04B4" w:rsidRDefault="00AA04B4" w:rsidP="00AA04B4">
            <w:pPr>
              <w:pStyle w:val="ParagraphStyle22"/>
              <w:rPr>
                <w:rStyle w:val="CharacterStyle22"/>
                <w:rFonts w:eastAsia="Calibri"/>
              </w:rPr>
            </w:pPr>
            <w:r>
              <w:rPr>
                <w:rStyle w:val="CharacterStyle22"/>
                <w:rFonts w:eastAsia="Calibri"/>
              </w:rPr>
              <w:t>2 187 702,70</w:t>
            </w:r>
          </w:p>
        </w:tc>
      </w:tr>
      <w:tr w:rsidR="00AA04B4" w14:paraId="4324D48B" w14:textId="77777777" w:rsidTr="00AA04B4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5379E04" w14:textId="77777777" w:rsidR="00AA04B4" w:rsidRDefault="00AA04B4" w:rsidP="00AA04B4">
            <w:pPr>
              <w:pStyle w:val="ParagraphStyle21"/>
              <w:rPr>
                <w:rStyle w:val="CharacterStyle21"/>
                <w:rFonts w:eastAsia="Calibri"/>
              </w:rPr>
            </w:pPr>
            <w:r>
              <w:rPr>
                <w:rStyle w:val="CharacterStyle21"/>
                <w:rFonts w:eastAsia="Calibri"/>
              </w:rPr>
              <w:t>н2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51B5DE3D" w14:textId="77777777" w:rsidR="00AA04B4" w:rsidRDefault="00AA04B4" w:rsidP="00AA04B4">
            <w:pPr>
              <w:pStyle w:val="ParagraphStyle22"/>
              <w:rPr>
                <w:rStyle w:val="CharacterStyle22"/>
                <w:rFonts w:eastAsia="Calibri"/>
              </w:rPr>
            </w:pPr>
            <w:r>
              <w:rPr>
                <w:rStyle w:val="CharacterStyle22"/>
                <w:rFonts w:eastAsia="Calibri"/>
              </w:rPr>
              <w:t>823 222,63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491B9B62" w14:textId="77777777" w:rsidR="00AA04B4" w:rsidRDefault="00AA04B4" w:rsidP="00AA04B4">
            <w:pPr>
              <w:pStyle w:val="ParagraphStyle22"/>
              <w:rPr>
                <w:rStyle w:val="CharacterStyle22"/>
                <w:rFonts w:eastAsia="Calibri"/>
              </w:rPr>
            </w:pPr>
            <w:r>
              <w:rPr>
                <w:rStyle w:val="CharacterStyle22"/>
                <w:rFonts w:eastAsia="Calibri"/>
              </w:rPr>
              <w:t>2 187 701,39</w:t>
            </w:r>
          </w:p>
        </w:tc>
      </w:tr>
      <w:tr w:rsidR="00AA04B4" w14:paraId="4A759AA2" w14:textId="77777777" w:rsidTr="00AA04B4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6FABF72" w14:textId="77777777" w:rsidR="00AA04B4" w:rsidRDefault="00AA04B4" w:rsidP="00AA04B4">
            <w:pPr>
              <w:pStyle w:val="ParagraphStyle21"/>
              <w:rPr>
                <w:rStyle w:val="CharacterStyle21"/>
                <w:rFonts w:eastAsia="Calibri"/>
              </w:rPr>
            </w:pPr>
            <w:r>
              <w:rPr>
                <w:rStyle w:val="CharacterStyle21"/>
                <w:rFonts w:eastAsia="Calibri"/>
              </w:rPr>
              <w:t>н3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0C8F6849" w14:textId="77777777" w:rsidR="00AA04B4" w:rsidRDefault="00AA04B4" w:rsidP="00AA04B4">
            <w:pPr>
              <w:pStyle w:val="ParagraphStyle22"/>
              <w:rPr>
                <w:rStyle w:val="CharacterStyle22"/>
                <w:rFonts w:eastAsia="Calibri"/>
              </w:rPr>
            </w:pPr>
            <w:r>
              <w:rPr>
                <w:rStyle w:val="CharacterStyle22"/>
                <w:rFonts w:eastAsia="Calibri"/>
              </w:rPr>
              <w:t>823 226,63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74A07356" w14:textId="77777777" w:rsidR="00AA04B4" w:rsidRDefault="00AA04B4" w:rsidP="00AA04B4">
            <w:pPr>
              <w:pStyle w:val="ParagraphStyle22"/>
              <w:rPr>
                <w:rStyle w:val="CharacterStyle22"/>
                <w:rFonts w:eastAsia="Calibri"/>
              </w:rPr>
            </w:pPr>
            <w:r>
              <w:rPr>
                <w:rStyle w:val="CharacterStyle22"/>
                <w:rFonts w:eastAsia="Calibri"/>
              </w:rPr>
              <w:t>2 187 701,63</w:t>
            </w:r>
          </w:p>
        </w:tc>
      </w:tr>
      <w:tr w:rsidR="00AA04B4" w14:paraId="02A6D0EA" w14:textId="77777777" w:rsidTr="00AA04B4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CBA2460" w14:textId="77777777" w:rsidR="00AA04B4" w:rsidRDefault="00AA04B4" w:rsidP="00AA04B4">
            <w:pPr>
              <w:pStyle w:val="ParagraphStyle21"/>
              <w:rPr>
                <w:rStyle w:val="CharacterStyle21"/>
                <w:rFonts w:eastAsia="Calibri"/>
              </w:rPr>
            </w:pPr>
            <w:r>
              <w:rPr>
                <w:rStyle w:val="CharacterStyle21"/>
                <w:rFonts w:eastAsia="Calibri"/>
              </w:rPr>
              <w:t>н4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2C124374" w14:textId="77777777" w:rsidR="00AA04B4" w:rsidRDefault="00AA04B4" w:rsidP="00AA04B4">
            <w:pPr>
              <w:pStyle w:val="ParagraphStyle22"/>
              <w:rPr>
                <w:rStyle w:val="CharacterStyle22"/>
                <w:rFonts w:eastAsia="Calibri"/>
              </w:rPr>
            </w:pPr>
            <w:r>
              <w:rPr>
                <w:rStyle w:val="CharacterStyle22"/>
                <w:rFonts w:eastAsia="Calibri"/>
              </w:rPr>
              <w:t>823 226,58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53B2850B" w14:textId="77777777" w:rsidR="00AA04B4" w:rsidRDefault="00AA04B4" w:rsidP="00AA04B4">
            <w:pPr>
              <w:pStyle w:val="ParagraphStyle22"/>
              <w:rPr>
                <w:rStyle w:val="CharacterStyle22"/>
                <w:rFonts w:eastAsia="Calibri"/>
              </w:rPr>
            </w:pPr>
            <w:r>
              <w:rPr>
                <w:rStyle w:val="CharacterStyle22"/>
                <w:rFonts w:eastAsia="Calibri"/>
              </w:rPr>
              <w:t>2 187 703,01</w:t>
            </w:r>
          </w:p>
        </w:tc>
      </w:tr>
      <w:tr w:rsidR="00AA04B4" w14:paraId="085E3714" w14:textId="77777777" w:rsidTr="00AA04B4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4A95349" w14:textId="77777777" w:rsidR="00AA04B4" w:rsidRDefault="00AA04B4" w:rsidP="00AA04B4">
            <w:pPr>
              <w:pStyle w:val="ParagraphStyle21"/>
              <w:rPr>
                <w:rStyle w:val="CharacterStyle21"/>
                <w:rFonts w:eastAsia="Calibri"/>
              </w:rPr>
            </w:pPr>
            <w:r>
              <w:rPr>
                <w:rStyle w:val="CharacterStyle21"/>
                <w:rFonts w:eastAsia="Calibri"/>
              </w:rPr>
              <w:t>н1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7EECECC9" w14:textId="77777777" w:rsidR="00AA04B4" w:rsidRDefault="00AA04B4" w:rsidP="00AA04B4">
            <w:pPr>
              <w:pStyle w:val="ParagraphStyle22"/>
              <w:rPr>
                <w:rStyle w:val="CharacterStyle22"/>
                <w:rFonts w:eastAsia="Calibri"/>
              </w:rPr>
            </w:pPr>
            <w:r>
              <w:rPr>
                <w:rStyle w:val="CharacterStyle22"/>
                <w:rFonts w:eastAsia="Calibri"/>
              </w:rPr>
              <w:t>823 222,59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6244E6FC" w14:textId="77777777" w:rsidR="00AA04B4" w:rsidRDefault="00AA04B4" w:rsidP="00AA04B4">
            <w:pPr>
              <w:pStyle w:val="ParagraphStyle22"/>
              <w:rPr>
                <w:rStyle w:val="CharacterStyle22"/>
                <w:rFonts w:eastAsia="Calibri"/>
              </w:rPr>
            </w:pPr>
            <w:r>
              <w:rPr>
                <w:rStyle w:val="CharacterStyle22"/>
                <w:rFonts w:eastAsia="Calibri"/>
              </w:rPr>
              <w:t>2 187 702,70</w:t>
            </w:r>
          </w:p>
        </w:tc>
      </w:tr>
      <w:tr w:rsidR="00AA04B4" w14:paraId="6E923B8C" w14:textId="77777777" w:rsidTr="00AA04B4">
        <w:trPr>
          <w:trHeight w:hRule="exact" w:val="30"/>
        </w:trPr>
        <w:tc>
          <w:tcPr>
            <w:tcW w:w="9915" w:type="dxa"/>
            <w:gridSpan w:val="7"/>
            <w:tcBorders>
              <w:top w:val="single" w:sz="6" w:space="0" w:color="000000"/>
            </w:tcBorders>
            <w:shd w:val="clear" w:color="auto" w:fill="auto"/>
          </w:tcPr>
          <w:p w14:paraId="2173B277" w14:textId="77777777" w:rsidR="00AA04B4" w:rsidRDefault="00AA04B4" w:rsidP="00AA04B4">
            <w:pPr>
              <w:pStyle w:val="ParagraphStyle23"/>
              <w:rPr>
                <w:rStyle w:val="CharacterStyle23"/>
                <w:rFonts w:eastAsia="Calibri"/>
              </w:rPr>
            </w:pPr>
          </w:p>
        </w:tc>
      </w:tr>
    </w:tbl>
    <w:p w14:paraId="1DCAF3EF" w14:textId="77777777" w:rsidR="00E824C6" w:rsidRDefault="00E824C6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p w14:paraId="392C56D2" w14:textId="77777777" w:rsidR="00E824C6" w:rsidRDefault="00E824C6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p w14:paraId="58FB2445" w14:textId="77777777" w:rsidR="00E824C6" w:rsidRDefault="00E824C6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p w14:paraId="73B5E578" w14:textId="77777777" w:rsidR="00AA04B4" w:rsidRDefault="00AA04B4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p w14:paraId="0CCFC873" w14:textId="77777777" w:rsidR="00AA04B4" w:rsidRDefault="00AA04B4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p w14:paraId="154D7E01" w14:textId="77777777" w:rsidR="00AA04B4" w:rsidRDefault="00AA04B4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p w14:paraId="47ACBB22" w14:textId="77777777" w:rsidR="00AA04B4" w:rsidRDefault="00AA04B4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p w14:paraId="6BB18C4A" w14:textId="77777777" w:rsidR="00AA04B4" w:rsidRDefault="00AA04B4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p w14:paraId="1BF7D06F" w14:textId="77777777" w:rsidR="00AA04B4" w:rsidRDefault="00AA04B4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p w14:paraId="07AFFC40" w14:textId="76CFE38C" w:rsidR="00E824C6" w:rsidRDefault="00AA04B4" w:rsidP="005242C6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  <w:r>
        <w:rPr>
          <w:noProof/>
        </w:rPr>
        <w:lastRenderedPageBreak/>
        <w:drawing>
          <wp:inline distT="0" distB="0" distL="0" distR="0" wp14:anchorId="304E5FE3" wp14:editId="49C15757">
            <wp:extent cx="6267450" cy="63722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637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3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1150"/>
        <w:gridCol w:w="91"/>
        <w:gridCol w:w="8776"/>
        <w:gridCol w:w="30"/>
        <w:gridCol w:w="137"/>
        <w:gridCol w:w="20"/>
      </w:tblGrid>
      <w:tr w:rsidR="005242C6" w14:paraId="096A7DB1" w14:textId="77777777" w:rsidTr="005242C6">
        <w:trPr>
          <w:trHeight w:val="328"/>
        </w:trPr>
        <w:tc>
          <w:tcPr>
            <w:tcW w:w="105" w:type="dxa"/>
          </w:tcPr>
          <w:p w14:paraId="37D935AD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10047" w:type="dxa"/>
            <w:gridSpan w:val="4"/>
            <w:shd w:val="clear" w:color="auto" w:fill="auto"/>
          </w:tcPr>
          <w:p w14:paraId="22ED11E1" w14:textId="77777777" w:rsidR="005242C6" w:rsidRDefault="005242C6" w:rsidP="008C5DC9">
            <w:pPr>
              <w:pStyle w:val="ParagraphStyle28"/>
              <w:rPr>
                <w:rStyle w:val="CharacterStyle26"/>
                <w:rFonts w:eastAsia="Calibri"/>
              </w:rPr>
            </w:pPr>
            <w:r>
              <w:rPr>
                <w:rStyle w:val="CharacterStyle26"/>
                <w:rFonts w:eastAsia="Calibri"/>
              </w:rPr>
              <w:t>Условные обозначения:</w:t>
            </w:r>
          </w:p>
        </w:tc>
        <w:tc>
          <w:tcPr>
            <w:tcW w:w="136" w:type="dxa"/>
          </w:tcPr>
          <w:p w14:paraId="7BD3AB05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20" w:type="dxa"/>
            <w:vMerge w:val="restart"/>
            <w:shd w:val="clear" w:color="auto" w:fill="auto"/>
            <w:vAlign w:val="center"/>
          </w:tcPr>
          <w:p w14:paraId="0254C732" w14:textId="77777777" w:rsidR="005242C6" w:rsidRDefault="005242C6" w:rsidP="008C5DC9">
            <w:pPr>
              <w:rPr>
                <w:rStyle w:val="FakeCharacterStyle"/>
              </w:rPr>
            </w:pPr>
          </w:p>
        </w:tc>
      </w:tr>
      <w:tr w:rsidR="005242C6" w14:paraId="1449AE0A" w14:textId="77777777" w:rsidTr="005242C6">
        <w:trPr>
          <w:trHeight w:val="14"/>
        </w:trPr>
        <w:tc>
          <w:tcPr>
            <w:tcW w:w="1346" w:type="dxa"/>
            <w:gridSpan w:val="3"/>
          </w:tcPr>
          <w:p w14:paraId="5564AF71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8776" w:type="dxa"/>
            <w:vMerge w:val="restart"/>
            <w:shd w:val="clear" w:color="auto" w:fill="auto"/>
            <w:vAlign w:val="center"/>
          </w:tcPr>
          <w:p w14:paraId="12AB5F1B" w14:textId="77777777" w:rsidR="005242C6" w:rsidRDefault="005242C6" w:rsidP="008C5DC9">
            <w:pPr>
              <w:pStyle w:val="ParagraphStyle29"/>
              <w:rPr>
                <w:rStyle w:val="CharacterStyle27"/>
                <w:rFonts w:eastAsia="Calibri"/>
              </w:rPr>
            </w:pPr>
            <w:r>
              <w:rPr>
                <w:rStyle w:val="CharacterStyle27"/>
                <w:rFonts w:eastAsia="Calibri"/>
              </w:rPr>
              <w:t>- Образуемая точка, сведения о которой позволяют однозначно определить ее местоположение</w:t>
            </w:r>
          </w:p>
        </w:tc>
        <w:tc>
          <w:tcPr>
            <w:tcW w:w="166" w:type="dxa"/>
            <w:gridSpan w:val="2"/>
          </w:tcPr>
          <w:p w14:paraId="536C49ED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20" w:type="dxa"/>
            <w:vMerge/>
            <w:shd w:val="clear" w:color="auto" w:fill="auto"/>
            <w:vAlign w:val="center"/>
          </w:tcPr>
          <w:p w14:paraId="7C5CEEFF" w14:textId="77777777" w:rsidR="005242C6" w:rsidRDefault="005242C6" w:rsidP="008C5DC9">
            <w:pPr>
              <w:rPr>
                <w:rStyle w:val="FakeCharacterStyle"/>
              </w:rPr>
            </w:pPr>
          </w:p>
        </w:tc>
      </w:tr>
      <w:tr w:rsidR="005242C6" w14:paraId="46E422D6" w14:textId="77777777" w:rsidTr="005242C6">
        <w:trPr>
          <w:trHeight w:val="224"/>
        </w:trPr>
        <w:tc>
          <w:tcPr>
            <w:tcW w:w="105" w:type="dxa"/>
          </w:tcPr>
          <w:p w14:paraId="69A683C8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1150" w:type="dxa"/>
            <w:vMerge w:val="restart"/>
            <w:shd w:val="clear" w:color="auto" w:fill="auto"/>
            <w:vAlign w:val="center"/>
          </w:tcPr>
          <w:p w14:paraId="341A7ACE" w14:textId="77777777" w:rsidR="005242C6" w:rsidRDefault="005242C6" w:rsidP="008C5DC9">
            <w:pPr>
              <w:pStyle w:val="ParagraphStyle30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5A01EDF2" wp14:editId="17123AA7">
                  <wp:extent cx="718820" cy="286385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14:paraId="76E600EE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8776" w:type="dxa"/>
            <w:vMerge/>
            <w:shd w:val="clear" w:color="auto" w:fill="auto"/>
            <w:vAlign w:val="center"/>
          </w:tcPr>
          <w:p w14:paraId="70BEB154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166" w:type="dxa"/>
            <w:gridSpan w:val="2"/>
          </w:tcPr>
          <w:p w14:paraId="5EA5E1EB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20" w:type="dxa"/>
            <w:vMerge/>
            <w:shd w:val="clear" w:color="auto" w:fill="auto"/>
            <w:vAlign w:val="center"/>
          </w:tcPr>
          <w:p w14:paraId="1CD8DEB2" w14:textId="77777777" w:rsidR="005242C6" w:rsidRDefault="005242C6" w:rsidP="008C5DC9">
            <w:pPr>
              <w:rPr>
                <w:rStyle w:val="FakeCharacterStyle"/>
              </w:rPr>
            </w:pPr>
          </w:p>
        </w:tc>
      </w:tr>
      <w:tr w:rsidR="005242C6" w14:paraId="146E2D81" w14:textId="77777777" w:rsidTr="005242C6">
        <w:trPr>
          <w:trHeight w:val="239"/>
        </w:trPr>
        <w:tc>
          <w:tcPr>
            <w:tcW w:w="105" w:type="dxa"/>
          </w:tcPr>
          <w:p w14:paraId="39195338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1150" w:type="dxa"/>
            <w:vMerge/>
            <w:shd w:val="clear" w:color="auto" w:fill="auto"/>
            <w:vAlign w:val="center"/>
          </w:tcPr>
          <w:p w14:paraId="1B9A5F44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9034" w:type="dxa"/>
            <w:gridSpan w:val="4"/>
          </w:tcPr>
          <w:p w14:paraId="0C4577F7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20" w:type="dxa"/>
            <w:vMerge/>
            <w:shd w:val="clear" w:color="auto" w:fill="auto"/>
            <w:vAlign w:val="center"/>
          </w:tcPr>
          <w:p w14:paraId="6018046A" w14:textId="77777777" w:rsidR="005242C6" w:rsidRDefault="005242C6" w:rsidP="008C5DC9">
            <w:pPr>
              <w:rPr>
                <w:rStyle w:val="FakeCharacterStyle"/>
              </w:rPr>
            </w:pPr>
          </w:p>
        </w:tc>
      </w:tr>
      <w:tr w:rsidR="005242C6" w14:paraId="5A20CDA2" w14:textId="77777777" w:rsidTr="005242C6">
        <w:trPr>
          <w:trHeight w:hRule="exact" w:val="29"/>
        </w:trPr>
        <w:tc>
          <w:tcPr>
            <w:tcW w:w="10289" w:type="dxa"/>
            <w:gridSpan w:val="6"/>
          </w:tcPr>
          <w:p w14:paraId="61D45CEB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20" w:type="dxa"/>
            <w:vMerge/>
            <w:shd w:val="clear" w:color="auto" w:fill="auto"/>
            <w:vAlign w:val="center"/>
          </w:tcPr>
          <w:p w14:paraId="2AFD7FE9" w14:textId="77777777" w:rsidR="005242C6" w:rsidRDefault="005242C6" w:rsidP="008C5DC9">
            <w:pPr>
              <w:rPr>
                <w:rStyle w:val="FakeCharacterStyle"/>
              </w:rPr>
            </w:pPr>
          </w:p>
        </w:tc>
      </w:tr>
      <w:tr w:rsidR="005242C6" w14:paraId="3849283B" w14:textId="77777777" w:rsidTr="005242C6">
        <w:trPr>
          <w:trHeight w:val="14"/>
        </w:trPr>
        <w:tc>
          <w:tcPr>
            <w:tcW w:w="1346" w:type="dxa"/>
            <w:gridSpan w:val="3"/>
          </w:tcPr>
          <w:p w14:paraId="377D9E56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8776" w:type="dxa"/>
            <w:vMerge w:val="restart"/>
            <w:shd w:val="clear" w:color="auto" w:fill="auto"/>
            <w:vAlign w:val="center"/>
          </w:tcPr>
          <w:p w14:paraId="693024F4" w14:textId="77777777" w:rsidR="005242C6" w:rsidRDefault="005242C6" w:rsidP="008C5DC9">
            <w:pPr>
              <w:pStyle w:val="ParagraphStyle29"/>
              <w:rPr>
                <w:rStyle w:val="CharacterStyle27"/>
                <w:rFonts w:eastAsia="Calibri"/>
              </w:rPr>
            </w:pPr>
            <w:r>
              <w:rPr>
                <w:rStyle w:val="CharacterStyle27"/>
                <w:rFonts w:eastAsia="Calibri"/>
              </w:rPr>
              <w:t>- Существующая точка, имеющиеся в ГКН сведения о которой позволяют однозначно определить ее местоположение</w:t>
            </w:r>
          </w:p>
        </w:tc>
        <w:tc>
          <w:tcPr>
            <w:tcW w:w="166" w:type="dxa"/>
            <w:gridSpan w:val="2"/>
          </w:tcPr>
          <w:p w14:paraId="77068B11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20" w:type="dxa"/>
            <w:vMerge/>
            <w:shd w:val="clear" w:color="auto" w:fill="auto"/>
            <w:vAlign w:val="center"/>
          </w:tcPr>
          <w:p w14:paraId="5111F0A1" w14:textId="77777777" w:rsidR="005242C6" w:rsidRDefault="005242C6" w:rsidP="008C5DC9">
            <w:pPr>
              <w:rPr>
                <w:rStyle w:val="FakeCharacterStyle"/>
              </w:rPr>
            </w:pPr>
          </w:p>
        </w:tc>
      </w:tr>
      <w:tr w:rsidR="005242C6" w14:paraId="7449A872" w14:textId="77777777" w:rsidTr="005242C6">
        <w:trPr>
          <w:trHeight w:val="448"/>
        </w:trPr>
        <w:tc>
          <w:tcPr>
            <w:tcW w:w="105" w:type="dxa"/>
          </w:tcPr>
          <w:p w14:paraId="69992DCE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347F37E4" w14:textId="77777777" w:rsidR="005242C6" w:rsidRDefault="005242C6" w:rsidP="008C5DC9">
            <w:pPr>
              <w:pStyle w:val="ParagraphStyle30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3160D510" wp14:editId="6ADA89B9">
                  <wp:extent cx="718820" cy="286385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14:paraId="0F8FE991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8776" w:type="dxa"/>
            <w:vMerge/>
            <w:shd w:val="clear" w:color="auto" w:fill="auto"/>
            <w:vAlign w:val="center"/>
          </w:tcPr>
          <w:p w14:paraId="1F001AF2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166" w:type="dxa"/>
            <w:gridSpan w:val="2"/>
          </w:tcPr>
          <w:p w14:paraId="62168363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20" w:type="dxa"/>
            <w:vMerge/>
            <w:shd w:val="clear" w:color="auto" w:fill="auto"/>
            <w:vAlign w:val="center"/>
          </w:tcPr>
          <w:p w14:paraId="14BB6620" w14:textId="77777777" w:rsidR="005242C6" w:rsidRDefault="005242C6" w:rsidP="008C5DC9">
            <w:pPr>
              <w:rPr>
                <w:rStyle w:val="FakeCharacterStyle"/>
              </w:rPr>
            </w:pPr>
          </w:p>
        </w:tc>
      </w:tr>
      <w:tr w:rsidR="005242C6" w14:paraId="4A1886FD" w14:textId="77777777" w:rsidTr="005242C6">
        <w:trPr>
          <w:trHeight w:hRule="exact" w:val="29"/>
        </w:trPr>
        <w:tc>
          <w:tcPr>
            <w:tcW w:w="10289" w:type="dxa"/>
            <w:gridSpan w:val="6"/>
          </w:tcPr>
          <w:p w14:paraId="48D020EA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20" w:type="dxa"/>
            <w:vMerge/>
            <w:shd w:val="clear" w:color="auto" w:fill="auto"/>
            <w:vAlign w:val="center"/>
          </w:tcPr>
          <w:p w14:paraId="738B8274" w14:textId="77777777" w:rsidR="005242C6" w:rsidRDefault="005242C6" w:rsidP="008C5DC9">
            <w:pPr>
              <w:rPr>
                <w:rStyle w:val="FakeCharacterStyle"/>
              </w:rPr>
            </w:pPr>
          </w:p>
        </w:tc>
      </w:tr>
      <w:tr w:rsidR="005242C6" w14:paraId="182E84E1" w14:textId="77777777" w:rsidTr="005242C6">
        <w:tc>
          <w:tcPr>
            <w:tcW w:w="1346" w:type="dxa"/>
            <w:gridSpan w:val="3"/>
          </w:tcPr>
          <w:p w14:paraId="29FF72A6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8776" w:type="dxa"/>
            <w:vMerge w:val="restart"/>
            <w:shd w:val="clear" w:color="auto" w:fill="auto"/>
            <w:vAlign w:val="center"/>
          </w:tcPr>
          <w:p w14:paraId="47DE22DF" w14:textId="77777777" w:rsidR="005242C6" w:rsidRDefault="005242C6" w:rsidP="008C5DC9">
            <w:pPr>
              <w:pStyle w:val="ParagraphStyle29"/>
              <w:rPr>
                <w:rStyle w:val="CharacterStyle27"/>
                <w:rFonts w:eastAsia="Calibri"/>
              </w:rPr>
            </w:pPr>
            <w:r>
              <w:rPr>
                <w:rStyle w:val="CharacterStyle27"/>
                <w:rFonts w:eastAsia="Calibri"/>
              </w:rPr>
              <w:t>- Существующая часть границы, имеющиеся в ГКН сведения о которой достаточны для определения ее местоположения</w:t>
            </w:r>
          </w:p>
        </w:tc>
        <w:tc>
          <w:tcPr>
            <w:tcW w:w="166" w:type="dxa"/>
            <w:gridSpan w:val="2"/>
          </w:tcPr>
          <w:p w14:paraId="2FEC9350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20" w:type="dxa"/>
            <w:vMerge/>
            <w:shd w:val="clear" w:color="auto" w:fill="auto"/>
            <w:vAlign w:val="center"/>
          </w:tcPr>
          <w:p w14:paraId="21DC36C9" w14:textId="77777777" w:rsidR="005242C6" w:rsidRDefault="005242C6" w:rsidP="008C5DC9">
            <w:pPr>
              <w:rPr>
                <w:rStyle w:val="FakeCharacterStyle"/>
              </w:rPr>
            </w:pPr>
          </w:p>
        </w:tc>
      </w:tr>
      <w:tr w:rsidR="005242C6" w14:paraId="019E53FD" w14:textId="77777777" w:rsidTr="005242C6">
        <w:trPr>
          <w:trHeight w:val="448"/>
        </w:trPr>
        <w:tc>
          <w:tcPr>
            <w:tcW w:w="105" w:type="dxa"/>
          </w:tcPr>
          <w:p w14:paraId="4BAC66A2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2FEA25DA" w14:textId="77777777" w:rsidR="005242C6" w:rsidRDefault="005242C6" w:rsidP="008C5DC9">
            <w:pPr>
              <w:pStyle w:val="ParagraphStyle30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5CE25FE9" wp14:editId="73866873">
                  <wp:extent cx="718820" cy="286385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14:paraId="44BADD3C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8776" w:type="dxa"/>
            <w:vMerge/>
            <w:shd w:val="clear" w:color="auto" w:fill="auto"/>
            <w:vAlign w:val="center"/>
          </w:tcPr>
          <w:p w14:paraId="4FC613BF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166" w:type="dxa"/>
            <w:gridSpan w:val="2"/>
          </w:tcPr>
          <w:p w14:paraId="7CF07521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20" w:type="dxa"/>
            <w:vMerge/>
            <w:shd w:val="clear" w:color="auto" w:fill="auto"/>
            <w:vAlign w:val="center"/>
          </w:tcPr>
          <w:p w14:paraId="2FCA5EA9" w14:textId="77777777" w:rsidR="005242C6" w:rsidRDefault="005242C6" w:rsidP="008C5DC9">
            <w:pPr>
              <w:rPr>
                <w:rStyle w:val="FakeCharacterStyle"/>
              </w:rPr>
            </w:pPr>
          </w:p>
        </w:tc>
      </w:tr>
      <w:tr w:rsidR="005242C6" w14:paraId="1ABAE94E" w14:textId="77777777" w:rsidTr="005242C6">
        <w:trPr>
          <w:trHeight w:hRule="exact" w:val="29"/>
        </w:trPr>
        <w:tc>
          <w:tcPr>
            <w:tcW w:w="10289" w:type="dxa"/>
            <w:gridSpan w:val="6"/>
          </w:tcPr>
          <w:p w14:paraId="3208B52D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20" w:type="dxa"/>
            <w:vMerge/>
            <w:shd w:val="clear" w:color="auto" w:fill="auto"/>
            <w:vAlign w:val="center"/>
          </w:tcPr>
          <w:p w14:paraId="131B55E5" w14:textId="77777777" w:rsidR="005242C6" w:rsidRDefault="005242C6" w:rsidP="008C5DC9">
            <w:pPr>
              <w:rPr>
                <w:rStyle w:val="FakeCharacterStyle"/>
              </w:rPr>
            </w:pPr>
          </w:p>
        </w:tc>
      </w:tr>
      <w:tr w:rsidR="005242C6" w14:paraId="19A74537" w14:textId="77777777" w:rsidTr="005242C6">
        <w:trPr>
          <w:trHeight w:val="14"/>
        </w:trPr>
        <w:tc>
          <w:tcPr>
            <w:tcW w:w="1346" w:type="dxa"/>
            <w:gridSpan w:val="3"/>
          </w:tcPr>
          <w:p w14:paraId="0F950C86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8776" w:type="dxa"/>
            <w:vMerge w:val="restart"/>
            <w:shd w:val="clear" w:color="auto" w:fill="auto"/>
            <w:vAlign w:val="center"/>
          </w:tcPr>
          <w:p w14:paraId="640E2ED5" w14:textId="77777777" w:rsidR="005242C6" w:rsidRDefault="005242C6" w:rsidP="008C5DC9">
            <w:pPr>
              <w:pStyle w:val="ParagraphStyle29"/>
              <w:rPr>
                <w:rStyle w:val="CharacterStyle27"/>
                <w:rFonts w:eastAsia="Calibri"/>
              </w:rPr>
            </w:pPr>
            <w:r>
              <w:rPr>
                <w:rStyle w:val="CharacterStyle27"/>
                <w:rFonts w:eastAsia="Calibri"/>
              </w:rPr>
              <w:t>- Вновь образованная часть границы, сведения о которой достаточны для определения ее местоположения</w:t>
            </w:r>
          </w:p>
        </w:tc>
        <w:tc>
          <w:tcPr>
            <w:tcW w:w="166" w:type="dxa"/>
            <w:gridSpan w:val="2"/>
          </w:tcPr>
          <w:p w14:paraId="0F2781C7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20" w:type="dxa"/>
            <w:vMerge/>
            <w:shd w:val="clear" w:color="auto" w:fill="auto"/>
            <w:vAlign w:val="center"/>
          </w:tcPr>
          <w:p w14:paraId="79AA69BC" w14:textId="77777777" w:rsidR="005242C6" w:rsidRDefault="005242C6" w:rsidP="008C5DC9">
            <w:pPr>
              <w:rPr>
                <w:rStyle w:val="FakeCharacterStyle"/>
              </w:rPr>
            </w:pPr>
          </w:p>
        </w:tc>
      </w:tr>
      <w:tr w:rsidR="005242C6" w14:paraId="3BDA55AC" w14:textId="77777777" w:rsidTr="005242C6">
        <w:trPr>
          <w:trHeight w:val="448"/>
        </w:trPr>
        <w:tc>
          <w:tcPr>
            <w:tcW w:w="105" w:type="dxa"/>
          </w:tcPr>
          <w:p w14:paraId="41170275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2AC6142D" w14:textId="77777777" w:rsidR="005242C6" w:rsidRDefault="005242C6" w:rsidP="008C5DC9">
            <w:pPr>
              <w:pStyle w:val="ParagraphStyle30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0661F8D2" wp14:editId="77933946">
                  <wp:extent cx="718820" cy="28638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14:paraId="0C00DBBE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8776" w:type="dxa"/>
            <w:vMerge/>
            <w:shd w:val="clear" w:color="auto" w:fill="auto"/>
            <w:vAlign w:val="center"/>
          </w:tcPr>
          <w:p w14:paraId="17FAAFE3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166" w:type="dxa"/>
            <w:gridSpan w:val="2"/>
          </w:tcPr>
          <w:p w14:paraId="073A6339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20" w:type="dxa"/>
            <w:vMerge/>
            <w:shd w:val="clear" w:color="auto" w:fill="auto"/>
            <w:vAlign w:val="center"/>
          </w:tcPr>
          <w:p w14:paraId="65FD2752" w14:textId="77777777" w:rsidR="005242C6" w:rsidRDefault="005242C6" w:rsidP="008C5DC9">
            <w:pPr>
              <w:rPr>
                <w:rStyle w:val="FakeCharacterStyle"/>
              </w:rPr>
            </w:pPr>
          </w:p>
        </w:tc>
      </w:tr>
      <w:tr w:rsidR="005242C6" w14:paraId="1F96FFCF" w14:textId="77777777" w:rsidTr="005242C6">
        <w:trPr>
          <w:trHeight w:hRule="exact" w:val="29"/>
        </w:trPr>
        <w:tc>
          <w:tcPr>
            <w:tcW w:w="10289" w:type="dxa"/>
            <w:gridSpan w:val="6"/>
          </w:tcPr>
          <w:p w14:paraId="42157C01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20" w:type="dxa"/>
            <w:vMerge/>
            <w:shd w:val="clear" w:color="auto" w:fill="auto"/>
            <w:vAlign w:val="center"/>
          </w:tcPr>
          <w:p w14:paraId="4D430801" w14:textId="77777777" w:rsidR="005242C6" w:rsidRDefault="005242C6" w:rsidP="008C5DC9">
            <w:pPr>
              <w:rPr>
                <w:rStyle w:val="FakeCharacterStyle"/>
              </w:rPr>
            </w:pPr>
          </w:p>
        </w:tc>
      </w:tr>
      <w:tr w:rsidR="005242C6" w14:paraId="0BC37F10" w14:textId="77777777" w:rsidTr="005242C6">
        <w:trPr>
          <w:trHeight w:val="14"/>
        </w:trPr>
        <w:tc>
          <w:tcPr>
            <w:tcW w:w="1346" w:type="dxa"/>
            <w:gridSpan w:val="3"/>
          </w:tcPr>
          <w:p w14:paraId="7EE05BD2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8776" w:type="dxa"/>
            <w:vMerge w:val="restart"/>
            <w:shd w:val="clear" w:color="auto" w:fill="auto"/>
            <w:vAlign w:val="center"/>
          </w:tcPr>
          <w:p w14:paraId="002F8D44" w14:textId="77777777" w:rsidR="005242C6" w:rsidRDefault="005242C6" w:rsidP="008C5DC9">
            <w:pPr>
              <w:pStyle w:val="ParagraphStyle29"/>
              <w:rPr>
                <w:rStyle w:val="CharacterStyle27"/>
                <w:rFonts w:eastAsia="Calibri"/>
              </w:rPr>
            </w:pPr>
            <w:r>
              <w:rPr>
                <w:rStyle w:val="CharacterStyle27"/>
                <w:rFonts w:eastAsia="Calibri"/>
              </w:rPr>
              <w:t>- Надпись образуемого земельного участка</w:t>
            </w:r>
          </w:p>
        </w:tc>
        <w:tc>
          <w:tcPr>
            <w:tcW w:w="166" w:type="dxa"/>
            <w:gridSpan w:val="2"/>
          </w:tcPr>
          <w:p w14:paraId="3B4B147D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20" w:type="dxa"/>
            <w:vMerge/>
            <w:shd w:val="clear" w:color="auto" w:fill="auto"/>
            <w:vAlign w:val="center"/>
          </w:tcPr>
          <w:p w14:paraId="4A5DCE63" w14:textId="77777777" w:rsidR="005242C6" w:rsidRDefault="005242C6" w:rsidP="008C5DC9">
            <w:pPr>
              <w:rPr>
                <w:rStyle w:val="FakeCharacterStyle"/>
              </w:rPr>
            </w:pPr>
          </w:p>
        </w:tc>
      </w:tr>
      <w:tr w:rsidR="005242C6" w14:paraId="673301A9" w14:textId="77777777" w:rsidTr="005242C6">
        <w:trPr>
          <w:trHeight w:val="209"/>
        </w:trPr>
        <w:tc>
          <w:tcPr>
            <w:tcW w:w="105" w:type="dxa"/>
          </w:tcPr>
          <w:p w14:paraId="65EE4D25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1150" w:type="dxa"/>
            <w:vMerge w:val="restart"/>
            <w:shd w:val="clear" w:color="auto" w:fill="auto"/>
            <w:vAlign w:val="center"/>
          </w:tcPr>
          <w:p w14:paraId="02127776" w14:textId="77777777" w:rsidR="005242C6" w:rsidRDefault="005242C6" w:rsidP="008C5DC9">
            <w:pPr>
              <w:pStyle w:val="ParagraphStyle30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660919FB" wp14:editId="06368D3A">
                  <wp:extent cx="718820" cy="286385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14:paraId="197D9661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8776" w:type="dxa"/>
            <w:vMerge/>
            <w:shd w:val="clear" w:color="auto" w:fill="auto"/>
            <w:vAlign w:val="center"/>
          </w:tcPr>
          <w:p w14:paraId="01FEB6AD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166" w:type="dxa"/>
            <w:gridSpan w:val="2"/>
          </w:tcPr>
          <w:p w14:paraId="23B2AE24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20" w:type="dxa"/>
            <w:vMerge/>
            <w:shd w:val="clear" w:color="auto" w:fill="auto"/>
            <w:vAlign w:val="center"/>
          </w:tcPr>
          <w:p w14:paraId="18CF63C3" w14:textId="77777777" w:rsidR="005242C6" w:rsidRDefault="005242C6" w:rsidP="008C5DC9">
            <w:pPr>
              <w:rPr>
                <w:rStyle w:val="FakeCharacterStyle"/>
              </w:rPr>
            </w:pPr>
          </w:p>
        </w:tc>
      </w:tr>
      <w:tr w:rsidR="005242C6" w14:paraId="623DBC1A" w14:textId="77777777" w:rsidTr="005242C6">
        <w:trPr>
          <w:trHeight w:val="239"/>
        </w:trPr>
        <w:tc>
          <w:tcPr>
            <w:tcW w:w="105" w:type="dxa"/>
          </w:tcPr>
          <w:p w14:paraId="2AD397B9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1150" w:type="dxa"/>
            <w:vMerge/>
            <w:shd w:val="clear" w:color="auto" w:fill="auto"/>
            <w:vAlign w:val="center"/>
          </w:tcPr>
          <w:p w14:paraId="12705A31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9034" w:type="dxa"/>
            <w:gridSpan w:val="4"/>
          </w:tcPr>
          <w:p w14:paraId="7B40D64D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20" w:type="dxa"/>
            <w:vMerge/>
            <w:shd w:val="clear" w:color="auto" w:fill="auto"/>
            <w:vAlign w:val="center"/>
          </w:tcPr>
          <w:p w14:paraId="016A3346" w14:textId="77777777" w:rsidR="005242C6" w:rsidRDefault="005242C6" w:rsidP="008C5DC9">
            <w:pPr>
              <w:rPr>
                <w:rStyle w:val="FakeCharacterStyle"/>
              </w:rPr>
            </w:pPr>
          </w:p>
        </w:tc>
      </w:tr>
      <w:tr w:rsidR="005242C6" w14:paraId="27B06ADA" w14:textId="77777777" w:rsidTr="005242C6">
        <w:trPr>
          <w:trHeight w:hRule="exact" w:val="29"/>
        </w:trPr>
        <w:tc>
          <w:tcPr>
            <w:tcW w:w="10289" w:type="dxa"/>
            <w:gridSpan w:val="6"/>
          </w:tcPr>
          <w:p w14:paraId="756609B6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20" w:type="dxa"/>
            <w:vMerge/>
            <w:shd w:val="clear" w:color="auto" w:fill="auto"/>
            <w:vAlign w:val="center"/>
          </w:tcPr>
          <w:p w14:paraId="668F6F5F" w14:textId="77777777" w:rsidR="005242C6" w:rsidRDefault="005242C6" w:rsidP="008C5DC9">
            <w:pPr>
              <w:rPr>
                <w:rStyle w:val="FakeCharacterStyle"/>
              </w:rPr>
            </w:pPr>
          </w:p>
        </w:tc>
      </w:tr>
      <w:tr w:rsidR="005242C6" w14:paraId="4634CF74" w14:textId="77777777" w:rsidTr="005242C6">
        <w:tc>
          <w:tcPr>
            <w:tcW w:w="1346" w:type="dxa"/>
            <w:gridSpan w:val="3"/>
          </w:tcPr>
          <w:p w14:paraId="35FFF0C8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8776" w:type="dxa"/>
            <w:vMerge w:val="restart"/>
            <w:shd w:val="clear" w:color="auto" w:fill="auto"/>
            <w:vAlign w:val="center"/>
          </w:tcPr>
          <w:p w14:paraId="36C4FC5A" w14:textId="77777777" w:rsidR="005242C6" w:rsidRDefault="005242C6" w:rsidP="008C5DC9">
            <w:pPr>
              <w:pStyle w:val="ParagraphStyle29"/>
              <w:rPr>
                <w:rStyle w:val="CharacterStyle27"/>
                <w:rFonts w:eastAsia="Calibri"/>
              </w:rPr>
            </w:pPr>
            <w:r>
              <w:rPr>
                <w:rStyle w:val="CharacterStyle27"/>
                <w:rFonts w:eastAsia="Calibri"/>
              </w:rPr>
              <w:t>- Граница кадастрового квартала</w:t>
            </w:r>
          </w:p>
        </w:tc>
        <w:tc>
          <w:tcPr>
            <w:tcW w:w="166" w:type="dxa"/>
            <w:gridSpan w:val="2"/>
          </w:tcPr>
          <w:p w14:paraId="3E11DE6A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20" w:type="dxa"/>
            <w:vMerge/>
            <w:shd w:val="clear" w:color="auto" w:fill="auto"/>
            <w:vAlign w:val="center"/>
          </w:tcPr>
          <w:p w14:paraId="4E8E5A8E" w14:textId="77777777" w:rsidR="005242C6" w:rsidRDefault="005242C6" w:rsidP="008C5DC9">
            <w:pPr>
              <w:rPr>
                <w:rStyle w:val="FakeCharacterStyle"/>
              </w:rPr>
            </w:pPr>
          </w:p>
        </w:tc>
      </w:tr>
      <w:tr w:rsidR="005242C6" w14:paraId="3F94C66E" w14:textId="77777777" w:rsidTr="005242C6">
        <w:trPr>
          <w:trHeight w:val="209"/>
        </w:trPr>
        <w:tc>
          <w:tcPr>
            <w:tcW w:w="105" w:type="dxa"/>
          </w:tcPr>
          <w:p w14:paraId="7307751F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1150" w:type="dxa"/>
            <w:vMerge w:val="restart"/>
            <w:shd w:val="clear" w:color="auto" w:fill="auto"/>
            <w:vAlign w:val="center"/>
          </w:tcPr>
          <w:p w14:paraId="00251A41" w14:textId="77777777" w:rsidR="005242C6" w:rsidRDefault="005242C6" w:rsidP="008C5DC9">
            <w:pPr>
              <w:pStyle w:val="ParagraphStyle30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75D491C8" wp14:editId="76E989D5">
                  <wp:extent cx="718820" cy="286385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14:paraId="2A6CE9FC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8776" w:type="dxa"/>
            <w:vMerge/>
            <w:shd w:val="clear" w:color="auto" w:fill="auto"/>
            <w:vAlign w:val="center"/>
          </w:tcPr>
          <w:p w14:paraId="2F592F22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166" w:type="dxa"/>
            <w:gridSpan w:val="2"/>
          </w:tcPr>
          <w:p w14:paraId="0B71F143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20" w:type="dxa"/>
            <w:vMerge/>
            <w:shd w:val="clear" w:color="auto" w:fill="auto"/>
            <w:vAlign w:val="center"/>
          </w:tcPr>
          <w:p w14:paraId="2D415CE0" w14:textId="77777777" w:rsidR="005242C6" w:rsidRDefault="005242C6" w:rsidP="008C5DC9">
            <w:pPr>
              <w:rPr>
                <w:rStyle w:val="FakeCharacterStyle"/>
              </w:rPr>
            </w:pPr>
          </w:p>
        </w:tc>
      </w:tr>
      <w:tr w:rsidR="005242C6" w14:paraId="6D1B0BF4" w14:textId="77777777" w:rsidTr="005242C6">
        <w:trPr>
          <w:trHeight w:val="239"/>
        </w:trPr>
        <w:tc>
          <w:tcPr>
            <w:tcW w:w="105" w:type="dxa"/>
          </w:tcPr>
          <w:p w14:paraId="498D479F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1150" w:type="dxa"/>
            <w:vMerge/>
            <w:shd w:val="clear" w:color="auto" w:fill="auto"/>
            <w:vAlign w:val="center"/>
          </w:tcPr>
          <w:p w14:paraId="4C017A8C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9034" w:type="dxa"/>
            <w:gridSpan w:val="4"/>
          </w:tcPr>
          <w:p w14:paraId="6FC73A41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20" w:type="dxa"/>
            <w:vMerge/>
            <w:shd w:val="clear" w:color="auto" w:fill="auto"/>
            <w:vAlign w:val="center"/>
          </w:tcPr>
          <w:p w14:paraId="4912B0F2" w14:textId="77777777" w:rsidR="005242C6" w:rsidRDefault="005242C6" w:rsidP="008C5DC9">
            <w:pPr>
              <w:rPr>
                <w:rStyle w:val="FakeCharacterStyle"/>
              </w:rPr>
            </w:pPr>
          </w:p>
        </w:tc>
      </w:tr>
      <w:tr w:rsidR="005242C6" w14:paraId="2D64833F" w14:textId="77777777" w:rsidTr="005242C6">
        <w:trPr>
          <w:trHeight w:hRule="exact" w:val="29"/>
        </w:trPr>
        <w:tc>
          <w:tcPr>
            <w:tcW w:w="10289" w:type="dxa"/>
            <w:gridSpan w:val="6"/>
          </w:tcPr>
          <w:p w14:paraId="41A679E4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20" w:type="dxa"/>
            <w:vMerge/>
            <w:shd w:val="clear" w:color="auto" w:fill="auto"/>
            <w:vAlign w:val="center"/>
          </w:tcPr>
          <w:p w14:paraId="2A9EE92F" w14:textId="77777777" w:rsidR="005242C6" w:rsidRDefault="005242C6" w:rsidP="008C5DC9">
            <w:pPr>
              <w:rPr>
                <w:rStyle w:val="FakeCharacterStyle"/>
              </w:rPr>
            </w:pPr>
          </w:p>
        </w:tc>
      </w:tr>
      <w:tr w:rsidR="005242C6" w14:paraId="343637F7" w14:textId="77777777" w:rsidTr="005242C6">
        <w:trPr>
          <w:trHeight w:val="14"/>
        </w:trPr>
        <w:tc>
          <w:tcPr>
            <w:tcW w:w="1346" w:type="dxa"/>
            <w:gridSpan w:val="3"/>
          </w:tcPr>
          <w:p w14:paraId="040BD332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8776" w:type="dxa"/>
            <w:vMerge w:val="restart"/>
            <w:shd w:val="clear" w:color="auto" w:fill="auto"/>
            <w:vAlign w:val="center"/>
          </w:tcPr>
          <w:p w14:paraId="54B1C755" w14:textId="77777777" w:rsidR="005242C6" w:rsidRDefault="005242C6" w:rsidP="008C5DC9">
            <w:pPr>
              <w:pStyle w:val="ParagraphStyle29"/>
              <w:rPr>
                <w:rStyle w:val="CharacterStyle27"/>
                <w:rFonts w:eastAsia="Calibri"/>
              </w:rPr>
            </w:pPr>
            <w:r>
              <w:rPr>
                <w:rStyle w:val="CharacterStyle27"/>
                <w:rFonts w:eastAsia="Calibri"/>
              </w:rPr>
              <w:t>- инженерное сооружение</w:t>
            </w:r>
          </w:p>
        </w:tc>
        <w:tc>
          <w:tcPr>
            <w:tcW w:w="166" w:type="dxa"/>
            <w:gridSpan w:val="2"/>
          </w:tcPr>
          <w:p w14:paraId="4338DB20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20" w:type="dxa"/>
            <w:vMerge/>
            <w:shd w:val="clear" w:color="auto" w:fill="auto"/>
            <w:vAlign w:val="center"/>
          </w:tcPr>
          <w:p w14:paraId="773B2CE5" w14:textId="77777777" w:rsidR="005242C6" w:rsidRDefault="005242C6" w:rsidP="008C5DC9">
            <w:pPr>
              <w:rPr>
                <w:rStyle w:val="FakeCharacterStyle"/>
              </w:rPr>
            </w:pPr>
          </w:p>
        </w:tc>
      </w:tr>
      <w:tr w:rsidR="005242C6" w14:paraId="66A4921D" w14:textId="77777777" w:rsidTr="005242C6">
        <w:trPr>
          <w:trHeight w:val="209"/>
        </w:trPr>
        <w:tc>
          <w:tcPr>
            <w:tcW w:w="105" w:type="dxa"/>
          </w:tcPr>
          <w:p w14:paraId="1F0DD26D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1150" w:type="dxa"/>
            <w:vMerge w:val="restart"/>
            <w:shd w:val="clear" w:color="auto" w:fill="auto"/>
            <w:vAlign w:val="center"/>
          </w:tcPr>
          <w:p w14:paraId="704E7550" w14:textId="77777777" w:rsidR="005242C6" w:rsidRDefault="005242C6" w:rsidP="008C5DC9">
            <w:pPr>
              <w:pStyle w:val="ParagraphStyle30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7859AB09" wp14:editId="23035F73">
                  <wp:extent cx="719455" cy="287655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7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14:paraId="0CF7767A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8776" w:type="dxa"/>
            <w:vMerge/>
            <w:shd w:val="clear" w:color="auto" w:fill="auto"/>
            <w:vAlign w:val="center"/>
          </w:tcPr>
          <w:p w14:paraId="0C88D5E7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166" w:type="dxa"/>
            <w:gridSpan w:val="2"/>
          </w:tcPr>
          <w:p w14:paraId="7882BF81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20" w:type="dxa"/>
            <w:vMerge/>
            <w:shd w:val="clear" w:color="auto" w:fill="auto"/>
            <w:vAlign w:val="center"/>
          </w:tcPr>
          <w:p w14:paraId="4AF9A7BB" w14:textId="77777777" w:rsidR="005242C6" w:rsidRDefault="005242C6" w:rsidP="008C5DC9">
            <w:pPr>
              <w:rPr>
                <w:rStyle w:val="FakeCharacterStyle"/>
              </w:rPr>
            </w:pPr>
          </w:p>
        </w:tc>
      </w:tr>
      <w:tr w:rsidR="005242C6" w14:paraId="09537325" w14:textId="77777777" w:rsidTr="005242C6">
        <w:trPr>
          <w:trHeight w:val="239"/>
        </w:trPr>
        <w:tc>
          <w:tcPr>
            <w:tcW w:w="105" w:type="dxa"/>
          </w:tcPr>
          <w:p w14:paraId="528652ED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1150" w:type="dxa"/>
            <w:vMerge/>
            <w:shd w:val="clear" w:color="auto" w:fill="auto"/>
            <w:vAlign w:val="center"/>
          </w:tcPr>
          <w:p w14:paraId="062839A0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9034" w:type="dxa"/>
            <w:gridSpan w:val="4"/>
          </w:tcPr>
          <w:p w14:paraId="50375556" w14:textId="77777777" w:rsidR="005242C6" w:rsidRDefault="005242C6" w:rsidP="008C5DC9">
            <w:pPr>
              <w:rPr>
                <w:rStyle w:val="FakeCharacterStyle"/>
              </w:rPr>
            </w:pPr>
          </w:p>
        </w:tc>
        <w:tc>
          <w:tcPr>
            <w:tcW w:w="20" w:type="dxa"/>
            <w:vMerge/>
            <w:shd w:val="clear" w:color="auto" w:fill="auto"/>
            <w:vAlign w:val="center"/>
          </w:tcPr>
          <w:p w14:paraId="75D1B681" w14:textId="77777777" w:rsidR="005242C6" w:rsidRDefault="005242C6" w:rsidP="008C5DC9">
            <w:pPr>
              <w:rPr>
                <w:rStyle w:val="FakeCharacterStyle"/>
              </w:rPr>
            </w:pPr>
          </w:p>
        </w:tc>
      </w:tr>
    </w:tbl>
    <w:p w14:paraId="735D045E" w14:textId="77777777" w:rsidR="00AA04B4" w:rsidRPr="00ED5A5C" w:rsidRDefault="00AA04B4" w:rsidP="005242C6">
      <w:pPr>
        <w:tabs>
          <w:tab w:val="left" w:pos="6615"/>
        </w:tabs>
        <w:spacing w:before="100" w:beforeAutospacing="1" w:after="100" w:afterAutospacing="1"/>
        <w:rPr>
          <w:sz w:val="28"/>
          <w:szCs w:val="28"/>
        </w:rPr>
      </w:pPr>
    </w:p>
    <w:sectPr w:rsidR="00AA04B4" w:rsidRPr="00ED5A5C" w:rsidSect="00350A34">
      <w:headerReference w:type="even" r:id="rId16"/>
      <w:headerReference w:type="default" r:id="rId17"/>
      <w:type w:val="continuous"/>
      <w:pgSz w:w="11907" w:h="16840" w:code="9"/>
      <w:pgMar w:top="1134" w:right="567" w:bottom="1134" w:left="1134" w:header="720" w:footer="720" w:gutter="0"/>
      <w:cols w:space="12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84916" w14:textId="77777777" w:rsidR="003019A5" w:rsidRDefault="003019A5">
      <w:r>
        <w:separator/>
      </w:r>
    </w:p>
  </w:endnote>
  <w:endnote w:type="continuationSeparator" w:id="0">
    <w:p w14:paraId="4AB0C16F" w14:textId="77777777" w:rsidR="003019A5" w:rsidRDefault="0030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0CBB" w14:textId="77777777" w:rsidR="003019A5" w:rsidRDefault="003019A5">
      <w:r>
        <w:separator/>
      </w:r>
    </w:p>
  </w:footnote>
  <w:footnote w:type="continuationSeparator" w:id="0">
    <w:p w14:paraId="30F5EEE1" w14:textId="77777777" w:rsidR="003019A5" w:rsidRDefault="00301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1EB4C" w14:textId="77777777" w:rsidR="00AD75C0" w:rsidRDefault="00692E6D" w:rsidP="0042783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D75C0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F0CA8AA" w14:textId="77777777" w:rsidR="00AD75C0" w:rsidRDefault="00AD75C0" w:rsidP="00AD75C0">
    <w:pPr>
      <w:pStyle w:val="a7"/>
      <w:ind w:right="360"/>
    </w:pPr>
  </w:p>
  <w:p w14:paraId="28D6DC45" w14:textId="77777777" w:rsidR="00326715" w:rsidRDefault="0032671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47617" w14:textId="77777777" w:rsidR="00AD75C0" w:rsidRDefault="00AD75C0" w:rsidP="005A55AC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54CC"/>
    <w:multiLevelType w:val="hybridMultilevel"/>
    <w:tmpl w:val="90F8E41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145A7"/>
    <w:multiLevelType w:val="hybridMultilevel"/>
    <w:tmpl w:val="B27E2F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692434"/>
    <w:multiLevelType w:val="multilevel"/>
    <w:tmpl w:val="596A9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4AEB63A6"/>
    <w:multiLevelType w:val="hybridMultilevel"/>
    <w:tmpl w:val="473AC916"/>
    <w:lvl w:ilvl="0" w:tplc="BD727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C60220"/>
    <w:multiLevelType w:val="hybridMultilevel"/>
    <w:tmpl w:val="B3241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2967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4448625">
    <w:abstractNumId w:val="1"/>
  </w:num>
  <w:num w:numId="3" w16cid:durableId="524250821">
    <w:abstractNumId w:val="4"/>
  </w:num>
  <w:num w:numId="4" w16cid:durableId="236746359">
    <w:abstractNumId w:val="0"/>
  </w:num>
  <w:num w:numId="5" w16cid:durableId="495418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36F"/>
    <w:rsid w:val="000210EB"/>
    <w:rsid w:val="0004595E"/>
    <w:rsid w:val="000562C4"/>
    <w:rsid w:val="00071934"/>
    <w:rsid w:val="00095FA6"/>
    <w:rsid w:val="000B3BCD"/>
    <w:rsid w:val="000D562E"/>
    <w:rsid w:val="000E268A"/>
    <w:rsid w:val="000F0183"/>
    <w:rsid w:val="00101388"/>
    <w:rsid w:val="00105053"/>
    <w:rsid w:val="0017213B"/>
    <w:rsid w:val="00197975"/>
    <w:rsid w:val="001B2D3E"/>
    <w:rsid w:val="002237E9"/>
    <w:rsid w:val="00252E8E"/>
    <w:rsid w:val="00276F54"/>
    <w:rsid w:val="00296A6E"/>
    <w:rsid w:val="002D31FD"/>
    <w:rsid w:val="002E2E9E"/>
    <w:rsid w:val="003019A5"/>
    <w:rsid w:val="00306AFC"/>
    <w:rsid w:val="003133EA"/>
    <w:rsid w:val="00326715"/>
    <w:rsid w:val="00333328"/>
    <w:rsid w:val="00350A34"/>
    <w:rsid w:val="00383640"/>
    <w:rsid w:val="003A46D8"/>
    <w:rsid w:val="003A46F8"/>
    <w:rsid w:val="003B6A94"/>
    <w:rsid w:val="003C4BB1"/>
    <w:rsid w:val="00427832"/>
    <w:rsid w:val="00435D79"/>
    <w:rsid w:val="004614CB"/>
    <w:rsid w:val="004B37D8"/>
    <w:rsid w:val="004E10A1"/>
    <w:rsid w:val="005242C6"/>
    <w:rsid w:val="00531966"/>
    <w:rsid w:val="00572C33"/>
    <w:rsid w:val="0058227B"/>
    <w:rsid w:val="005866A1"/>
    <w:rsid w:val="005870B4"/>
    <w:rsid w:val="005A3836"/>
    <w:rsid w:val="005A55AC"/>
    <w:rsid w:val="005A5D02"/>
    <w:rsid w:val="005B141C"/>
    <w:rsid w:val="005B3F6D"/>
    <w:rsid w:val="005D548F"/>
    <w:rsid w:val="005D751D"/>
    <w:rsid w:val="005E35D9"/>
    <w:rsid w:val="005F39F5"/>
    <w:rsid w:val="006121B0"/>
    <w:rsid w:val="00692E6D"/>
    <w:rsid w:val="006C144B"/>
    <w:rsid w:val="006E23D6"/>
    <w:rsid w:val="006F5F43"/>
    <w:rsid w:val="00707E93"/>
    <w:rsid w:val="007445C9"/>
    <w:rsid w:val="007568B0"/>
    <w:rsid w:val="00756D7E"/>
    <w:rsid w:val="0076264F"/>
    <w:rsid w:val="0076474C"/>
    <w:rsid w:val="007913C9"/>
    <w:rsid w:val="00797D48"/>
    <w:rsid w:val="007A661D"/>
    <w:rsid w:val="007C6AA5"/>
    <w:rsid w:val="008361B3"/>
    <w:rsid w:val="00873924"/>
    <w:rsid w:val="008D5AC5"/>
    <w:rsid w:val="0090655D"/>
    <w:rsid w:val="00922D93"/>
    <w:rsid w:val="00923AA0"/>
    <w:rsid w:val="00935100"/>
    <w:rsid w:val="00990D5B"/>
    <w:rsid w:val="009B29F7"/>
    <w:rsid w:val="009D636F"/>
    <w:rsid w:val="009E170E"/>
    <w:rsid w:val="009F41D5"/>
    <w:rsid w:val="00A10F09"/>
    <w:rsid w:val="00A3689F"/>
    <w:rsid w:val="00A40778"/>
    <w:rsid w:val="00A43936"/>
    <w:rsid w:val="00A440BB"/>
    <w:rsid w:val="00A46118"/>
    <w:rsid w:val="00A977E5"/>
    <w:rsid w:val="00AA04B4"/>
    <w:rsid w:val="00AA06D1"/>
    <w:rsid w:val="00AB79FE"/>
    <w:rsid w:val="00AD75C0"/>
    <w:rsid w:val="00B1557A"/>
    <w:rsid w:val="00B20D25"/>
    <w:rsid w:val="00B41B1F"/>
    <w:rsid w:val="00B708A7"/>
    <w:rsid w:val="00B81A14"/>
    <w:rsid w:val="00B95987"/>
    <w:rsid w:val="00BC5EA0"/>
    <w:rsid w:val="00BD50B2"/>
    <w:rsid w:val="00BE04BC"/>
    <w:rsid w:val="00BF7B5D"/>
    <w:rsid w:val="00C0137D"/>
    <w:rsid w:val="00C069AA"/>
    <w:rsid w:val="00C173A3"/>
    <w:rsid w:val="00C50DEB"/>
    <w:rsid w:val="00CC685E"/>
    <w:rsid w:val="00CD5FEB"/>
    <w:rsid w:val="00D14867"/>
    <w:rsid w:val="00D27924"/>
    <w:rsid w:val="00D320EE"/>
    <w:rsid w:val="00D52209"/>
    <w:rsid w:val="00D5717A"/>
    <w:rsid w:val="00D611C7"/>
    <w:rsid w:val="00D72145"/>
    <w:rsid w:val="00D81495"/>
    <w:rsid w:val="00DA0CDC"/>
    <w:rsid w:val="00DA203A"/>
    <w:rsid w:val="00DC3588"/>
    <w:rsid w:val="00DC565E"/>
    <w:rsid w:val="00DC5BB4"/>
    <w:rsid w:val="00DC7032"/>
    <w:rsid w:val="00E02922"/>
    <w:rsid w:val="00E15DE1"/>
    <w:rsid w:val="00E16157"/>
    <w:rsid w:val="00E32183"/>
    <w:rsid w:val="00E4190C"/>
    <w:rsid w:val="00E71475"/>
    <w:rsid w:val="00E824C6"/>
    <w:rsid w:val="00E84945"/>
    <w:rsid w:val="00E87241"/>
    <w:rsid w:val="00EA6EB1"/>
    <w:rsid w:val="00EB17D5"/>
    <w:rsid w:val="00EC6701"/>
    <w:rsid w:val="00EC7A7D"/>
    <w:rsid w:val="00ED1303"/>
    <w:rsid w:val="00ED5A5C"/>
    <w:rsid w:val="00EF1A4B"/>
    <w:rsid w:val="00F211C6"/>
    <w:rsid w:val="00F26247"/>
    <w:rsid w:val="00F27A6B"/>
    <w:rsid w:val="00F317AC"/>
    <w:rsid w:val="00F425B4"/>
    <w:rsid w:val="00F849C7"/>
    <w:rsid w:val="00FA204F"/>
    <w:rsid w:val="00FC23A3"/>
    <w:rsid w:val="00FD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63EDF"/>
  <w15:docId w15:val="{0E283ADB-E837-436B-A19E-FE7FF800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36F"/>
    <w:rPr>
      <w:sz w:val="24"/>
      <w:szCs w:val="24"/>
    </w:rPr>
  </w:style>
  <w:style w:type="paragraph" w:styleId="1">
    <w:name w:val="heading 1"/>
    <w:basedOn w:val="a"/>
    <w:next w:val="a"/>
    <w:qFormat/>
    <w:rsid w:val="009D636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A46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9D636F"/>
    <w:pPr>
      <w:jc w:val="both"/>
    </w:pPr>
    <w:rPr>
      <w:szCs w:val="20"/>
    </w:rPr>
  </w:style>
  <w:style w:type="paragraph" w:customStyle="1" w:styleId="a3">
    <w:name w:val="Знак"/>
    <w:basedOn w:val="a"/>
    <w:rsid w:val="009D636F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ConsPlusNormal">
    <w:name w:val="ConsPlusNormal"/>
    <w:link w:val="ConsPlusNormal0"/>
    <w:rsid w:val="009D63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Таблицы (моноширинный)"/>
    <w:basedOn w:val="a"/>
    <w:next w:val="a"/>
    <w:rsid w:val="00EA6E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rsid w:val="00EA6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A6EB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5D548F"/>
    <w:rPr>
      <w:rFonts w:ascii="Arial" w:hAnsi="Arial" w:cs="Arial"/>
      <w:lang w:val="ru-RU" w:eastAsia="ru-RU" w:bidi="ar-SA"/>
    </w:rPr>
  </w:style>
  <w:style w:type="paragraph" w:styleId="a7">
    <w:name w:val="header"/>
    <w:basedOn w:val="a"/>
    <w:rsid w:val="00AD75C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D75C0"/>
  </w:style>
  <w:style w:type="paragraph" w:styleId="a9">
    <w:name w:val="Normal (Web)"/>
    <w:basedOn w:val="a"/>
    <w:rsid w:val="00DC3588"/>
    <w:pPr>
      <w:spacing w:before="100" w:beforeAutospacing="1" w:after="100" w:afterAutospacing="1"/>
    </w:pPr>
  </w:style>
  <w:style w:type="character" w:styleId="aa">
    <w:name w:val="Hyperlink"/>
    <w:rsid w:val="00DC3588"/>
    <w:rPr>
      <w:color w:val="0000FF"/>
      <w:u w:val="single"/>
    </w:rPr>
  </w:style>
  <w:style w:type="paragraph" w:styleId="ab">
    <w:name w:val="footer"/>
    <w:basedOn w:val="a"/>
    <w:rsid w:val="005A55AC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797D4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semiHidden/>
    <w:rsid w:val="003A46F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"/>
    <w:basedOn w:val="a"/>
    <w:link w:val="ae"/>
    <w:rsid w:val="003A46F8"/>
    <w:pPr>
      <w:spacing w:after="120"/>
    </w:pPr>
  </w:style>
  <w:style w:type="character" w:customStyle="1" w:styleId="ae">
    <w:name w:val="Основной текст Знак"/>
    <w:link w:val="ad"/>
    <w:rsid w:val="003A46F8"/>
    <w:rPr>
      <w:sz w:val="24"/>
      <w:szCs w:val="24"/>
    </w:rPr>
  </w:style>
  <w:style w:type="character" w:customStyle="1" w:styleId="af">
    <w:name w:val="Гипертекстовая ссылка"/>
    <w:uiPriority w:val="99"/>
    <w:rsid w:val="00197975"/>
    <w:rPr>
      <w:color w:val="106BBE"/>
    </w:rPr>
  </w:style>
  <w:style w:type="character" w:customStyle="1" w:styleId="unicode1">
    <w:name w:val="unicode1"/>
    <w:basedOn w:val="a0"/>
    <w:rsid w:val="005F39F5"/>
  </w:style>
  <w:style w:type="character" w:styleId="af0">
    <w:name w:val="Unresolved Mention"/>
    <w:basedOn w:val="a0"/>
    <w:uiPriority w:val="99"/>
    <w:semiHidden/>
    <w:unhideWhenUsed/>
    <w:rsid w:val="00E15DE1"/>
    <w:rPr>
      <w:color w:val="605E5C"/>
      <w:shd w:val="clear" w:color="auto" w:fill="E1DFDD"/>
    </w:rPr>
  </w:style>
  <w:style w:type="paragraph" w:customStyle="1" w:styleId="ParagraphStyle0">
    <w:name w:val="ParagraphStyle0"/>
    <w:hidden/>
    <w:rsid w:val="00E824C6"/>
    <w:rPr>
      <w:rFonts w:ascii="Calibri" w:eastAsia="Calibri" w:hAnsi="Calibri"/>
      <w:sz w:val="22"/>
      <w:szCs w:val="22"/>
    </w:rPr>
  </w:style>
  <w:style w:type="paragraph" w:customStyle="1" w:styleId="ParagraphStyle1">
    <w:name w:val="ParagraphStyle1"/>
    <w:hidden/>
    <w:rsid w:val="00E824C6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">
    <w:name w:val="ParagraphStyle2"/>
    <w:hidden/>
    <w:rsid w:val="00E824C6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3">
    <w:name w:val="ParagraphStyle3"/>
    <w:hidden/>
    <w:rsid w:val="00E824C6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4">
    <w:name w:val="ParagraphStyle4"/>
    <w:hidden/>
    <w:rsid w:val="00E824C6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5">
    <w:name w:val="ParagraphStyle5"/>
    <w:hidden/>
    <w:rsid w:val="00E824C6"/>
    <w:rPr>
      <w:rFonts w:ascii="Calibri" w:eastAsia="Calibri" w:hAnsi="Calibri"/>
      <w:sz w:val="22"/>
      <w:szCs w:val="22"/>
    </w:rPr>
  </w:style>
  <w:style w:type="paragraph" w:customStyle="1" w:styleId="ParagraphStyle6">
    <w:name w:val="ParagraphStyle6"/>
    <w:hidden/>
    <w:rsid w:val="00E824C6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7">
    <w:name w:val="ParagraphStyle7"/>
    <w:hidden/>
    <w:rsid w:val="00E824C6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E824C6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E824C6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E824C6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E824C6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E824C6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E824C6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E824C6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E824C6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E824C6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E824C6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E824C6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E824C6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E824C6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E824C6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E824C6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E824C6"/>
    <w:pPr>
      <w:ind w:left="62" w:right="56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E824C6"/>
    <w:rPr>
      <w:sz w:val="1"/>
      <w:szCs w:val="1"/>
    </w:rPr>
  </w:style>
  <w:style w:type="character" w:customStyle="1" w:styleId="CharacterStyle0">
    <w:name w:val="CharacterStyle0"/>
    <w:hidden/>
    <w:rsid w:val="00E824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E824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E824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E824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E824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E824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E824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E824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E824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E824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E824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E824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E824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3">
    <w:name w:val="CharacterStyle13"/>
    <w:hidden/>
    <w:rsid w:val="00E824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4">
    <w:name w:val="CharacterStyle14"/>
    <w:hidden/>
    <w:rsid w:val="00E824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E824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6">
    <w:name w:val="CharacterStyle16"/>
    <w:hidden/>
    <w:rsid w:val="00E824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E824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E824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9">
    <w:name w:val="CharacterStyle19"/>
    <w:hidden/>
    <w:rsid w:val="00E824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E824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E824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2">
    <w:name w:val="CharacterStyle22"/>
    <w:hidden/>
    <w:rsid w:val="00E824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3">
    <w:name w:val="CharacterStyle23"/>
    <w:hidden/>
    <w:rsid w:val="00E824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25">
    <w:name w:val="ParagraphStyle25"/>
    <w:hidden/>
    <w:rsid w:val="00E824C6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7">
    <w:name w:val="ParagraphStyle27"/>
    <w:hidden/>
    <w:rsid w:val="00E824C6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8">
    <w:name w:val="ParagraphStyle28"/>
    <w:hidden/>
    <w:rsid w:val="00E824C6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9">
    <w:name w:val="ParagraphStyle29"/>
    <w:hidden/>
    <w:rsid w:val="00E824C6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30">
    <w:name w:val="ParagraphStyle30"/>
    <w:hidden/>
    <w:rsid w:val="00E824C6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CharacterStyle25">
    <w:name w:val="CharacterStyle25"/>
    <w:hidden/>
    <w:rsid w:val="00E824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6">
    <w:name w:val="CharacterStyle26"/>
    <w:hidden/>
    <w:rsid w:val="00E824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7">
    <w:name w:val="CharacterStyle27"/>
    <w:hidden/>
    <w:rsid w:val="00E824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9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6345</CharactersWithSpaces>
  <SharedDoc>false</SharedDoc>
  <HLinks>
    <vt:vector size="6" baseType="variant">
      <vt:variant>
        <vt:i4>3866747</vt:i4>
      </vt:variant>
      <vt:variant>
        <vt:i4>0</vt:i4>
      </vt:variant>
      <vt:variant>
        <vt:i4>0</vt:i4>
      </vt:variant>
      <vt:variant>
        <vt:i4>5</vt:i4>
      </vt:variant>
      <vt:variant>
        <vt:lpwstr>http://www.mutabash04sp.ru/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MuftaxtdinovaAA</cp:lastModifiedBy>
  <cp:revision>16</cp:revision>
  <cp:lastPrinted>2023-09-20T11:16:00Z</cp:lastPrinted>
  <dcterms:created xsi:type="dcterms:W3CDTF">2021-07-12T06:55:00Z</dcterms:created>
  <dcterms:modified xsi:type="dcterms:W3CDTF">2023-09-20T11:16:00Z</dcterms:modified>
</cp:coreProperties>
</file>