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AB4B63" w:rsidRPr="00AB4B63" w14:paraId="4F287521" w14:textId="77777777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5DA9034" w14:textId="77777777" w:rsidR="00AB4B63" w:rsidRPr="00AB4B63" w:rsidRDefault="00AB4B63" w:rsidP="00AB4B6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AB4B63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be-BY" w:eastAsia="ru-RU"/>
                <w14:ligatures w14:val="none"/>
              </w:rPr>
              <w:t>Баш</w:t>
            </w:r>
            <w:r w:rsidRPr="00AB4B63">
              <w:rPr>
                <w:rFonts w:ascii="Times New Roman" w:eastAsia="MS Mincho" w:hAnsi="Times New Roman" w:cs="Times New Roman"/>
                <w:b/>
                <w:caps/>
                <w:kern w:val="0"/>
                <w:sz w:val="20"/>
                <w:szCs w:val="20"/>
                <w:lang w:val="be-BY" w:eastAsia="ru-RU"/>
                <w14:ligatures w14:val="none"/>
              </w:rPr>
              <w:t>ҡортостан  Республикаһы</w:t>
            </w:r>
          </w:p>
          <w:p w14:paraId="3CDB02AB" w14:textId="77777777" w:rsidR="00AB4B63" w:rsidRPr="00AB4B63" w:rsidRDefault="00AB4B63" w:rsidP="00AB4B6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AB4B63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АСКЫН РАЙОНЫ</w:t>
            </w:r>
          </w:p>
          <w:p w14:paraId="3902238D" w14:textId="77777777" w:rsidR="00AB4B63" w:rsidRPr="00AB4B63" w:rsidRDefault="00AB4B63" w:rsidP="00AB4B6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4B63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МУНИЦИПАЛЬ РАЙОНЫНЫҢ</w:t>
            </w:r>
          </w:p>
          <w:p w14:paraId="221AB25D" w14:textId="77777777" w:rsidR="00AB4B63" w:rsidRPr="00AB4B63" w:rsidRDefault="00AB4B63" w:rsidP="00AB4B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lang w:val="be-BY" w:eastAsia="ru-RU"/>
                <w14:ligatures w14:val="none"/>
              </w:rPr>
            </w:pPr>
            <w:r w:rsidRPr="00AB4B63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ҠА</w:t>
            </w:r>
            <w:r w:rsidRPr="00AB4B63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lang w:val="be-BY" w:eastAsia="ru-RU"/>
                <w14:ligatures w14:val="none"/>
              </w:rPr>
              <w:t>ҘАНСЫ АУЫЛ СОВЕТЫ</w:t>
            </w:r>
          </w:p>
          <w:p w14:paraId="753960F7" w14:textId="77777777" w:rsidR="00AB4B63" w:rsidRPr="00AB4B63" w:rsidRDefault="00AB4B63" w:rsidP="00AB4B6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AB4B63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lang w:val="be-BY" w:eastAsia="ru-RU"/>
                <w14:ligatures w14:val="none"/>
              </w:rPr>
              <w:t>АУЫЛ БИЛ</w:t>
            </w:r>
            <w:r w:rsidRPr="00AB4B63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lang w:val="tt-RU" w:eastAsia="ru-RU"/>
                <w14:ligatures w14:val="none"/>
              </w:rPr>
              <w:t>ӘМӘҺЕ</w:t>
            </w:r>
          </w:p>
          <w:p w14:paraId="3549D300" w14:textId="77777777" w:rsidR="00AB4B63" w:rsidRPr="00AB4B63" w:rsidRDefault="00AB4B63" w:rsidP="00AB4B6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AB4B63">
              <w:rPr>
                <w:rFonts w:ascii="Times New Roman" w:eastAsia="MS Mincho" w:hAnsi="Times New Roman" w:cs="Times New Roman"/>
                <w:b/>
                <w:caps/>
                <w:kern w:val="0"/>
                <w:sz w:val="20"/>
                <w:szCs w:val="20"/>
                <w:lang w:val="be-BY" w:eastAsia="ru-RU"/>
                <w14:ligatures w14:val="none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C3076CC" w14:textId="77777777" w:rsidR="00AB4B63" w:rsidRPr="00AB4B63" w:rsidRDefault="00AB4B63" w:rsidP="00AB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AB4B63">
              <w:rPr>
                <w:rFonts w:ascii="Calibri" w:eastAsia="Times New Roman" w:hAnsi="Calibri" w:cs="Times New Roman"/>
                <w:noProof/>
                <w:kern w:val="0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4FB6A47" wp14:editId="2C29058E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4A5B1C" w14:textId="77777777" w:rsidR="00AB4B63" w:rsidRPr="00AB4B63" w:rsidRDefault="00AB4B63" w:rsidP="00AB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be-BY" w:eastAsia="ru-RU"/>
                <w14:ligatures w14:val="none"/>
              </w:rPr>
            </w:pPr>
          </w:p>
          <w:p w14:paraId="31960356" w14:textId="77777777" w:rsidR="00AB4B63" w:rsidRPr="00AB4B63" w:rsidRDefault="00AB4B63" w:rsidP="00AB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be-BY" w:eastAsia="ru-RU"/>
                <w14:ligatures w14:val="none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30ABCA0" w14:textId="77777777" w:rsidR="00AB4B63" w:rsidRPr="00AB4B63" w:rsidRDefault="00AB4B63" w:rsidP="00AB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AB4B63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be-BY" w:eastAsia="ru-RU"/>
                <w14:ligatures w14:val="none"/>
              </w:rPr>
              <w:t>АДМИНИСТРАЦИЯ</w:t>
            </w:r>
          </w:p>
          <w:p w14:paraId="2DF343C8" w14:textId="77777777" w:rsidR="00AB4B63" w:rsidRPr="00AB4B63" w:rsidRDefault="00AB4B63" w:rsidP="00AB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AB4B6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СЕЛЬСКОГО ПОСЕЛЕНИЯ</w:t>
            </w:r>
          </w:p>
          <w:p w14:paraId="687C1A95" w14:textId="77777777" w:rsidR="00AB4B63" w:rsidRPr="00AB4B63" w:rsidRDefault="00AB4B63" w:rsidP="00AB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AB4B6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КАЗАНЧИНСКИЙ СЕЛЬСОВЕТ</w:t>
            </w:r>
          </w:p>
          <w:p w14:paraId="7C14B88B" w14:textId="77777777" w:rsidR="00AB4B63" w:rsidRPr="00AB4B63" w:rsidRDefault="00AB4B63" w:rsidP="00AB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AB4B6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МУНИЦИПАЛЬНОГО РАЙОНА</w:t>
            </w:r>
          </w:p>
          <w:p w14:paraId="41F89459" w14:textId="77777777" w:rsidR="00AB4B63" w:rsidRPr="00AB4B63" w:rsidRDefault="00AB4B63" w:rsidP="00AB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AB4B6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АСКИНСКИЙ РАЙОН</w:t>
            </w:r>
          </w:p>
          <w:p w14:paraId="785FEAE0" w14:textId="77777777" w:rsidR="00AB4B63" w:rsidRPr="00AB4B63" w:rsidRDefault="00AB4B63" w:rsidP="00AB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AB4B63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be-BY" w:eastAsia="ru-RU"/>
                <w14:ligatures w14:val="none"/>
              </w:rPr>
              <w:t>Республики Башкортостан</w:t>
            </w:r>
          </w:p>
          <w:p w14:paraId="12C29DB2" w14:textId="77777777" w:rsidR="00AB4B63" w:rsidRPr="00AB4B63" w:rsidRDefault="00AB4B63" w:rsidP="00AB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be-BY" w:eastAsia="ru-RU"/>
                <w14:ligatures w14:val="none"/>
              </w:rPr>
            </w:pPr>
          </w:p>
        </w:tc>
      </w:tr>
    </w:tbl>
    <w:p w14:paraId="5E22470E" w14:textId="77777777" w:rsidR="00AB4B63" w:rsidRPr="00AB4B63" w:rsidRDefault="00AB4B63" w:rsidP="00AB4B6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kern w:val="0"/>
          <w:sz w:val="28"/>
          <w:szCs w:val="28"/>
          <w:lang w:val="be-BY" w:eastAsia="ru-RU"/>
          <w14:ligatures w14:val="none"/>
        </w:rPr>
      </w:pPr>
    </w:p>
    <w:p w14:paraId="640CDCA5" w14:textId="77777777" w:rsidR="00AB4B63" w:rsidRPr="00AB4B63" w:rsidRDefault="00AB4B63" w:rsidP="00AB4B6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    ҠАРАР</w:t>
      </w: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ab/>
      </w: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ab/>
      </w: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ab/>
      </w: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ab/>
      </w: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ab/>
        <w:t xml:space="preserve">                     </w:t>
      </w: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5C7989BF" w14:textId="55627664" w:rsidR="00AB4B63" w:rsidRPr="00AB4B63" w:rsidRDefault="00AB4B63" w:rsidP="00AB4B63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kern w:val="0"/>
          <w:sz w:val="28"/>
          <w:szCs w:val="28"/>
          <w:lang w:val="be-BY" w:eastAsia="ru-RU"/>
          <w14:ligatures w14:val="none"/>
        </w:rPr>
      </w:pPr>
      <w:r w:rsidRPr="00AB4B63">
        <w:rPr>
          <w:rFonts w:ascii="Times New Roman" w:eastAsia="MS Mincho" w:hAnsi="Times New Roman" w:cs="Times New Roman"/>
          <w:bCs/>
          <w:spacing w:val="-2"/>
          <w:kern w:val="0"/>
          <w:sz w:val="28"/>
          <w:szCs w:val="28"/>
          <w:lang w:val="be-BY" w:eastAsia="ru-RU"/>
          <w14:ligatures w14:val="none"/>
        </w:rPr>
        <w:t>1</w:t>
      </w:r>
      <w:r>
        <w:rPr>
          <w:rFonts w:ascii="Times New Roman" w:eastAsia="MS Mincho" w:hAnsi="Times New Roman" w:cs="Times New Roman"/>
          <w:bCs/>
          <w:spacing w:val="-2"/>
          <w:kern w:val="0"/>
          <w:sz w:val="28"/>
          <w:szCs w:val="28"/>
          <w:lang w:val="be-BY" w:eastAsia="ru-RU"/>
          <w14:ligatures w14:val="none"/>
        </w:rPr>
        <w:t>7</w:t>
      </w:r>
      <w:r w:rsidRPr="00AB4B63">
        <w:rPr>
          <w:rFonts w:ascii="Times New Roman" w:eastAsia="MS Mincho" w:hAnsi="Times New Roman" w:cs="Times New Roman"/>
          <w:bCs/>
          <w:spacing w:val="-2"/>
          <w:kern w:val="0"/>
          <w:sz w:val="28"/>
          <w:szCs w:val="28"/>
          <w:lang w:val="be-BY" w:eastAsia="ru-RU"/>
          <w14:ligatures w14:val="none"/>
        </w:rPr>
        <w:t xml:space="preserve">  март  2026 йыл</w:t>
      </w:r>
      <w:r w:rsidRPr="00AB4B63">
        <w:rPr>
          <w:rFonts w:ascii="Times New Roman" w:eastAsia="MS Mincho" w:hAnsi="Times New Roman" w:cs="Times New Roman"/>
          <w:bCs/>
          <w:spacing w:val="-2"/>
          <w:kern w:val="0"/>
          <w:sz w:val="28"/>
          <w:szCs w:val="28"/>
          <w:lang w:val="be-BY" w:eastAsia="ru-RU"/>
          <w14:ligatures w14:val="none"/>
        </w:rPr>
        <w:tab/>
        <w:t xml:space="preserve">    </w:t>
      </w:r>
      <w:r w:rsidRPr="00AB4B63">
        <w:rPr>
          <w:rFonts w:ascii="Times New Roman" w:eastAsia="MS Mincho" w:hAnsi="Times New Roman" w:cs="Times New Roman"/>
          <w:bCs/>
          <w:spacing w:val="-2"/>
          <w:kern w:val="0"/>
          <w:sz w:val="28"/>
          <w:szCs w:val="28"/>
          <w:lang w:val="be-BY" w:eastAsia="ru-RU"/>
          <w14:ligatures w14:val="none"/>
        </w:rPr>
        <w:tab/>
        <w:t xml:space="preserve">  № 1</w:t>
      </w:r>
      <w:r>
        <w:rPr>
          <w:rFonts w:ascii="Times New Roman" w:eastAsia="MS Mincho" w:hAnsi="Times New Roman" w:cs="Times New Roman"/>
          <w:bCs/>
          <w:spacing w:val="-2"/>
          <w:kern w:val="0"/>
          <w:sz w:val="28"/>
          <w:szCs w:val="28"/>
          <w:lang w:val="be-BY" w:eastAsia="ru-RU"/>
          <w14:ligatures w14:val="none"/>
        </w:rPr>
        <w:t>9</w:t>
      </w:r>
      <w:r w:rsidRPr="00AB4B63">
        <w:rPr>
          <w:rFonts w:ascii="Times New Roman" w:eastAsia="MS Mincho" w:hAnsi="Times New Roman" w:cs="Times New Roman"/>
          <w:bCs/>
          <w:spacing w:val="-2"/>
          <w:kern w:val="0"/>
          <w:sz w:val="28"/>
          <w:szCs w:val="28"/>
          <w:lang w:val="be-BY" w:eastAsia="ru-RU"/>
          <w14:ligatures w14:val="none"/>
        </w:rPr>
        <w:tab/>
        <w:t xml:space="preserve">            1</w:t>
      </w:r>
      <w:r>
        <w:rPr>
          <w:rFonts w:ascii="Times New Roman" w:eastAsia="MS Mincho" w:hAnsi="Times New Roman" w:cs="Times New Roman"/>
          <w:bCs/>
          <w:spacing w:val="-2"/>
          <w:kern w:val="0"/>
          <w:sz w:val="28"/>
          <w:szCs w:val="28"/>
          <w:lang w:val="be-BY" w:eastAsia="ru-RU"/>
          <w14:ligatures w14:val="none"/>
        </w:rPr>
        <w:t>7</w:t>
      </w:r>
      <w:r w:rsidRPr="00AB4B63">
        <w:rPr>
          <w:rFonts w:ascii="Times New Roman" w:eastAsia="MS Mincho" w:hAnsi="Times New Roman" w:cs="Times New Roman"/>
          <w:bCs/>
          <w:spacing w:val="-2"/>
          <w:kern w:val="0"/>
          <w:sz w:val="28"/>
          <w:szCs w:val="28"/>
          <w:lang w:val="be-BY" w:eastAsia="ru-RU"/>
          <w14:ligatures w14:val="none"/>
        </w:rPr>
        <w:t xml:space="preserve">  марта  2026 года</w:t>
      </w:r>
    </w:p>
    <w:p w14:paraId="3DA63C21" w14:textId="77777777" w:rsidR="00AB4B63" w:rsidRPr="00AB4B63" w:rsidRDefault="00AB4B63" w:rsidP="00AB4B63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5D8C5D" w14:textId="77777777" w:rsidR="00AB4B63" w:rsidRPr="00AB4B63" w:rsidRDefault="00AB4B63" w:rsidP="00AB4B63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</w:t>
      </w:r>
      <w:r w:rsidRPr="00AB4B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О присвоении адреса </w:t>
      </w:r>
    </w:p>
    <w:p w14:paraId="78DEA579" w14:textId="77777777" w:rsidR="00AB4B63" w:rsidRPr="00AB4B63" w:rsidRDefault="00AB4B63" w:rsidP="00AB4B63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07EFD0F" w14:textId="77777777" w:rsidR="00AB4B63" w:rsidRPr="00AB4B63" w:rsidRDefault="00AB4B63" w:rsidP="00AB4B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AB4B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ПОСТАНОВЛЯЮ:</w:t>
      </w:r>
    </w:p>
    <w:p w14:paraId="72BEE3B7" w14:textId="77777777" w:rsidR="00AB4B63" w:rsidRPr="00AB4B63" w:rsidRDefault="00AB4B63" w:rsidP="00AB4B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032D752" w14:textId="77777777" w:rsidR="00AB4B63" w:rsidRPr="00AB4B63" w:rsidRDefault="00AB4B63" w:rsidP="00AB4B63">
      <w:pPr>
        <w:tabs>
          <w:tab w:val="left" w:pos="98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Присвоить следующие адреса:</w:t>
      </w:r>
    </w:p>
    <w:p w14:paraId="597B37BC" w14:textId="485F2AE2" w:rsidR="00AB4B63" w:rsidRPr="00AB4B63" w:rsidRDefault="00AB4B63" w:rsidP="00AB4B63">
      <w:pPr>
        <w:tabs>
          <w:tab w:val="left" w:pos="900"/>
        </w:tabs>
        <w:spacing w:after="0" w:line="276" w:lineRule="auto"/>
        <w:ind w:left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Земельному участку с кадастровым номером 02:04:060</w:t>
      </w: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647</w:t>
      </w: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присвоить адрес: Российская Федерация, Республика Башкортостан, Аскинский муниципальный район, сельское </w:t>
      </w:r>
      <w:proofErr w:type="gramStart"/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поселение  Казачинский</w:t>
      </w:r>
      <w:proofErr w:type="gramEnd"/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сельсовет, </w:t>
      </w: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село Старые </w:t>
      </w:r>
      <w:proofErr w:type="spellStart"/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Казанчи</w:t>
      </w:r>
      <w:proofErr w:type="spellEnd"/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улица Школьная, земельный участок </w:t>
      </w: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 д</w:t>
      </w:r>
    </w:p>
    <w:p w14:paraId="6716040E" w14:textId="77777777" w:rsidR="00AB4B63" w:rsidRPr="00AB4B63" w:rsidRDefault="00AB4B63" w:rsidP="00AB4B63">
      <w:pPr>
        <w:tabs>
          <w:tab w:val="left" w:pos="900"/>
        </w:tabs>
        <w:spacing w:after="0" w:line="276" w:lineRule="auto"/>
        <w:ind w:left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A68858" w14:textId="77777777" w:rsidR="00AB4B63" w:rsidRPr="00AB4B63" w:rsidRDefault="00AB4B63" w:rsidP="00AB4B63">
      <w:pPr>
        <w:tabs>
          <w:tab w:val="left" w:pos="900"/>
        </w:tabs>
        <w:spacing w:after="0" w:line="276" w:lineRule="auto"/>
        <w:ind w:left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2. Разместить сведения об адресах объектов адресации в Государственном адресном реестре.</w:t>
      </w:r>
    </w:p>
    <w:p w14:paraId="59C96A17" w14:textId="77777777" w:rsidR="00AB4B63" w:rsidRPr="00AB4B63" w:rsidRDefault="00AB4B63" w:rsidP="00AB4B63">
      <w:pPr>
        <w:tabs>
          <w:tab w:val="left" w:pos="98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EF7D132" w14:textId="77777777" w:rsidR="00AB4B63" w:rsidRPr="00AB4B63" w:rsidRDefault="00AB4B63" w:rsidP="00AB4B63">
      <w:pPr>
        <w:tabs>
          <w:tab w:val="left" w:pos="98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3. Контроль за исполнением настоящего Постановления оставляю за собой.</w:t>
      </w:r>
    </w:p>
    <w:p w14:paraId="242120AA" w14:textId="77777777" w:rsidR="00AB4B63" w:rsidRPr="00AB4B63" w:rsidRDefault="00AB4B63" w:rsidP="00AB4B63">
      <w:pPr>
        <w:tabs>
          <w:tab w:val="left" w:pos="98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EEE7C3" w14:textId="77777777" w:rsidR="00AB4B63" w:rsidRPr="00AB4B63" w:rsidRDefault="00AB4B63" w:rsidP="00AB4B63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3DDAB0" w14:textId="77777777" w:rsidR="00AB4B63" w:rsidRPr="00AB4B63" w:rsidRDefault="00AB4B63" w:rsidP="00AB4B63">
      <w:pPr>
        <w:tabs>
          <w:tab w:val="left" w:pos="98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proofErr w:type="gramStart"/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 сельского</w:t>
      </w:r>
      <w:proofErr w:type="gramEnd"/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поселения:   </w:t>
      </w:r>
      <w:proofErr w:type="gramEnd"/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</w:t>
      </w:r>
      <w:proofErr w:type="spellStart"/>
      <w:r w:rsidRPr="00AB4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И.Ф.Денисламов</w:t>
      </w:r>
      <w:proofErr w:type="spellEnd"/>
    </w:p>
    <w:p w14:paraId="18AC802B" w14:textId="77777777" w:rsidR="00F65921" w:rsidRDefault="00F65921"/>
    <w:sectPr w:rsidR="00F6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BB"/>
    <w:rsid w:val="00936B01"/>
    <w:rsid w:val="00AB4B63"/>
    <w:rsid w:val="00BD01BB"/>
    <w:rsid w:val="00C4565F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80A0"/>
  <w15:chartTrackingRefBased/>
  <w15:docId w15:val="{0F0391BC-6D4E-42F0-B9C2-FC7CDBFE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1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1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1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1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1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1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1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1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1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1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1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1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0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2</cp:revision>
  <dcterms:created xsi:type="dcterms:W3CDTF">2026-03-17T10:09:00Z</dcterms:created>
  <dcterms:modified xsi:type="dcterms:W3CDTF">2026-03-17T10:11:00Z</dcterms:modified>
</cp:coreProperties>
</file>