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69A1" w14:textId="77777777" w:rsidR="003A2424" w:rsidRDefault="003A2424" w:rsidP="003A242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</w:rPr>
        <w:t>Протокол</w:t>
      </w:r>
    </w:p>
    <w:p w14:paraId="17463B6E" w14:textId="77777777" w:rsidR="003A2424" w:rsidRDefault="003A2424" w:rsidP="003A242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</w:t>
      </w:r>
      <w:proofErr w:type="gramStart"/>
      <w:r>
        <w:rPr>
          <w:rFonts w:ascii="Times New Roman" w:hAnsi="Times New Roman"/>
          <w:b/>
          <w:bCs/>
          <w:sz w:val="24"/>
        </w:rPr>
        <w:t>схода  граждан</w:t>
      </w:r>
      <w:proofErr w:type="gramEnd"/>
    </w:p>
    <w:p w14:paraId="7C629AD6" w14:textId="77777777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</w:p>
    <w:p w14:paraId="6DDB0691" w14:textId="156253F7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24.10.2023 г.                                                 д.Урманкуль                              </w:t>
      </w:r>
    </w:p>
    <w:p w14:paraId="0697C837" w14:textId="77777777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</w:p>
    <w:p w14:paraId="07E889E0" w14:textId="2EB6A72C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Время проведения: </w:t>
      </w:r>
      <w:r>
        <w:rPr>
          <w:rFonts w:ascii="Times New Roman" w:hAnsi="Times New Roman"/>
          <w:bCs/>
          <w:sz w:val="24"/>
        </w:rPr>
        <w:t xml:space="preserve">15-00 часов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</w:t>
      </w:r>
    </w:p>
    <w:p w14:paraId="7EFE0A12" w14:textId="77777777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</w:t>
      </w:r>
    </w:p>
    <w:p w14:paraId="72D5617A" w14:textId="77777777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Председатель собрания: Денисламов И.Ф. -глава сельского поселения.</w:t>
      </w:r>
    </w:p>
    <w:p w14:paraId="7F0978C8" w14:textId="77777777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Секретарь </w:t>
      </w:r>
      <w:proofErr w:type="gramStart"/>
      <w:r>
        <w:rPr>
          <w:rFonts w:ascii="Times New Roman" w:hAnsi="Times New Roman"/>
          <w:b/>
          <w:bCs/>
          <w:sz w:val="24"/>
        </w:rPr>
        <w:t>собрания:  Муфтахтдинова</w:t>
      </w:r>
      <w:proofErr w:type="gramEnd"/>
      <w:r>
        <w:rPr>
          <w:rFonts w:ascii="Times New Roman" w:hAnsi="Times New Roman"/>
          <w:b/>
          <w:bCs/>
          <w:sz w:val="24"/>
        </w:rPr>
        <w:t xml:space="preserve"> Алфида Ансаровна -</w:t>
      </w:r>
      <w:proofErr w:type="gramStart"/>
      <w:r>
        <w:rPr>
          <w:rFonts w:ascii="Times New Roman" w:hAnsi="Times New Roman"/>
          <w:b/>
          <w:bCs/>
          <w:sz w:val="24"/>
        </w:rPr>
        <w:t>управ.делами</w:t>
      </w:r>
      <w:proofErr w:type="gramEnd"/>
      <w:r>
        <w:rPr>
          <w:rFonts w:ascii="Times New Roman" w:hAnsi="Times New Roman"/>
          <w:b/>
          <w:bCs/>
          <w:sz w:val="24"/>
        </w:rPr>
        <w:t>.</w:t>
      </w:r>
    </w:p>
    <w:p w14:paraId="296B8D6A" w14:textId="77777777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</w:p>
    <w:p w14:paraId="1E1CDF9F" w14:textId="2C7821E0" w:rsidR="003A2424" w:rsidRDefault="003A2424" w:rsidP="003A2424">
      <w:pPr>
        <w:jc w:val="both"/>
        <w:rPr>
          <w:rFonts w:ascii="Times New Roman" w:hAnsi="Times New Roman"/>
          <w:bCs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Присутствовали:</w:t>
      </w:r>
      <w:r>
        <w:rPr>
          <w:rFonts w:ascii="Times New Roman" w:hAnsi="Times New Roman"/>
          <w:bCs/>
          <w:sz w:val="24"/>
        </w:rPr>
        <w:t xml:space="preserve">  2</w:t>
      </w:r>
      <w:r w:rsidR="00D726C6">
        <w:rPr>
          <w:rFonts w:ascii="Times New Roman" w:hAnsi="Times New Roman"/>
          <w:bCs/>
          <w:sz w:val="24"/>
        </w:rPr>
        <w:t>0</w:t>
      </w:r>
      <w:proofErr w:type="gramEnd"/>
      <w:r>
        <w:rPr>
          <w:rFonts w:ascii="Times New Roman" w:hAnsi="Times New Roman"/>
          <w:bCs/>
          <w:sz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</w:rPr>
        <w:t>человек.</w:t>
      </w:r>
    </w:p>
    <w:p w14:paraId="54BB8E82" w14:textId="77777777" w:rsidR="003A2424" w:rsidRDefault="003A2424" w:rsidP="003A2424">
      <w:pPr>
        <w:jc w:val="both"/>
        <w:rPr>
          <w:rFonts w:ascii="Times New Roman" w:hAnsi="Times New Roman"/>
          <w:bCs/>
          <w:sz w:val="24"/>
        </w:rPr>
      </w:pPr>
    </w:p>
    <w:p w14:paraId="3A56F076" w14:textId="7C50D0ED" w:rsidR="003A2424" w:rsidRDefault="003A2424" w:rsidP="003A2424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Повестка дня:</w:t>
      </w:r>
    </w:p>
    <w:p w14:paraId="3453B38A" w14:textId="291D6099" w:rsidR="003A2424" w:rsidRPr="00CD5C8E" w:rsidRDefault="003A2424" w:rsidP="00CD5C8E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D5C8E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По соблюдению пожарной безопасности с началом отопительного периода.</w:t>
      </w:r>
    </w:p>
    <w:p w14:paraId="74A2EAFA" w14:textId="748E2C4B" w:rsidR="00CD5C8E" w:rsidRDefault="00CD5C8E" w:rsidP="00CD5C8E">
      <w:pPr>
        <w:pStyle w:val="a4"/>
        <w:numPr>
          <w:ilvl w:val="0"/>
          <w:numId w:val="2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 назначении старосты в д.Урманкуль</w:t>
      </w:r>
    </w:p>
    <w:p w14:paraId="6F85AD1A" w14:textId="17B84B72" w:rsidR="006444EF" w:rsidRPr="00CD5C8E" w:rsidRDefault="006444EF" w:rsidP="00CD5C8E">
      <w:pPr>
        <w:pStyle w:val="a4"/>
        <w:numPr>
          <w:ilvl w:val="0"/>
          <w:numId w:val="2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Встреча с вновь избранным депутатом Совет сельского поселения</w:t>
      </w:r>
      <w:r w:rsidR="00D726C6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Шайхиевым Ф.М.</w:t>
      </w:r>
    </w:p>
    <w:p w14:paraId="19BAA126" w14:textId="712F2348" w:rsidR="003A2424" w:rsidRDefault="003A2424" w:rsidP="003A2424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6444E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 </w:t>
      </w:r>
      <w:r w:rsidR="006444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Разное.</w:t>
      </w:r>
      <w:r>
        <w:rPr>
          <w:rFonts w:ascii="Times New Roman" w:hAnsi="Times New Roman"/>
          <w:bCs/>
          <w:sz w:val="24"/>
        </w:rPr>
        <w:t xml:space="preserve"> </w:t>
      </w:r>
    </w:p>
    <w:p w14:paraId="358BEE6D" w14:textId="77777777" w:rsidR="006444EF" w:rsidRDefault="006444EF" w:rsidP="006444EF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</w:p>
    <w:p w14:paraId="15F8DDB6" w14:textId="6455FEF9" w:rsidR="006444EF" w:rsidRPr="006444EF" w:rsidRDefault="003A2424" w:rsidP="006444EF">
      <w:pPr>
        <w:pStyle w:val="a4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6444EF">
        <w:rPr>
          <w:rFonts w:ascii="Times New Roman" w:hAnsi="Times New Roman"/>
          <w:b/>
          <w:sz w:val="24"/>
        </w:rPr>
        <w:t>Слушали:</w:t>
      </w:r>
      <w:r w:rsidRPr="006444EF">
        <w:rPr>
          <w:rFonts w:ascii="Times New Roman" w:hAnsi="Times New Roman"/>
          <w:bCs/>
          <w:sz w:val="24"/>
        </w:rPr>
        <w:t xml:space="preserve"> Денисламова И.Ф.- главу сельского поселения. </w:t>
      </w:r>
    </w:p>
    <w:p w14:paraId="13B9A55E" w14:textId="77777777" w:rsidR="006444EF" w:rsidRDefault="006444EF" w:rsidP="006444EF">
      <w:pPr>
        <w:pStyle w:val="a4"/>
        <w:tabs>
          <w:tab w:val="left" w:pos="720"/>
        </w:tabs>
        <w:ind w:left="42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t>Готовность дома в отопительный сезон</w:t>
      </w:r>
      <w:r w:rsidRPr="006444EF">
        <w:rPr>
          <w:rFonts w:ascii="Times New Roman" w:hAnsi="Times New Roman"/>
          <w:color w:val="000000"/>
          <w:sz w:val="24"/>
        </w:rPr>
        <w:br/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t>Ежегодно с началом отопительного сезона увеличивается количество бытовых пожаров в жилых домах и квартирах, причинами которых чаще всего являются грубые нарушения правил пожарной безопасности при эксплуатации отопительных систем и установок, печного отопления, перегрузки электросети, а также обычная беспечность.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Государственный комитет Республики Башкортостан по чрезвычайным ситуациям напоминает о необходимости подготовки систем обогрева частных жилых домов в отопительный сезон, а также соблюдении правил пожарной безопасности при их использовании: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проверить дымоход и печь на наличие разрушений. При необходимости поправить кладку, заменить колосники и замазать глиняным раствором трещины;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обязательно прочистить дымоход от скопившейся сажи;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проверить примыкание дымохода к элементам кровельной системы;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отодвинуть мебель от печи на расстояние не меньше одного метра;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напольное покрытие возле топки и зольника покрыть листом железа или выложить кафелем;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проверить работу заслонки на дымоходе и целостность варочной поверхности.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Если вы используете газовый котел для дома: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вызовите специалиста из газовой службы для проведения технического осмотра оборудования;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проверьте работу вентиляционных каналов в помещении, где стоит оборудование;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проверьте систему отопления на заполнение водой. При необходимости долейте воду, чтобы все батареи и трубы прогревались равномерно;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проверьте работу запорных устройств на системе отопления;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— трубы, проходящие вне дома, покрасьте краской.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При использовании электрического отопления в первую очередь внимательно осмотрите кабели и при необходимости сделайте замену. Нельзя использовать провода с нарушенной изоляцией — это прямой путь к самовозгоранию. Вызовите специалиста для технического обслуживания имеющихся в доме электрических обогревателей.</w:t>
      </w:r>
      <w:r w:rsidRPr="006444EF">
        <w:rPr>
          <w:rFonts w:ascii="Times New Roman" w:hAnsi="Times New Roman"/>
          <w:color w:val="000000"/>
          <w:sz w:val="24"/>
          <w:shd w:val="clear" w:color="auto" w:fill="FFFFFF"/>
        </w:rPr>
        <w:br/>
        <w:t>При обнаружении пожара или его признаков, просьба сообщать по номеру 112!</w:t>
      </w:r>
    </w:p>
    <w:p w14:paraId="1637C78E" w14:textId="77777777" w:rsidR="006444EF" w:rsidRDefault="006444EF" w:rsidP="006444EF">
      <w:pPr>
        <w:pStyle w:val="a4"/>
        <w:tabs>
          <w:tab w:val="left" w:pos="720"/>
        </w:tabs>
        <w:ind w:left="42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17149390" w14:textId="5409C783" w:rsidR="003A2424" w:rsidRPr="006444EF" w:rsidRDefault="003A2424" w:rsidP="006444EF">
      <w:pPr>
        <w:pStyle w:val="a4"/>
        <w:tabs>
          <w:tab w:val="left" w:pos="720"/>
        </w:tabs>
        <w:ind w:left="420"/>
        <w:jc w:val="both"/>
        <w:rPr>
          <w:rFonts w:ascii="Times New Roman" w:hAnsi="Times New Roman"/>
          <w:bCs/>
          <w:sz w:val="24"/>
        </w:rPr>
      </w:pPr>
      <w:proofErr w:type="gramStart"/>
      <w:r>
        <w:rPr>
          <w:rFonts w:ascii="Times New Roman" w:hAnsi="Times New Roman"/>
          <w:sz w:val="24"/>
        </w:rPr>
        <w:t>Напомнил  жителям</w:t>
      </w:r>
      <w:proofErr w:type="gramEnd"/>
      <w:r>
        <w:rPr>
          <w:rFonts w:ascii="Times New Roman" w:hAnsi="Times New Roman"/>
          <w:sz w:val="24"/>
        </w:rPr>
        <w:t xml:space="preserve"> о пользе и </w:t>
      </w:r>
      <w:proofErr w:type="gramStart"/>
      <w:r>
        <w:rPr>
          <w:rFonts w:ascii="Times New Roman" w:hAnsi="Times New Roman"/>
          <w:sz w:val="24"/>
        </w:rPr>
        <w:t>обязательной  установки</w:t>
      </w:r>
      <w:proofErr w:type="gramEnd"/>
      <w:r>
        <w:rPr>
          <w:rFonts w:ascii="Times New Roman" w:hAnsi="Times New Roman"/>
          <w:sz w:val="24"/>
        </w:rPr>
        <w:t xml:space="preserve"> пожарных извещателей в целях </w:t>
      </w:r>
      <w:proofErr w:type="gramStart"/>
      <w:r>
        <w:rPr>
          <w:rFonts w:ascii="Times New Roman" w:hAnsi="Times New Roman"/>
          <w:sz w:val="24"/>
        </w:rPr>
        <w:t>безопасности ,</w:t>
      </w:r>
      <w:proofErr w:type="gramEnd"/>
      <w:r>
        <w:rPr>
          <w:rFonts w:ascii="Times New Roman" w:hAnsi="Times New Roman"/>
          <w:sz w:val="24"/>
        </w:rPr>
        <w:t xml:space="preserve">  и о </w:t>
      </w:r>
      <w:proofErr w:type="gramStart"/>
      <w:r>
        <w:rPr>
          <w:rFonts w:ascii="Times New Roman" w:hAnsi="Times New Roman"/>
          <w:sz w:val="24"/>
        </w:rPr>
        <w:t>многих  спасенных</w:t>
      </w:r>
      <w:proofErr w:type="gramEnd"/>
      <w:r>
        <w:rPr>
          <w:rFonts w:ascii="Times New Roman" w:hAnsi="Times New Roman"/>
          <w:sz w:val="24"/>
        </w:rPr>
        <w:t xml:space="preserve"> жизней на </w:t>
      </w:r>
      <w:proofErr w:type="gramStart"/>
      <w:r>
        <w:rPr>
          <w:rFonts w:ascii="Times New Roman" w:hAnsi="Times New Roman"/>
          <w:sz w:val="24"/>
        </w:rPr>
        <w:t>пожаре.(</w:t>
      </w:r>
      <w:proofErr w:type="gramEnd"/>
      <w:r>
        <w:rPr>
          <w:rFonts w:ascii="Times New Roman" w:hAnsi="Times New Roman"/>
          <w:sz w:val="24"/>
        </w:rPr>
        <w:t>на примере).</w:t>
      </w:r>
    </w:p>
    <w:p w14:paraId="0B6DB636" w14:textId="77777777" w:rsidR="003A2424" w:rsidRDefault="003A2424" w:rsidP="003A2424">
      <w:p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Также было отмечено об обязательном страховании жилья.</w:t>
      </w:r>
    </w:p>
    <w:p w14:paraId="0AF3E041" w14:textId="496FCBE4" w:rsidR="003A2424" w:rsidRDefault="003A2424" w:rsidP="003A2424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/>
          <w:bCs/>
          <w:sz w:val="24"/>
        </w:rPr>
        <w:t xml:space="preserve">    Решили: -</w:t>
      </w:r>
      <w:proofErr w:type="gramStart"/>
      <w:r>
        <w:rPr>
          <w:rFonts w:ascii="Times New Roman" w:hAnsi="Times New Roman"/>
          <w:sz w:val="24"/>
        </w:rPr>
        <w:t>Принять  к</w:t>
      </w:r>
      <w:proofErr w:type="gramEnd"/>
      <w:r>
        <w:rPr>
          <w:rFonts w:ascii="Times New Roman" w:hAnsi="Times New Roman"/>
          <w:sz w:val="24"/>
        </w:rPr>
        <w:t xml:space="preserve"> сведению полученную информацию</w:t>
      </w:r>
      <w:r w:rsidR="006444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донести ее до остальных жителей   не присутствующих на сходе.</w:t>
      </w:r>
    </w:p>
    <w:p w14:paraId="54A69124" w14:textId="37AC6127" w:rsidR="003A2424" w:rsidRDefault="003A2424" w:rsidP="006444EF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Активизировать подомовой </w:t>
      </w:r>
      <w:proofErr w:type="gramStart"/>
      <w:r>
        <w:rPr>
          <w:rFonts w:ascii="Times New Roman" w:hAnsi="Times New Roman"/>
          <w:sz w:val="24"/>
        </w:rPr>
        <w:t>обход  с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вручением  памятки</w:t>
      </w:r>
      <w:proofErr w:type="gramEnd"/>
      <w:r>
        <w:rPr>
          <w:rFonts w:ascii="Times New Roman" w:hAnsi="Times New Roman"/>
          <w:sz w:val="24"/>
        </w:rPr>
        <w:t xml:space="preserve"> . </w:t>
      </w:r>
    </w:p>
    <w:p w14:paraId="151AFDC1" w14:textId="6B17F35A" w:rsidR="003A2424" w:rsidRDefault="003A2424" w:rsidP="003A2424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Во всех </w:t>
      </w:r>
      <w:proofErr w:type="gramStart"/>
      <w:r>
        <w:rPr>
          <w:rFonts w:ascii="Times New Roman" w:hAnsi="Times New Roman"/>
          <w:bCs/>
          <w:sz w:val="24"/>
        </w:rPr>
        <w:t>домах  провести</w:t>
      </w:r>
      <w:proofErr w:type="gramEnd"/>
      <w:r>
        <w:rPr>
          <w:rFonts w:ascii="Times New Roman" w:hAnsi="Times New Roman"/>
          <w:bCs/>
          <w:sz w:val="24"/>
        </w:rPr>
        <w:t xml:space="preserve"> противопожарную сигнализацию в целях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</w:rPr>
        <w:t>обеспечения безопасности.</w:t>
      </w:r>
    </w:p>
    <w:p w14:paraId="49B249B1" w14:textId="776AABB2" w:rsidR="003A2424" w:rsidRPr="003A2424" w:rsidRDefault="003A2424" w:rsidP="003A2424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45CAF8E1" w14:textId="415DF3F5" w:rsidR="003A2424" w:rsidRDefault="003A2424" w:rsidP="003A242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Выступил:  </w:t>
      </w:r>
    </w:p>
    <w:p w14:paraId="16BA9B92" w14:textId="77777777" w:rsidR="003A2424" w:rsidRDefault="003A2424" w:rsidP="003A242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b/>
          <w:bCs/>
          <w:sz w:val="24"/>
        </w:rPr>
        <w:t xml:space="preserve">Решили:  </w:t>
      </w:r>
      <w:r>
        <w:rPr>
          <w:rFonts w:ascii="Times New Roman" w:hAnsi="Times New Roman"/>
          <w:sz w:val="24"/>
        </w:rPr>
        <w:t xml:space="preserve"> 1.Выпас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скота  начинать</w:t>
      </w:r>
      <w:proofErr w:type="gramEnd"/>
      <w:r>
        <w:rPr>
          <w:rFonts w:ascii="Times New Roman" w:hAnsi="Times New Roman"/>
          <w:sz w:val="24"/>
        </w:rPr>
        <w:t xml:space="preserve"> с 9 мая 2021 г. так </w:t>
      </w:r>
      <w:proofErr w:type="gramStart"/>
      <w:r>
        <w:rPr>
          <w:rFonts w:ascii="Times New Roman" w:hAnsi="Times New Roman"/>
          <w:sz w:val="24"/>
        </w:rPr>
        <w:t>же ,</w:t>
      </w:r>
      <w:proofErr w:type="gramEnd"/>
      <w:r>
        <w:rPr>
          <w:rFonts w:ascii="Times New Roman" w:hAnsi="Times New Roman"/>
          <w:sz w:val="24"/>
        </w:rPr>
        <w:t xml:space="preserve"> как и в прошлые годы поочередно 1 </w:t>
      </w:r>
      <w:proofErr w:type="gramStart"/>
      <w:r>
        <w:rPr>
          <w:rFonts w:ascii="Times New Roman" w:hAnsi="Times New Roman"/>
          <w:sz w:val="24"/>
        </w:rPr>
        <w:t>голова  КРС</w:t>
      </w:r>
      <w:proofErr w:type="gramEnd"/>
      <w:r>
        <w:rPr>
          <w:rFonts w:ascii="Times New Roman" w:hAnsi="Times New Roman"/>
          <w:sz w:val="24"/>
        </w:rPr>
        <w:t xml:space="preserve"> -1 день. (до установки электропастуха</w:t>
      </w:r>
      <w:proofErr w:type="gramStart"/>
      <w:r>
        <w:rPr>
          <w:rFonts w:ascii="Times New Roman" w:hAnsi="Times New Roman"/>
          <w:sz w:val="24"/>
        </w:rPr>
        <w:t>)</w:t>
      </w:r>
      <w:proofErr w:type="gramEnd"/>
      <w:r>
        <w:rPr>
          <w:rFonts w:ascii="Times New Roman" w:hAnsi="Times New Roman"/>
          <w:sz w:val="24"/>
        </w:rPr>
        <w:t xml:space="preserve"> Соблюдать </w:t>
      </w:r>
      <w:proofErr w:type="gramStart"/>
      <w:r>
        <w:rPr>
          <w:rFonts w:ascii="Times New Roman" w:hAnsi="Times New Roman"/>
          <w:sz w:val="24"/>
        </w:rPr>
        <w:t>режим  с</w:t>
      </w:r>
      <w:proofErr w:type="gramEnd"/>
      <w:r>
        <w:rPr>
          <w:rFonts w:ascii="Times New Roman" w:hAnsi="Times New Roman"/>
          <w:sz w:val="24"/>
        </w:rPr>
        <w:t xml:space="preserve"> 7 часов утра до 20-00 вечера.</w:t>
      </w:r>
    </w:p>
    <w:p w14:paraId="0FEEDCA0" w14:textId="77777777" w:rsidR="003A2424" w:rsidRDefault="003A2424" w:rsidP="003A24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Тех </w:t>
      </w:r>
      <w:proofErr w:type="gramStart"/>
      <w:r>
        <w:rPr>
          <w:rFonts w:ascii="Times New Roman" w:hAnsi="Times New Roman"/>
          <w:sz w:val="24"/>
        </w:rPr>
        <w:t>граждан ,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которые  преднамеренно</w:t>
      </w:r>
      <w:proofErr w:type="gramEnd"/>
      <w:r>
        <w:rPr>
          <w:rFonts w:ascii="Times New Roman" w:hAnsi="Times New Roman"/>
          <w:sz w:val="24"/>
        </w:rPr>
        <w:t xml:space="preserve"> не пасут скот, вследствие которого допускается вольный выпас и </w:t>
      </w:r>
      <w:proofErr w:type="gramStart"/>
      <w:r>
        <w:rPr>
          <w:rFonts w:ascii="Times New Roman" w:hAnsi="Times New Roman"/>
          <w:sz w:val="24"/>
        </w:rPr>
        <w:t>безнадзорность ,считать</w:t>
      </w:r>
      <w:proofErr w:type="gramEnd"/>
      <w:r>
        <w:rPr>
          <w:rFonts w:ascii="Times New Roman" w:hAnsi="Times New Roman"/>
          <w:sz w:val="24"/>
        </w:rPr>
        <w:t xml:space="preserve"> нарушителями требований по пастьбе и содержанию с\х животных и привлечь к административной ответственности. </w:t>
      </w:r>
    </w:p>
    <w:p w14:paraId="59929C86" w14:textId="77777777" w:rsidR="003A2424" w:rsidRDefault="003A2424" w:rsidP="003A242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gramStart"/>
      <w:r>
        <w:rPr>
          <w:rFonts w:ascii="Times New Roman" w:hAnsi="Times New Roman"/>
          <w:sz w:val="24"/>
        </w:rPr>
        <w:t>Собрать  деньги</w:t>
      </w:r>
      <w:proofErr w:type="gramEnd"/>
      <w:r>
        <w:rPr>
          <w:rFonts w:ascii="Times New Roman" w:hAnsi="Times New Roman"/>
          <w:sz w:val="24"/>
        </w:rPr>
        <w:t xml:space="preserve"> 1,500 </w:t>
      </w:r>
      <w:proofErr w:type="gramStart"/>
      <w:r>
        <w:rPr>
          <w:rFonts w:ascii="Times New Roman" w:hAnsi="Times New Roman"/>
          <w:sz w:val="24"/>
        </w:rPr>
        <w:t>руб.с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хозяйства  и</w:t>
      </w:r>
      <w:proofErr w:type="gramEnd"/>
      <w:r>
        <w:rPr>
          <w:rFonts w:ascii="Times New Roman" w:hAnsi="Times New Roman"/>
          <w:sz w:val="24"/>
        </w:rPr>
        <w:t xml:space="preserve"> общими силами купить и установить один электропастух на всю деревню. Ответственным назначить депутата деревни Исламову М.Ф.</w:t>
      </w:r>
    </w:p>
    <w:p w14:paraId="688B9592" w14:textId="77777777" w:rsidR="003A2424" w:rsidRDefault="003A2424" w:rsidP="003A2424">
      <w:pPr>
        <w:rPr>
          <w:rFonts w:ascii="Times New Roman" w:hAnsi="Times New Roman"/>
          <w:sz w:val="24"/>
        </w:rPr>
      </w:pPr>
    </w:p>
    <w:p w14:paraId="4DF5FA86" w14:textId="77777777" w:rsidR="003A2424" w:rsidRDefault="003A2424" w:rsidP="003A24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bCs/>
          <w:color w:val="FF0000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Вопросы,  поступившие</w:t>
      </w:r>
      <w:proofErr w:type="gramEnd"/>
      <w:r>
        <w:rPr>
          <w:rFonts w:ascii="Times New Roman" w:hAnsi="Times New Roman"/>
          <w:b/>
          <w:sz w:val="24"/>
        </w:rPr>
        <w:t xml:space="preserve"> от жителей поселения на собрании граждан</w:t>
      </w:r>
      <w:r>
        <w:rPr>
          <w:rFonts w:ascii="Times New Roman" w:hAnsi="Times New Roman"/>
          <w:sz w:val="24"/>
        </w:rPr>
        <w:t>.</w:t>
      </w:r>
    </w:p>
    <w:p w14:paraId="7098C383" w14:textId="77777777" w:rsidR="003A2424" w:rsidRDefault="003A2424" w:rsidP="003A2424">
      <w:pPr>
        <w:tabs>
          <w:tab w:val="left" w:pos="675"/>
        </w:tabs>
        <w:rPr>
          <w:rFonts w:ascii="Times New Roman" w:hAnsi="Times New Roman"/>
          <w:sz w:val="24"/>
        </w:rPr>
      </w:pPr>
    </w:p>
    <w:p w14:paraId="2F917AD1" w14:textId="25E7597C" w:rsidR="003A2424" w:rsidRDefault="003A2424" w:rsidP="003A2424">
      <w:pPr>
        <w:ind w:left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1.</w:t>
      </w:r>
      <w:r w:rsidR="00C279E1">
        <w:rPr>
          <w:rFonts w:ascii="Times New Roman" w:hAnsi="Times New Roman"/>
          <w:b/>
          <w:bCs/>
          <w:sz w:val="24"/>
        </w:rPr>
        <w:t xml:space="preserve">Выступил </w:t>
      </w:r>
      <w:proofErr w:type="gramStart"/>
      <w:r w:rsidR="00C279E1">
        <w:rPr>
          <w:rFonts w:ascii="Times New Roman" w:hAnsi="Times New Roman"/>
          <w:sz w:val="24"/>
        </w:rPr>
        <w:t>житель</w:t>
      </w:r>
      <w:r>
        <w:rPr>
          <w:rFonts w:ascii="Times New Roman" w:hAnsi="Times New Roman"/>
          <w:sz w:val="24"/>
        </w:rPr>
        <w:t xml:space="preserve">  д.Урманкуль</w:t>
      </w:r>
      <w:proofErr w:type="gramEnd"/>
      <w:r>
        <w:rPr>
          <w:rFonts w:ascii="Times New Roman" w:hAnsi="Times New Roman"/>
          <w:sz w:val="24"/>
        </w:rPr>
        <w:t xml:space="preserve"> Хазиакберов Р.Р. с просьбой от имени всех жителей провести в деревне газопровод. </w:t>
      </w:r>
    </w:p>
    <w:p w14:paraId="7B217213" w14:textId="525DED01" w:rsidR="003A2424" w:rsidRDefault="003A2424" w:rsidP="003A2424">
      <w:pPr>
        <w:ind w:left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C279E1">
        <w:rPr>
          <w:rFonts w:ascii="Times New Roman" w:hAnsi="Times New Roman"/>
          <w:b/>
          <w:bCs/>
          <w:sz w:val="24"/>
        </w:rPr>
        <w:t>Решили</w:t>
      </w:r>
      <w:proofErr w:type="gramStart"/>
      <w:r w:rsidR="00C279E1">
        <w:rPr>
          <w:rFonts w:ascii="Times New Roman" w:hAnsi="Times New Roman"/>
          <w:b/>
          <w:bCs/>
          <w:sz w:val="24"/>
        </w:rPr>
        <w:t xml:space="preserve">: </w:t>
      </w:r>
      <w:r w:rsidR="00C279E1">
        <w:rPr>
          <w:rFonts w:ascii="Times New Roman" w:hAnsi="Times New Roman"/>
          <w:sz w:val="24"/>
        </w:rPr>
        <w:t>Составить</w:t>
      </w:r>
      <w:proofErr w:type="gramEnd"/>
      <w:r>
        <w:rPr>
          <w:rFonts w:ascii="Times New Roman" w:hAnsi="Times New Roman"/>
          <w:sz w:val="24"/>
        </w:rPr>
        <w:t xml:space="preserve"> списки и </w:t>
      </w:r>
      <w:r w:rsidR="00C279E1">
        <w:rPr>
          <w:rFonts w:ascii="Times New Roman" w:hAnsi="Times New Roman"/>
          <w:sz w:val="24"/>
        </w:rPr>
        <w:t>уточнить хозяйства</w:t>
      </w:r>
      <w:r>
        <w:rPr>
          <w:rFonts w:ascii="Times New Roman" w:hAnsi="Times New Roman"/>
          <w:sz w:val="24"/>
        </w:rPr>
        <w:t>, которые хотят провести в своих домах газ, провести опрос и предоставить в администрацию района.</w:t>
      </w:r>
    </w:p>
    <w:p w14:paraId="4D222E0D" w14:textId="77777777" w:rsidR="003A2424" w:rsidRDefault="003A2424" w:rsidP="003A2424">
      <w:pPr>
        <w:tabs>
          <w:tab w:val="left" w:pos="709"/>
        </w:tabs>
        <w:ind w:left="283"/>
        <w:rPr>
          <w:rFonts w:ascii="Times New Roman" w:hAnsi="Times New Roman"/>
          <w:sz w:val="24"/>
        </w:rPr>
      </w:pPr>
    </w:p>
    <w:p w14:paraId="334D78F9" w14:textId="347A0692" w:rsidR="003A2424" w:rsidRDefault="003A2424" w:rsidP="003A2424">
      <w:pPr>
        <w:pStyle w:val="a4"/>
        <w:numPr>
          <w:ilvl w:val="0"/>
          <w:numId w:val="1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Выступил   </w:t>
      </w:r>
      <w:r>
        <w:rPr>
          <w:rFonts w:ascii="Times New Roman" w:hAnsi="Times New Roman"/>
          <w:sz w:val="24"/>
        </w:rPr>
        <w:t xml:space="preserve">староста деревни Гайнетдинов </w:t>
      </w:r>
      <w:r w:rsidR="00C279E1">
        <w:rPr>
          <w:rFonts w:ascii="Times New Roman" w:hAnsi="Times New Roman"/>
          <w:sz w:val="24"/>
        </w:rPr>
        <w:t>М.Т., просил</w:t>
      </w:r>
      <w:r>
        <w:rPr>
          <w:rFonts w:ascii="Times New Roman" w:hAnsi="Times New Roman"/>
          <w:sz w:val="24"/>
        </w:rPr>
        <w:t xml:space="preserve"> о дополнительном освещении улиц на 6 точках.</w:t>
      </w:r>
    </w:p>
    <w:p w14:paraId="3E26B08A" w14:textId="77777777" w:rsidR="003A2424" w:rsidRDefault="003A2424" w:rsidP="003A2424">
      <w:pPr>
        <w:pStyle w:val="a3"/>
        <w:ind w:left="502"/>
      </w:pPr>
      <w:proofErr w:type="gramStart"/>
      <w:r>
        <w:rPr>
          <w:b/>
          <w:bCs/>
        </w:rPr>
        <w:t>Решили :</w:t>
      </w:r>
      <w:proofErr w:type="gramEnd"/>
      <w:r>
        <w:t xml:space="preserve"> принять к сведению вопрос.</w:t>
      </w:r>
    </w:p>
    <w:p w14:paraId="6D4F6DEE" w14:textId="77777777" w:rsidR="003A2424" w:rsidRDefault="003A2424" w:rsidP="003A2424">
      <w:pPr>
        <w:pStyle w:val="a3"/>
      </w:pPr>
    </w:p>
    <w:p w14:paraId="1B392E76" w14:textId="77777777" w:rsidR="003A2424" w:rsidRDefault="003A2424" w:rsidP="003A2424">
      <w:pPr>
        <w:pStyle w:val="a3"/>
        <w:numPr>
          <w:ilvl w:val="0"/>
          <w:numId w:val="1"/>
        </w:numPr>
        <w:rPr>
          <w:color w:val="FF0000"/>
        </w:rPr>
      </w:pPr>
      <w:r>
        <w:t xml:space="preserve"> </w:t>
      </w:r>
      <w:r>
        <w:rPr>
          <w:b/>
          <w:bCs/>
        </w:rPr>
        <w:t>Выступил</w:t>
      </w:r>
      <w:r>
        <w:t xml:space="preserve"> Мустафин Р.Ф. с вопросом о ремонте родника в д.Урманкуль.</w:t>
      </w:r>
    </w:p>
    <w:p w14:paraId="7BB82707" w14:textId="61D5DAB8" w:rsidR="003A2424" w:rsidRDefault="003A2424" w:rsidP="003A2424">
      <w:pPr>
        <w:pStyle w:val="a3"/>
        <w:ind w:left="502"/>
      </w:pPr>
      <w:r>
        <w:rPr>
          <w:b/>
          <w:bCs/>
        </w:rPr>
        <w:t xml:space="preserve"> </w:t>
      </w:r>
      <w:r w:rsidR="00C279E1">
        <w:rPr>
          <w:b/>
          <w:bCs/>
        </w:rPr>
        <w:t>Решили:</w:t>
      </w:r>
      <w:r>
        <w:rPr>
          <w:b/>
          <w:bCs/>
        </w:rPr>
        <w:t xml:space="preserve"> </w:t>
      </w:r>
      <w:r>
        <w:t xml:space="preserve">для </w:t>
      </w:r>
      <w:r w:rsidR="00C279E1">
        <w:t>ремонта</w:t>
      </w:r>
      <w:r w:rsidR="00C279E1">
        <w:rPr>
          <w:b/>
          <w:bCs/>
        </w:rPr>
        <w:t xml:space="preserve"> родника</w:t>
      </w:r>
      <w:r w:rsidR="00C279E1">
        <w:t xml:space="preserve"> собрать</w:t>
      </w:r>
      <w:r>
        <w:t xml:space="preserve"> денежные средства по 1000 руб. с каждого хозяйства. Назначить </w:t>
      </w:r>
      <w:r w:rsidR="00C279E1">
        <w:t>ответственным Исламову</w:t>
      </w:r>
      <w:r>
        <w:t xml:space="preserve"> М.Ф.</w:t>
      </w:r>
    </w:p>
    <w:p w14:paraId="62BE204A" w14:textId="1262EBD9" w:rsidR="003A2424" w:rsidRDefault="003A2424" w:rsidP="003A2424">
      <w:pPr>
        <w:pStyle w:val="a3"/>
        <w:numPr>
          <w:ilvl w:val="0"/>
          <w:numId w:val="1"/>
        </w:numPr>
      </w:pPr>
      <w:r>
        <w:t xml:space="preserve"> Перед магазином «Танып» </w:t>
      </w:r>
      <w:r w:rsidR="00C279E1">
        <w:t>проложить трубу</w:t>
      </w:r>
      <w:r>
        <w:t xml:space="preserve"> для течения талой воды.</w:t>
      </w:r>
    </w:p>
    <w:p w14:paraId="32E9B4B0" w14:textId="2C0314E9" w:rsidR="003A2424" w:rsidRDefault="003A2424" w:rsidP="003A2424">
      <w:pPr>
        <w:pStyle w:val="a3"/>
        <w:ind w:left="502"/>
      </w:pPr>
      <w:r>
        <w:t xml:space="preserve"> </w:t>
      </w:r>
      <w:r w:rsidR="00C279E1">
        <w:t>Решили:</w:t>
      </w:r>
      <w:r>
        <w:t xml:space="preserve"> просить об оказании </w:t>
      </w:r>
      <w:r w:rsidR="00C279E1">
        <w:t>помощи главу КФХ</w:t>
      </w:r>
      <w:r>
        <w:t xml:space="preserve"> Валиева С.Т.</w:t>
      </w:r>
    </w:p>
    <w:p w14:paraId="4AC59CCD" w14:textId="77777777" w:rsidR="003A2424" w:rsidRDefault="003A2424" w:rsidP="003A2424">
      <w:pPr>
        <w:pStyle w:val="a3"/>
        <w:ind w:left="502"/>
        <w:rPr>
          <w:color w:val="FF0000"/>
        </w:rPr>
      </w:pPr>
    </w:p>
    <w:p w14:paraId="1A1D4EA6" w14:textId="55E00165" w:rsidR="003A2424" w:rsidRDefault="00C279E1" w:rsidP="003A2424">
      <w:pPr>
        <w:pStyle w:val="a3"/>
        <w:ind w:left="285"/>
      </w:pPr>
      <w:r>
        <w:t>Глава сельского</w:t>
      </w:r>
      <w:r w:rsidR="003A2424">
        <w:t xml:space="preserve"> поселения                                          Денисламов И.Ф. </w:t>
      </w:r>
    </w:p>
    <w:p w14:paraId="715EF88A" w14:textId="77777777" w:rsidR="003A2424" w:rsidRDefault="003A2424" w:rsidP="003A2424">
      <w:pPr>
        <w:pStyle w:val="a3"/>
        <w:ind w:left="285"/>
      </w:pPr>
    </w:p>
    <w:p w14:paraId="6371B5D9" w14:textId="29B5F80B" w:rsidR="003A2424" w:rsidRDefault="00C279E1" w:rsidP="003A2424">
      <w:pPr>
        <w:pStyle w:val="a3"/>
        <w:ind w:left="285"/>
      </w:pPr>
      <w:proofErr w:type="gramStart"/>
      <w:r>
        <w:t>Секретарь:</w:t>
      </w:r>
      <w:r w:rsidR="003A2424">
        <w:t xml:space="preserve">   </w:t>
      </w:r>
      <w:proofErr w:type="gramEnd"/>
      <w:r w:rsidR="003A2424">
        <w:t xml:space="preserve">                                                  Муфтахтдинова А.А.</w:t>
      </w:r>
    </w:p>
    <w:p w14:paraId="1C5A3F71" w14:textId="77777777" w:rsidR="003A2424" w:rsidRDefault="003A2424" w:rsidP="003A2424">
      <w:p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47CBE32" w14:textId="77777777" w:rsidR="00451BE7" w:rsidRDefault="00451BE7"/>
    <w:sectPr w:rsidR="004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A44"/>
    <w:multiLevelType w:val="hybridMultilevel"/>
    <w:tmpl w:val="C2220B00"/>
    <w:lvl w:ilvl="0" w:tplc="C1685B9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F062962"/>
    <w:multiLevelType w:val="hybridMultilevel"/>
    <w:tmpl w:val="F31C1EEA"/>
    <w:lvl w:ilvl="0" w:tplc="57C473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35E6DA6"/>
    <w:multiLevelType w:val="hybridMultilevel"/>
    <w:tmpl w:val="BBF8AD12"/>
    <w:lvl w:ilvl="0" w:tplc="08108B1E">
      <w:start w:val="2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D56534E"/>
    <w:multiLevelType w:val="hybridMultilevel"/>
    <w:tmpl w:val="5D120C7A"/>
    <w:lvl w:ilvl="0" w:tplc="15B044D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669222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8930">
    <w:abstractNumId w:val="3"/>
  </w:num>
  <w:num w:numId="3" w16cid:durableId="1474371526">
    <w:abstractNumId w:val="1"/>
  </w:num>
  <w:num w:numId="4" w16cid:durableId="47888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A"/>
    <w:rsid w:val="00017AC7"/>
    <w:rsid w:val="003A2424"/>
    <w:rsid w:val="00451BE7"/>
    <w:rsid w:val="006444EF"/>
    <w:rsid w:val="009873BA"/>
    <w:rsid w:val="00C279E1"/>
    <w:rsid w:val="00CD5C8E"/>
    <w:rsid w:val="00D7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2D6D"/>
  <w15:chartTrackingRefBased/>
  <w15:docId w15:val="{F5C658C0-91FE-4561-8815-79364B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2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0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424"/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3A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Zinira</cp:lastModifiedBy>
  <cp:revision>9</cp:revision>
  <dcterms:created xsi:type="dcterms:W3CDTF">2023-10-25T10:40:00Z</dcterms:created>
  <dcterms:modified xsi:type="dcterms:W3CDTF">2026-06-11T09:25:00Z</dcterms:modified>
</cp:coreProperties>
</file>