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CA7" w:rsidRDefault="00455CA7">
      <w:pPr>
        <w:widowControl w:val="0"/>
        <w:autoSpaceDE w:val="0"/>
        <w:autoSpaceDN w:val="0"/>
        <w:adjustRightInd w:val="0"/>
        <w:ind w:firstLine="540"/>
        <w:jc w:val="both"/>
        <w:outlineLvl w:val="0"/>
        <w:rPr>
          <w:rFonts w:ascii="Times New Roman" w:hAnsi="Times New Roman"/>
          <w:b/>
          <w:sz w:val="24"/>
          <w:u w:val="single"/>
        </w:rPr>
      </w:pPr>
      <w:r w:rsidRPr="00E66A80">
        <w:rPr>
          <w:rFonts w:ascii="Times New Roman" w:hAnsi="Times New Roman"/>
          <w:b/>
          <w:sz w:val="24"/>
          <w:u w:val="single"/>
        </w:rPr>
        <w:t>Перечень ш</w:t>
      </w:r>
      <w:r>
        <w:rPr>
          <w:rFonts w:ascii="Times New Roman" w:hAnsi="Times New Roman"/>
          <w:b/>
          <w:sz w:val="24"/>
          <w:u w:val="single"/>
        </w:rPr>
        <w:t>т</w:t>
      </w:r>
      <w:r w:rsidRPr="00E66A80">
        <w:rPr>
          <w:rFonts w:ascii="Times New Roman" w:hAnsi="Times New Roman"/>
          <w:b/>
          <w:sz w:val="24"/>
          <w:u w:val="single"/>
        </w:rPr>
        <w:t>рафов</w:t>
      </w:r>
      <w:r>
        <w:rPr>
          <w:rFonts w:ascii="Times New Roman" w:hAnsi="Times New Roman"/>
          <w:b/>
          <w:sz w:val="24"/>
          <w:u w:val="single"/>
        </w:rPr>
        <w:t xml:space="preserve">  </w:t>
      </w:r>
      <w:r w:rsidRPr="00E66A80">
        <w:rPr>
          <w:rFonts w:ascii="Times New Roman" w:hAnsi="Times New Roman"/>
          <w:b/>
          <w:sz w:val="24"/>
        </w:rPr>
        <w:t xml:space="preserve">                                                                         </w:t>
      </w:r>
      <w:r>
        <w:rPr>
          <w:rFonts w:ascii="Times New Roman" w:hAnsi="Times New Roman"/>
          <w:b/>
          <w:sz w:val="24"/>
        </w:rPr>
        <w:t xml:space="preserve">      </w:t>
      </w:r>
      <w:r w:rsidRPr="00E66A80">
        <w:rPr>
          <w:rFonts w:ascii="Times New Roman" w:hAnsi="Times New Roman"/>
          <w:b/>
          <w:sz w:val="24"/>
        </w:rPr>
        <w:t xml:space="preserve">   </w:t>
      </w:r>
      <w:r>
        <w:rPr>
          <w:rFonts w:ascii="Times New Roman" w:hAnsi="Times New Roman"/>
          <w:b/>
          <w:sz w:val="24"/>
          <w:u w:val="single"/>
        </w:rPr>
        <w:t xml:space="preserve">   для глав СП</w:t>
      </w:r>
    </w:p>
    <w:p w:rsidR="00455CA7" w:rsidRPr="00E66A80" w:rsidRDefault="00455CA7">
      <w:pPr>
        <w:widowControl w:val="0"/>
        <w:autoSpaceDE w:val="0"/>
        <w:autoSpaceDN w:val="0"/>
        <w:adjustRightInd w:val="0"/>
        <w:ind w:firstLine="540"/>
        <w:jc w:val="both"/>
        <w:outlineLvl w:val="0"/>
        <w:rPr>
          <w:rFonts w:ascii="Times New Roman" w:hAnsi="Times New Roman"/>
          <w:b/>
          <w:sz w:val="24"/>
          <w:u w:val="single"/>
        </w:rPr>
      </w:pPr>
    </w:p>
    <w:p w:rsidR="00455CA7" w:rsidRPr="00586B0C" w:rsidRDefault="00455CA7">
      <w:pPr>
        <w:widowControl w:val="0"/>
        <w:autoSpaceDE w:val="0"/>
        <w:autoSpaceDN w:val="0"/>
        <w:adjustRightInd w:val="0"/>
        <w:ind w:firstLine="540"/>
        <w:jc w:val="both"/>
        <w:outlineLvl w:val="0"/>
        <w:rPr>
          <w:rFonts w:ascii="Times New Roman" w:hAnsi="Times New Roman"/>
          <w:b/>
          <w:sz w:val="24"/>
        </w:rPr>
      </w:pPr>
      <w:r w:rsidRPr="00586B0C">
        <w:rPr>
          <w:rFonts w:ascii="Times New Roman" w:hAnsi="Times New Roman"/>
          <w:b/>
          <w:sz w:val="24"/>
        </w:rPr>
        <w:t>Статья 14.2. Административные комиссии</w:t>
      </w:r>
    </w:p>
    <w:p w:rsidR="00455CA7" w:rsidRPr="00586B0C" w:rsidRDefault="00455CA7">
      <w:pPr>
        <w:widowControl w:val="0"/>
        <w:autoSpaceDE w:val="0"/>
        <w:autoSpaceDN w:val="0"/>
        <w:adjustRightInd w:val="0"/>
        <w:ind w:firstLine="540"/>
        <w:jc w:val="both"/>
        <w:rPr>
          <w:rFonts w:ascii="Times New Roman" w:hAnsi="Times New Roman"/>
          <w:b/>
          <w:sz w:val="24"/>
        </w:rPr>
      </w:pP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 xml:space="preserve">Административные комиссии рассматривают дела об административных правонарушениях, предусмотренных </w:t>
      </w:r>
      <w:hyperlink r:id="rId4" w:history="1">
        <w:r w:rsidRPr="00586B0C">
          <w:rPr>
            <w:rFonts w:ascii="Times New Roman" w:hAnsi="Times New Roman"/>
            <w:b/>
            <w:color w:val="0000FF"/>
            <w:sz w:val="24"/>
          </w:rPr>
          <w:t>частями 3</w:t>
        </w:r>
      </w:hyperlink>
      <w:r w:rsidRPr="00586B0C">
        <w:rPr>
          <w:rFonts w:ascii="Times New Roman" w:hAnsi="Times New Roman"/>
          <w:b/>
          <w:sz w:val="24"/>
        </w:rPr>
        <w:t xml:space="preserve">, </w:t>
      </w:r>
      <w:hyperlink r:id="rId5" w:history="1">
        <w:r w:rsidRPr="00586B0C">
          <w:rPr>
            <w:rFonts w:ascii="Times New Roman" w:hAnsi="Times New Roman"/>
            <w:b/>
            <w:color w:val="0000FF"/>
            <w:sz w:val="24"/>
          </w:rPr>
          <w:t>4 статьи 2.3</w:t>
        </w:r>
      </w:hyperlink>
      <w:r w:rsidRPr="00586B0C">
        <w:rPr>
          <w:rFonts w:ascii="Times New Roman" w:hAnsi="Times New Roman"/>
          <w:b/>
          <w:sz w:val="24"/>
        </w:rPr>
        <w:t xml:space="preserve">, </w:t>
      </w:r>
      <w:hyperlink r:id="rId6" w:history="1">
        <w:r w:rsidRPr="00586B0C">
          <w:rPr>
            <w:rFonts w:ascii="Times New Roman" w:hAnsi="Times New Roman"/>
            <w:b/>
            <w:color w:val="0000FF"/>
            <w:sz w:val="24"/>
          </w:rPr>
          <w:t>статьями 3.5</w:t>
        </w:r>
      </w:hyperlink>
      <w:r w:rsidRPr="00586B0C">
        <w:rPr>
          <w:rFonts w:ascii="Times New Roman" w:hAnsi="Times New Roman"/>
          <w:b/>
          <w:sz w:val="24"/>
        </w:rPr>
        <w:t xml:space="preserve">, </w:t>
      </w:r>
      <w:hyperlink r:id="rId7" w:history="1">
        <w:r w:rsidRPr="00586B0C">
          <w:rPr>
            <w:rFonts w:ascii="Times New Roman" w:hAnsi="Times New Roman"/>
            <w:b/>
            <w:color w:val="0000FF"/>
            <w:sz w:val="24"/>
          </w:rPr>
          <w:t>5.2</w:t>
        </w:r>
      </w:hyperlink>
      <w:r w:rsidRPr="00586B0C">
        <w:rPr>
          <w:rFonts w:ascii="Times New Roman" w:hAnsi="Times New Roman"/>
          <w:b/>
          <w:sz w:val="24"/>
        </w:rPr>
        <w:t xml:space="preserve">, </w:t>
      </w:r>
      <w:hyperlink r:id="rId8" w:history="1">
        <w:r w:rsidRPr="00586B0C">
          <w:rPr>
            <w:rFonts w:ascii="Times New Roman" w:hAnsi="Times New Roman"/>
            <w:b/>
            <w:color w:val="0000FF"/>
            <w:sz w:val="24"/>
          </w:rPr>
          <w:t>6.1</w:t>
        </w:r>
      </w:hyperlink>
      <w:r w:rsidRPr="00586B0C">
        <w:rPr>
          <w:rFonts w:ascii="Times New Roman" w:hAnsi="Times New Roman"/>
          <w:b/>
          <w:sz w:val="24"/>
        </w:rPr>
        <w:t xml:space="preserve">, </w:t>
      </w:r>
      <w:hyperlink r:id="rId9" w:history="1">
        <w:r w:rsidRPr="00586B0C">
          <w:rPr>
            <w:rFonts w:ascii="Times New Roman" w:hAnsi="Times New Roman"/>
            <w:b/>
            <w:color w:val="0000FF"/>
            <w:sz w:val="24"/>
          </w:rPr>
          <w:t>6.3</w:t>
        </w:r>
      </w:hyperlink>
      <w:r w:rsidRPr="00586B0C">
        <w:rPr>
          <w:rFonts w:ascii="Times New Roman" w:hAnsi="Times New Roman"/>
          <w:b/>
          <w:sz w:val="24"/>
        </w:rPr>
        <w:t xml:space="preserve">, </w:t>
      </w:r>
      <w:hyperlink r:id="rId10" w:history="1">
        <w:r w:rsidRPr="00586B0C">
          <w:rPr>
            <w:rFonts w:ascii="Times New Roman" w:hAnsi="Times New Roman"/>
            <w:b/>
            <w:color w:val="0000FF"/>
            <w:sz w:val="24"/>
          </w:rPr>
          <w:t>6.5</w:t>
        </w:r>
      </w:hyperlink>
      <w:r w:rsidRPr="00586B0C">
        <w:rPr>
          <w:rFonts w:ascii="Times New Roman" w:hAnsi="Times New Roman"/>
          <w:b/>
          <w:sz w:val="24"/>
        </w:rPr>
        <w:t xml:space="preserve">, </w:t>
      </w:r>
      <w:hyperlink r:id="rId11" w:history="1">
        <w:r w:rsidRPr="00586B0C">
          <w:rPr>
            <w:rFonts w:ascii="Times New Roman" w:hAnsi="Times New Roman"/>
            <w:b/>
            <w:color w:val="0000FF"/>
            <w:sz w:val="24"/>
          </w:rPr>
          <w:t>частью 2 статьи 6.7</w:t>
        </w:r>
      </w:hyperlink>
      <w:r w:rsidRPr="00586B0C">
        <w:rPr>
          <w:rFonts w:ascii="Times New Roman" w:hAnsi="Times New Roman"/>
          <w:b/>
          <w:sz w:val="24"/>
        </w:rPr>
        <w:t xml:space="preserve">, </w:t>
      </w:r>
      <w:hyperlink r:id="rId12" w:history="1">
        <w:r w:rsidRPr="00586B0C">
          <w:rPr>
            <w:rFonts w:ascii="Times New Roman" w:hAnsi="Times New Roman"/>
            <w:b/>
            <w:color w:val="0000FF"/>
            <w:sz w:val="24"/>
          </w:rPr>
          <w:t>частями 3</w:t>
        </w:r>
      </w:hyperlink>
      <w:r w:rsidRPr="00586B0C">
        <w:rPr>
          <w:rFonts w:ascii="Times New Roman" w:hAnsi="Times New Roman"/>
          <w:b/>
          <w:sz w:val="24"/>
        </w:rPr>
        <w:t xml:space="preserve">, </w:t>
      </w:r>
      <w:hyperlink r:id="rId13" w:history="1">
        <w:r w:rsidRPr="00586B0C">
          <w:rPr>
            <w:rFonts w:ascii="Times New Roman" w:hAnsi="Times New Roman"/>
            <w:b/>
            <w:color w:val="0000FF"/>
            <w:sz w:val="24"/>
          </w:rPr>
          <w:t>4 статьи 6.8</w:t>
        </w:r>
      </w:hyperlink>
      <w:r w:rsidRPr="00586B0C">
        <w:rPr>
          <w:rFonts w:ascii="Times New Roman" w:hAnsi="Times New Roman"/>
          <w:b/>
          <w:sz w:val="24"/>
        </w:rPr>
        <w:t xml:space="preserve">, </w:t>
      </w:r>
      <w:hyperlink r:id="rId14" w:history="1">
        <w:r w:rsidRPr="00586B0C">
          <w:rPr>
            <w:rFonts w:ascii="Times New Roman" w:hAnsi="Times New Roman"/>
            <w:b/>
            <w:color w:val="0000FF"/>
            <w:sz w:val="24"/>
          </w:rPr>
          <w:t>частью 2 статьи 6.9</w:t>
        </w:r>
      </w:hyperlink>
      <w:r w:rsidRPr="00586B0C">
        <w:rPr>
          <w:rFonts w:ascii="Times New Roman" w:hAnsi="Times New Roman"/>
          <w:b/>
          <w:sz w:val="24"/>
        </w:rPr>
        <w:t xml:space="preserve">, </w:t>
      </w:r>
      <w:hyperlink r:id="rId15" w:history="1">
        <w:r w:rsidRPr="00586B0C">
          <w:rPr>
            <w:rFonts w:ascii="Times New Roman" w:hAnsi="Times New Roman"/>
            <w:b/>
            <w:color w:val="0000FF"/>
            <w:sz w:val="24"/>
          </w:rPr>
          <w:t>частью 2 статьи 6.10</w:t>
        </w:r>
      </w:hyperlink>
      <w:r w:rsidRPr="00586B0C">
        <w:rPr>
          <w:rFonts w:ascii="Times New Roman" w:hAnsi="Times New Roman"/>
          <w:b/>
          <w:sz w:val="24"/>
        </w:rPr>
        <w:t xml:space="preserve">, </w:t>
      </w:r>
      <w:hyperlink r:id="rId16" w:history="1">
        <w:r w:rsidRPr="00586B0C">
          <w:rPr>
            <w:rFonts w:ascii="Times New Roman" w:hAnsi="Times New Roman"/>
            <w:b/>
            <w:color w:val="0000FF"/>
            <w:sz w:val="24"/>
          </w:rPr>
          <w:t>частью 2 статьи 6.11</w:t>
        </w:r>
      </w:hyperlink>
      <w:r w:rsidRPr="00586B0C">
        <w:rPr>
          <w:rFonts w:ascii="Times New Roman" w:hAnsi="Times New Roman"/>
          <w:b/>
          <w:sz w:val="24"/>
        </w:rPr>
        <w:t xml:space="preserve">, </w:t>
      </w:r>
      <w:hyperlink r:id="rId17" w:history="1">
        <w:r w:rsidRPr="00586B0C">
          <w:rPr>
            <w:rFonts w:ascii="Times New Roman" w:hAnsi="Times New Roman"/>
            <w:b/>
            <w:color w:val="0000FF"/>
            <w:sz w:val="24"/>
          </w:rPr>
          <w:t>статьями 6.12</w:t>
        </w:r>
      </w:hyperlink>
      <w:r w:rsidRPr="00586B0C">
        <w:rPr>
          <w:rFonts w:ascii="Times New Roman" w:hAnsi="Times New Roman"/>
          <w:b/>
          <w:sz w:val="24"/>
        </w:rPr>
        <w:t xml:space="preserve">, </w:t>
      </w:r>
      <w:hyperlink r:id="rId18" w:history="1">
        <w:r w:rsidRPr="00586B0C">
          <w:rPr>
            <w:rFonts w:ascii="Times New Roman" w:hAnsi="Times New Roman"/>
            <w:b/>
            <w:color w:val="0000FF"/>
            <w:sz w:val="24"/>
          </w:rPr>
          <w:t>6.15</w:t>
        </w:r>
      </w:hyperlink>
      <w:r w:rsidRPr="00586B0C">
        <w:rPr>
          <w:rFonts w:ascii="Times New Roman" w:hAnsi="Times New Roman"/>
          <w:b/>
          <w:sz w:val="24"/>
        </w:rPr>
        <w:t xml:space="preserve">, </w:t>
      </w:r>
      <w:hyperlink r:id="rId19" w:history="1">
        <w:r w:rsidRPr="00586B0C">
          <w:rPr>
            <w:rFonts w:ascii="Times New Roman" w:hAnsi="Times New Roman"/>
            <w:b/>
            <w:color w:val="0000FF"/>
            <w:sz w:val="24"/>
          </w:rPr>
          <w:t>6.16</w:t>
        </w:r>
      </w:hyperlink>
      <w:r w:rsidRPr="00586B0C">
        <w:rPr>
          <w:rFonts w:ascii="Times New Roman" w:hAnsi="Times New Roman"/>
          <w:b/>
          <w:sz w:val="24"/>
        </w:rPr>
        <w:t xml:space="preserve">, </w:t>
      </w:r>
      <w:hyperlink r:id="rId20" w:history="1">
        <w:r w:rsidRPr="00586B0C">
          <w:rPr>
            <w:rFonts w:ascii="Times New Roman" w:hAnsi="Times New Roman"/>
            <w:b/>
            <w:color w:val="0000FF"/>
            <w:sz w:val="24"/>
          </w:rPr>
          <w:t>6.17</w:t>
        </w:r>
      </w:hyperlink>
      <w:r w:rsidRPr="00586B0C">
        <w:rPr>
          <w:rFonts w:ascii="Times New Roman" w:hAnsi="Times New Roman"/>
          <w:b/>
          <w:sz w:val="24"/>
        </w:rPr>
        <w:t xml:space="preserve">, </w:t>
      </w:r>
      <w:hyperlink r:id="rId21" w:history="1">
        <w:r w:rsidRPr="00586B0C">
          <w:rPr>
            <w:rFonts w:ascii="Times New Roman" w:hAnsi="Times New Roman"/>
            <w:b/>
            <w:color w:val="0000FF"/>
            <w:sz w:val="24"/>
          </w:rPr>
          <w:t>7.3</w:t>
        </w:r>
      </w:hyperlink>
      <w:r w:rsidRPr="00586B0C">
        <w:rPr>
          <w:rFonts w:ascii="Times New Roman" w:hAnsi="Times New Roman"/>
          <w:b/>
          <w:sz w:val="24"/>
        </w:rPr>
        <w:t xml:space="preserve">, </w:t>
      </w:r>
      <w:hyperlink r:id="rId22" w:history="1">
        <w:r w:rsidRPr="00586B0C">
          <w:rPr>
            <w:rFonts w:ascii="Times New Roman" w:hAnsi="Times New Roman"/>
            <w:b/>
            <w:color w:val="0000FF"/>
            <w:sz w:val="24"/>
          </w:rPr>
          <w:t>8.2</w:t>
        </w:r>
      </w:hyperlink>
      <w:r w:rsidRPr="00586B0C">
        <w:rPr>
          <w:rFonts w:ascii="Times New Roman" w:hAnsi="Times New Roman"/>
          <w:b/>
          <w:sz w:val="24"/>
        </w:rPr>
        <w:t xml:space="preserve">, </w:t>
      </w:r>
      <w:hyperlink r:id="rId23" w:history="1">
        <w:r w:rsidRPr="00586B0C">
          <w:rPr>
            <w:rFonts w:ascii="Times New Roman" w:hAnsi="Times New Roman"/>
            <w:b/>
            <w:color w:val="0000FF"/>
            <w:sz w:val="24"/>
          </w:rPr>
          <w:t>8.3</w:t>
        </w:r>
      </w:hyperlink>
      <w:r w:rsidRPr="00586B0C">
        <w:rPr>
          <w:rFonts w:ascii="Times New Roman" w:hAnsi="Times New Roman"/>
          <w:b/>
          <w:sz w:val="24"/>
        </w:rPr>
        <w:t xml:space="preserve">, </w:t>
      </w:r>
      <w:hyperlink r:id="rId24" w:history="1">
        <w:r w:rsidRPr="00586B0C">
          <w:rPr>
            <w:rFonts w:ascii="Times New Roman" w:hAnsi="Times New Roman"/>
            <w:b/>
            <w:color w:val="0000FF"/>
            <w:sz w:val="24"/>
          </w:rPr>
          <w:t>13.5</w:t>
        </w:r>
      </w:hyperlink>
      <w:r w:rsidRPr="00586B0C">
        <w:rPr>
          <w:rFonts w:ascii="Times New Roman" w:hAnsi="Times New Roman"/>
          <w:b/>
          <w:sz w:val="24"/>
        </w:rPr>
        <w:t xml:space="preserve">, </w:t>
      </w:r>
      <w:hyperlink r:id="rId25" w:history="1">
        <w:r w:rsidRPr="00586B0C">
          <w:rPr>
            <w:rFonts w:ascii="Times New Roman" w:hAnsi="Times New Roman"/>
            <w:b/>
            <w:color w:val="0000FF"/>
            <w:sz w:val="24"/>
          </w:rPr>
          <w:t>13.7</w:t>
        </w:r>
      </w:hyperlink>
      <w:r w:rsidRPr="00586B0C">
        <w:rPr>
          <w:rFonts w:ascii="Times New Roman" w:hAnsi="Times New Roman"/>
          <w:b/>
          <w:sz w:val="24"/>
        </w:rPr>
        <w:t xml:space="preserve">, </w:t>
      </w:r>
      <w:hyperlink r:id="rId26" w:history="1">
        <w:r w:rsidRPr="00586B0C">
          <w:rPr>
            <w:rFonts w:ascii="Times New Roman" w:hAnsi="Times New Roman"/>
            <w:b/>
            <w:color w:val="0000FF"/>
            <w:sz w:val="24"/>
          </w:rPr>
          <w:t>13.8</w:t>
        </w:r>
      </w:hyperlink>
      <w:r w:rsidRPr="00586B0C">
        <w:rPr>
          <w:rFonts w:ascii="Times New Roman" w:hAnsi="Times New Roman"/>
          <w:b/>
          <w:sz w:val="24"/>
        </w:rPr>
        <w:t xml:space="preserve">, </w:t>
      </w:r>
      <w:hyperlink r:id="rId27" w:history="1">
        <w:r w:rsidRPr="00586B0C">
          <w:rPr>
            <w:rFonts w:ascii="Times New Roman" w:hAnsi="Times New Roman"/>
            <w:b/>
            <w:color w:val="0000FF"/>
            <w:sz w:val="24"/>
          </w:rPr>
          <w:t>частями 1</w:t>
        </w:r>
      </w:hyperlink>
      <w:r w:rsidRPr="00586B0C">
        <w:rPr>
          <w:rFonts w:ascii="Times New Roman" w:hAnsi="Times New Roman"/>
          <w:b/>
          <w:sz w:val="24"/>
        </w:rPr>
        <w:t xml:space="preserve">, </w:t>
      </w:r>
      <w:hyperlink r:id="rId28" w:history="1">
        <w:r w:rsidRPr="00586B0C">
          <w:rPr>
            <w:rFonts w:ascii="Times New Roman" w:hAnsi="Times New Roman"/>
            <w:b/>
            <w:color w:val="0000FF"/>
            <w:sz w:val="24"/>
          </w:rPr>
          <w:t>2</w:t>
        </w:r>
      </w:hyperlink>
      <w:r w:rsidRPr="00586B0C">
        <w:rPr>
          <w:rFonts w:ascii="Times New Roman" w:hAnsi="Times New Roman"/>
          <w:b/>
          <w:sz w:val="24"/>
        </w:rPr>
        <w:t xml:space="preserve">, </w:t>
      </w:r>
      <w:hyperlink r:id="rId29" w:history="1">
        <w:r w:rsidRPr="00586B0C">
          <w:rPr>
            <w:rFonts w:ascii="Times New Roman" w:hAnsi="Times New Roman"/>
            <w:b/>
            <w:color w:val="0000FF"/>
            <w:sz w:val="24"/>
          </w:rPr>
          <w:t>3</w:t>
        </w:r>
      </w:hyperlink>
      <w:r w:rsidRPr="00586B0C">
        <w:rPr>
          <w:rFonts w:ascii="Times New Roman" w:hAnsi="Times New Roman"/>
          <w:b/>
          <w:sz w:val="24"/>
        </w:rPr>
        <w:t xml:space="preserve">, </w:t>
      </w:r>
      <w:hyperlink r:id="rId30" w:history="1">
        <w:r w:rsidRPr="00586B0C">
          <w:rPr>
            <w:rFonts w:ascii="Times New Roman" w:hAnsi="Times New Roman"/>
            <w:b/>
            <w:color w:val="0000FF"/>
            <w:sz w:val="24"/>
          </w:rPr>
          <w:t>7 статьи 13.11</w:t>
        </w:r>
      </w:hyperlink>
      <w:r w:rsidRPr="00586B0C">
        <w:rPr>
          <w:rFonts w:ascii="Times New Roman" w:hAnsi="Times New Roman"/>
          <w:b/>
          <w:sz w:val="24"/>
        </w:rPr>
        <w:t xml:space="preserve">, </w:t>
      </w:r>
      <w:hyperlink r:id="rId31" w:history="1">
        <w:r w:rsidRPr="00586B0C">
          <w:rPr>
            <w:rFonts w:ascii="Times New Roman" w:hAnsi="Times New Roman"/>
            <w:b/>
            <w:color w:val="0000FF"/>
            <w:sz w:val="24"/>
          </w:rPr>
          <w:t>частями 1</w:t>
        </w:r>
      </w:hyperlink>
      <w:r w:rsidRPr="00586B0C">
        <w:rPr>
          <w:rFonts w:ascii="Times New Roman" w:hAnsi="Times New Roman"/>
          <w:b/>
          <w:sz w:val="24"/>
        </w:rPr>
        <w:t xml:space="preserve">, </w:t>
      </w:r>
      <w:hyperlink r:id="rId32" w:history="1">
        <w:r w:rsidRPr="00586B0C">
          <w:rPr>
            <w:rFonts w:ascii="Times New Roman" w:hAnsi="Times New Roman"/>
            <w:b/>
            <w:color w:val="0000FF"/>
            <w:sz w:val="24"/>
          </w:rPr>
          <w:t>2</w:t>
        </w:r>
      </w:hyperlink>
      <w:r w:rsidRPr="00586B0C">
        <w:rPr>
          <w:rFonts w:ascii="Times New Roman" w:hAnsi="Times New Roman"/>
          <w:b/>
          <w:sz w:val="24"/>
        </w:rPr>
        <w:t xml:space="preserve">, </w:t>
      </w:r>
      <w:hyperlink r:id="rId33" w:history="1">
        <w:r w:rsidRPr="00586B0C">
          <w:rPr>
            <w:rFonts w:ascii="Times New Roman" w:hAnsi="Times New Roman"/>
            <w:b/>
            <w:color w:val="0000FF"/>
            <w:sz w:val="24"/>
          </w:rPr>
          <w:t>4 статьи 13.12</w:t>
        </w:r>
      </w:hyperlink>
      <w:r w:rsidRPr="00586B0C">
        <w:rPr>
          <w:rFonts w:ascii="Times New Roman" w:hAnsi="Times New Roman"/>
          <w:b/>
          <w:sz w:val="24"/>
        </w:rPr>
        <w:t xml:space="preserve">, </w:t>
      </w:r>
      <w:hyperlink r:id="rId34" w:history="1">
        <w:r w:rsidRPr="00586B0C">
          <w:rPr>
            <w:rFonts w:ascii="Times New Roman" w:hAnsi="Times New Roman"/>
            <w:b/>
            <w:color w:val="0000FF"/>
            <w:sz w:val="24"/>
          </w:rPr>
          <w:t>частями 3</w:t>
        </w:r>
      </w:hyperlink>
      <w:r w:rsidRPr="00586B0C">
        <w:rPr>
          <w:rFonts w:ascii="Times New Roman" w:hAnsi="Times New Roman"/>
          <w:b/>
          <w:sz w:val="24"/>
        </w:rPr>
        <w:t xml:space="preserve">, </w:t>
      </w:r>
      <w:hyperlink r:id="rId35" w:history="1">
        <w:r w:rsidRPr="00586B0C">
          <w:rPr>
            <w:rFonts w:ascii="Times New Roman" w:hAnsi="Times New Roman"/>
            <w:b/>
            <w:color w:val="0000FF"/>
            <w:sz w:val="24"/>
          </w:rPr>
          <w:t>4 статьи 13.14</w:t>
        </w:r>
      </w:hyperlink>
      <w:r w:rsidRPr="00586B0C">
        <w:rPr>
          <w:rFonts w:ascii="Times New Roman" w:hAnsi="Times New Roman"/>
          <w:b/>
          <w:sz w:val="24"/>
        </w:rPr>
        <w:t xml:space="preserve">, </w:t>
      </w:r>
      <w:hyperlink r:id="rId36" w:history="1">
        <w:r w:rsidRPr="00586B0C">
          <w:rPr>
            <w:rFonts w:ascii="Times New Roman" w:hAnsi="Times New Roman"/>
            <w:b/>
            <w:color w:val="0000FF"/>
            <w:sz w:val="24"/>
          </w:rPr>
          <w:t>частью 2 статьи 13.15</w:t>
        </w:r>
      </w:hyperlink>
      <w:r w:rsidRPr="00586B0C">
        <w:rPr>
          <w:rFonts w:ascii="Times New Roman" w:hAnsi="Times New Roman"/>
          <w:b/>
          <w:sz w:val="24"/>
        </w:rPr>
        <w:t xml:space="preserve">, </w:t>
      </w:r>
      <w:hyperlink r:id="rId37" w:history="1">
        <w:r w:rsidRPr="00586B0C">
          <w:rPr>
            <w:rFonts w:ascii="Times New Roman" w:hAnsi="Times New Roman"/>
            <w:b/>
            <w:color w:val="0000FF"/>
            <w:sz w:val="24"/>
          </w:rPr>
          <w:t>статьями 13.16</w:t>
        </w:r>
      </w:hyperlink>
      <w:r w:rsidRPr="00586B0C">
        <w:rPr>
          <w:rFonts w:ascii="Times New Roman" w:hAnsi="Times New Roman"/>
          <w:b/>
          <w:sz w:val="24"/>
        </w:rPr>
        <w:t xml:space="preserve">, </w:t>
      </w:r>
      <w:hyperlink r:id="rId38" w:history="1">
        <w:r w:rsidRPr="00586B0C">
          <w:rPr>
            <w:rFonts w:ascii="Times New Roman" w:hAnsi="Times New Roman"/>
            <w:b/>
            <w:color w:val="0000FF"/>
            <w:sz w:val="24"/>
          </w:rPr>
          <w:t>13.18</w:t>
        </w:r>
      </w:hyperlink>
      <w:r w:rsidRPr="00586B0C">
        <w:rPr>
          <w:rFonts w:ascii="Times New Roman" w:hAnsi="Times New Roman"/>
          <w:b/>
          <w:sz w:val="24"/>
        </w:rPr>
        <w:t xml:space="preserve"> настоящего Кодекса.</w:t>
      </w:r>
    </w:p>
    <w:p w:rsidR="00455CA7" w:rsidRPr="00586B0C" w:rsidRDefault="00455CA7">
      <w:pPr>
        <w:widowControl w:val="0"/>
        <w:autoSpaceDE w:val="0"/>
        <w:autoSpaceDN w:val="0"/>
        <w:adjustRightInd w:val="0"/>
        <w:jc w:val="both"/>
        <w:rPr>
          <w:rFonts w:ascii="Times New Roman" w:hAnsi="Times New Roman"/>
          <w:b/>
          <w:sz w:val="24"/>
        </w:rPr>
      </w:pPr>
      <w:r w:rsidRPr="00586B0C">
        <w:rPr>
          <w:rFonts w:ascii="Times New Roman" w:hAnsi="Times New Roman"/>
          <w:b/>
          <w:sz w:val="24"/>
        </w:rPr>
        <w:t xml:space="preserve">(в ред. Законов РБ от 07.03.2012 </w:t>
      </w:r>
      <w:hyperlink r:id="rId39" w:history="1">
        <w:r w:rsidRPr="00586B0C">
          <w:rPr>
            <w:rFonts w:ascii="Times New Roman" w:hAnsi="Times New Roman"/>
            <w:b/>
            <w:color w:val="0000FF"/>
            <w:sz w:val="24"/>
          </w:rPr>
          <w:t>N 517-з</w:t>
        </w:r>
      </w:hyperlink>
      <w:r w:rsidRPr="00586B0C">
        <w:rPr>
          <w:rFonts w:ascii="Times New Roman" w:hAnsi="Times New Roman"/>
          <w:b/>
          <w:sz w:val="24"/>
        </w:rPr>
        <w:t xml:space="preserve">, от 06.07.2012 </w:t>
      </w:r>
      <w:hyperlink r:id="rId40" w:history="1">
        <w:r w:rsidRPr="00586B0C">
          <w:rPr>
            <w:rFonts w:ascii="Times New Roman" w:hAnsi="Times New Roman"/>
            <w:b/>
            <w:color w:val="0000FF"/>
            <w:sz w:val="24"/>
          </w:rPr>
          <w:t>N 557-з</w:t>
        </w:r>
      </w:hyperlink>
      <w:r w:rsidRPr="00586B0C">
        <w:rPr>
          <w:rFonts w:ascii="Times New Roman" w:hAnsi="Times New Roman"/>
          <w:b/>
          <w:sz w:val="24"/>
        </w:rPr>
        <w:t xml:space="preserve">, от 03.06.2013 </w:t>
      </w:r>
      <w:hyperlink r:id="rId41" w:history="1">
        <w:r w:rsidRPr="00586B0C">
          <w:rPr>
            <w:rFonts w:ascii="Times New Roman" w:hAnsi="Times New Roman"/>
            <w:b/>
            <w:color w:val="0000FF"/>
            <w:sz w:val="24"/>
          </w:rPr>
          <w:t>N 691-з</w:t>
        </w:r>
      </w:hyperlink>
      <w:r w:rsidRPr="00586B0C">
        <w:rPr>
          <w:rFonts w:ascii="Times New Roman" w:hAnsi="Times New Roman"/>
          <w:b/>
          <w:sz w:val="24"/>
        </w:rPr>
        <w:t xml:space="preserve">, от 03.07.2013 </w:t>
      </w:r>
      <w:hyperlink r:id="rId42" w:history="1">
        <w:r w:rsidRPr="00586B0C">
          <w:rPr>
            <w:rFonts w:ascii="Times New Roman" w:hAnsi="Times New Roman"/>
            <w:b/>
            <w:color w:val="0000FF"/>
            <w:sz w:val="24"/>
          </w:rPr>
          <w:t>N 711-з</w:t>
        </w:r>
      </w:hyperlink>
      <w:r w:rsidRPr="00586B0C">
        <w:rPr>
          <w:rFonts w:ascii="Times New Roman" w:hAnsi="Times New Roman"/>
          <w:b/>
          <w:sz w:val="24"/>
        </w:rPr>
        <w:t xml:space="preserve">, от 29.12.2014 </w:t>
      </w:r>
      <w:hyperlink r:id="rId43" w:history="1">
        <w:r w:rsidRPr="00586B0C">
          <w:rPr>
            <w:rFonts w:ascii="Times New Roman" w:hAnsi="Times New Roman"/>
            <w:b/>
            <w:color w:val="0000FF"/>
            <w:sz w:val="24"/>
          </w:rPr>
          <w:t>N 172-з</w:t>
        </w:r>
      </w:hyperlink>
      <w:r w:rsidRPr="00586B0C">
        <w:rPr>
          <w:rFonts w:ascii="Times New Roman" w:hAnsi="Times New Roman"/>
          <w:b/>
          <w:sz w:val="24"/>
        </w:rPr>
        <w:t xml:space="preserve">, от 01.06.2015 </w:t>
      </w:r>
      <w:hyperlink r:id="rId44" w:history="1">
        <w:r w:rsidRPr="00586B0C">
          <w:rPr>
            <w:rFonts w:ascii="Times New Roman" w:hAnsi="Times New Roman"/>
            <w:b/>
            <w:color w:val="0000FF"/>
            <w:sz w:val="24"/>
          </w:rPr>
          <w:t>N 228-з</w:t>
        </w:r>
      </w:hyperlink>
      <w:r w:rsidRPr="00586B0C">
        <w:rPr>
          <w:rFonts w:ascii="Times New Roman" w:hAnsi="Times New Roman"/>
          <w:b/>
          <w:sz w:val="24"/>
        </w:rPr>
        <w:t>)</w:t>
      </w:r>
    </w:p>
    <w:p w:rsidR="00455CA7" w:rsidRPr="007E7CF1" w:rsidRDefault="00455CA7" w:rsidP="00334E51">
      <w:pPr>
        <w:pStyle w:val="ConsPlusNormal"/>
        <w:ind w:firstLine="540"/>
        <w:jc w:val="both"/>
        <w:outlineLvl w:val="0"/>
        <w:rPr>
          <w:rFonts w:ascii="Times New Roman" w:hAnsi="Times New Roman" w:cs="Times New Roman"/>
          <w:sz w:val="22"/>
        </w:rPr>
      </w:pPr>
      <w:hyperlink r:id="rId45" w:history="1">
        <w:r w:rsidRPr="007E7CF1">
          <w:rPr>
            <w:rFonts w:ascii="Times New Roman" w:hAnsi="Times New Roman" w:cs="Times New Roman"/>
            <w:i/>
            <w:iCs/>
            <w:color w:val="0000FF"/>
            <w:sz w:val="22"/>
          </w:rPr>
          <w:br/>
          <w:t>гл. 14, "Кодекс Республики Башкортостан об административных правонарушениях" от 23.06.2011 N 413-з (принят Государственным Собранием - Курултаем РБ 16.06.2011) (ред. от 01.06.2015) {КонсультантПлюс}</w:t>
        </w:r>
        <w:r w:rsidRPr="007E7CF1">
          <w:rPr>
            <w:rFonts w:ascii="Times New Roman" w:hAnsi="Times New Roman" w:cs="Times New Roman"/>
            <w:i/>
            <w:iCs/>
            <w:color w:val="0000FF"/>
            <w:sz w:val="22"/>
          </w:rPr>
          <w:br/>
        </w:r>
      </w:hyperlink>
    </w:p>
    <w:p w:rsidR="00455CA7" w:rsidRPr="007E7CF1" w:rsidRDefault="00455CA7" w:rsidP="00334E51">
      <w:pPr>
        <w:pStyle w:val="ConsPlusNormal"/>
        <w:ind w:firstLine="540"/>
        <w:jc w:val="both"/>
        <w:outlineLvl w:val="0"/>
        <w:rPr>
          <w:rFonts w:ascii="Times New Roman" w:hAnsi="Times New Roman" w:cs="Times New Roman"/>
          <w:sz w:val="22"/>
        </w:rPr>
      </w:pPr>
      <w:r w:rsidRPr="007E7CF1">
        <w:rPr>
          <w:rFonts w:ascii="Times New Roman" w:hAnsi="Times New Roman" w:cs="Times New Roman"/>
          <w:sz w:val="22"/>
        </w:rPr>
        <w:t>Статья 2.3. Нарушение нормативных правовых актов Республики Башкортостан о языках народов Республики Башкортостан</w:t>
      </w:r>
    </w:p>
    <w:p w:rsidR="00455CA7" w:rsidRPr="007E7CF1" w:rsidRDefault="00455CA7" w:rsidP="00334E51">
      <w:pPr>
        <w:widowControl w:val="0"/>
        <w:autoSpaceDE w:val="0"/>
        <w:autoSpaceDN w:val="0"/>
        <w:adjustRightInd w:val="0"/>
        <w:rPr>
          <w:rFonts w:ascii="Times New Roman" w:hAnsi="Times New Roman"/>
          <w:sz w:val="24"/>
        </w:rPr>
      </w:pPr>
    </w:p>
    <w:p w:rsidR="00455CA7" w:rsidRPr="007E7CF1" w:rsidRDefault="00455CA7" w:rsidP="00334E51">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3. Нарушение нормативных правовых актов Республики Башкортостан о порядке использования языков Республики Башкортостан при оформлении дорожных указателей, наименований (названий) населенных пунктов, улиц -</w:t>
      </w:r>
    </w:p>
    <w:p w:rsidR="00455CA7" w:rsidRPr="00586B0C" w:rsidRDefault="00455CA7" w:rsidP="00334E51">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должностных лиц в размере от трех тысяч до пяти тысяч рублей; на юридических лиц - от восьми тысяч до десяти тысяч рублей.</w:t>
      </w:r>
    </w:p>
    <w:p w:rsidR="00455CA7" w:rsidRPr="007E7CF1" w:rsidRDefault="00455CA7" w:rsidP="00334E51">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4. Нарушение нормативных правовых актов Республики Башкортостан о порядке использования языков народов Республики Башкортостан при оформлении вывесок организаций в Республике Башкортостан -</w:t>
      </w:r>
    </w:p>
    <w:p w:rsidR="00455CA7" w:rsidRPr="00586B0C" w:rsidRDefault="00455CA7" w:rsidP="00334E51">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должностных лиц в размере от четырех тысяч до пяти тысяч рублей; на юридических лиц - от десяти тысяч до пятнадцати тысяч рублей.</w:t>
      </w:r>
    </w:p>
    <w:p w:rsidR="00455CA7" w:rsidRPr="007E7CF1" w:rsidRDefault="00455CA7" w:rsidP="00334E51">
      <w:pPr>
        <w:widowControl w:val="0"/>
        <w:autoSpaceDE w:val="0"/>
        <w:autoSpaceDN w:val="0"/>
        <w:adjustRightInd w:val="0"/>
        <w:rPr>
          <w:rFonts w:ascii="Times New Roman" w:hAnsi="Times New Roman"/>
          <w:sz w:val="24"/>
        </w:rPr>
      </w:pPr>
      <w:hyperlink r:id="rId46" w:history="1">
        <w:r w:rsidRPr="007E7CF1">
          <w:rPr>
            <w:rFonts w:ascii="Times New Roman" w:hAnsi="Times New Roman"/>
            <w:i/>
            <w:iCs/>
            <w:color w:val="0000FF"/>
            <w:sz w:val="24"/>
          </w:rPr>
          <w:br/>
          <w:t>ст. 2.3, "Кодекс Республики Башкортостан об административных правонарушениях" от 23.06.2011 N 413-з (принят Государственным Собранием - Курултаем РБ 16.06.2011) (ред. от 01.06.2015) {КонсультантПлюс}</w:t>
        </w:r>
        <w:r w:rsidRPr="007E7CF1">
          <w:rPr>
            <w:rFonts w:ascii="Times New Roman" w:hAnsi="Times New Roman"/>
            <w:i/>
            <w:iCs/>
            <w:color w:val="0000FF"/>
            <w:sz w:val="24"/>
          </w:rPr>
          <w:br/>
        </w:r>
      </w:hyperlink>
    </w:p>
    <w:p w:rsidR="00455CA7" w:rsidRPr="007E7CF1" w:rsidRDefault="00455CA7">
      <w:pPr>
        <w:widowControl w:val="0"/>
        <w:autoSpaceDE w:val="0"/>
        <w:autoSpaceDN w:val="0"/>
        <w:adjustRightInd w:val="0"/>
        <w:ind w:firstLine="540"/>
        <w:jc w:val="both"/>
        <w:outlineLvl w:val="0"/>
        <w:rPr>
          <w:rFonts w:ascii="Times New Roman" w:hAnsi="Times New Roman"/>
          <w:szCs w:val="20"/>
        </w:rPr>
      </w:pPr>
      <w:r w:rsidRPr="007E7CF1">
        <w:rPr>
          <w:rFonts w:ascii="Times New Roman" w:hAnsi="Times New Roman"/>
          <w:szCs w:val="20"/>
        </w:rPr>
        <w:t>Статья 3.5. Нарушение правил содержания мест погребения</w:t>
      </w:r>
    </w:p>
    <w:p w:rsidR="00455CA7" w:rsidRPr="007E7CF1" w:rsidRDefault="00455CA7">
      <w:pPr>
        <w:widowControl w:val="0"/>
        <w:autoSpaceDE w:val="0"/>
        <w:autoSpaceDN w:val="0"/>
        <w:adjustRightInd w:val="0"/>
        <w:ind w:firstLine="540"/>
        <w:jc w:val="both"/>
        <w:rPr>
          <w:rFonts w:ascii="Times New Roman" w:hAnsi="Times New Roman"/>
          <w:szCs w:val="20"/>
        </w:rPr>
      </w:pPr>
    </w:p>
    <w:p w:rsidR="00455CA7" w:rsidRPr="007E7CF1" w:rsidRDefault="00455CA7">
      <w:pPr>
        <w:widowControl w:val="0"/>
        <w:autoSpaceDE w:val="0"/>
        <w:autoSpaceDN w:val="0"/>
        <w:adjustRightInd w:val="0"/>
        <w:ind w:firstLine="540"/>
        <w:jc w:val="both"/>
        <w:rPr>
          <w:rFonts w:ascii="Times New Roman" w:hAnsi="Times New Roman"/>
          <w:szCs w:val="20"/>
        </w:rPr>
      </w:pPr>
      <w:r w:rsidRPr="007E7CF1">
        <w:rPr>
          <w:rFonts w:ascii="Times New Roman" w:hAnsi="Times New Roman"/>
          <w:szCs w:val="20"/>
        </w:rPr>
        <w:t>Нарушение правил содержания мест погребения -</w:t>
      </w:r>
    </w:p>
    <w:p w:rsidR="00455CA7" w:rsidRPr="00586B0C" w:rsidRDefault="00455CA7">
      <w:pPr>
        <w:widowControl w:val="0"/>
        <w:autoSpaceDE w:val="0"/>
        <w:autoSpaceDN w:val="0"/>
        <w:adjustRightInd w:val="0"/>
        <w:ind w:firstLine="540"/>
        <w:jc w:val="both"/>
        <w:rPr>
          <w:rFonts w:ascii="Times New Roman" w:hAnsi="Times New Roman"/>
          <w:szCs w:val="20"/>
        </w:rPr>
      </w:pPr>
      <w:r w:rsidRPr="00586B0C">
        <w:rPr>
          <w:rFonts w:ascii="Times New Roman" w:hAnsi="Times New Roman"/>
          <w:b/>
          <w:szCs w:val="20"/>
        </w:rP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пяти тысяч до десяти тысяч рублей</w:t>
      </w:r>
      <w:r w:rsidRPr="00586B0C">
        <w:rPr>
          <w:rFonts w:ascii="Times New Roman" w:hAnsi="Times New Roman"/>
          <w:szCs w:val="20"/>
        </w:rPr>
        <w:t>.</w:t>
      </w:r>
    </w:p>
    <w:p w:rsidR="00455CA7" w:rsidRPr="007E7CF1" w:rsidRDefault="00455CA7">
      <w:pPr>
        <w:widowControl w:val="0"/>
        <w:autoSpaceDE w:val="0"/>
        <w:autoSpaceDN w:val="0"/>
        <w:adjustRightInd w:val="0"/>
        <w:rPr>
          <w:rFonts w:ascii="Times New Roman" w:hAnsi="Times New Roman"/>
          <w:szCs w:val="20"/>
        </w:rPr>
      </w:pPr>
      <w:hyperlink r:id="rId47" w:history="1">
        <w:r w:rsidRPr="007E7CF1">
          <w:rPr>
            <w:rFonts w:ascii="Times New Roman" w:hAnsi="Times New Roman"/>
            <w:i/>
            <w:iCs/>
            <w:color w:val="0000FF"/>
            <w:szCs w:val="20"/>
          </w:rPr>
          <w:br/>
          <w:t>ст. 3.5, "Кодекс Республики Башкортостан об административных правонарушениях" от 23.06.2011 N 413-з (принят Государственным Собранием - Курултаем РБ 16.06.2011) (ред. от 01.06.2015) {КонсультантПлюс}</w:t>
        </w:r>
        <w:r w:rsidRPr="007E7CF1">
          <w:rPr>
            <w:rFonts w:ascii="Times New Roman" w:hAnsi="Times New Roman"/>
            <w:i/>
            <w:iCs/>
            <w:color w:val="0000FF"/>
            <w:szCs w:val="20"/>
          </w:rPr>
          <w:br/>
        </w:r>
      </w:hyperlink>
    </w:p>
    <w:p w:rsidR="00455CA7" w:rsidRPr="007E7CF1" w:rsidRDefault="00455CA7">
      <w:pPr>
        <w:widowControl w:val="0"/>
        <w:autoSpaceDE w:val="0"/>
        <w:autoSpaceDN w:val="0"/>
        <w:adjustRightInd w:val="0"/>
        <w:ind w:firstLine="540"/>
        <w:jc w:val="both"/>
        <w:outlineLvl w:val="0"/>
        <w:rPr>
          <w:rFonts w:ascii="Times New Roman" w:hAnsi="Times New Roman"/>
          <w:szCs w:val="20"/>
        </w:rPr>
      </w:pPr>
      <w:r w:rsidRPr="007E7CF1">
        <w:rPr>
          <w:rFonts w:ascii="Times New Roman" w:hAnsi="Times New Roman"/>
          <w:szCs w:val="20"/>
        </w:rPr>
        <w:t>Статья 5.2. Нарушение порядка содержания, выгула, продажи, отлова и умерщвления домашних животных</w:t>
      </w:r>
    </w:p>
    <w:p w:rsidR="00455CA7" w:rsidRPr="007E7CF1" w:rsidRDefault="00455CA7">
      <w:pPr>
        <w:widowControl w:val="0"/>
        <w:autoSpaceDE w:val="0"/>
        <w:autoSpaceDN w:val="0"/>
        <w:adjustRightInd w:val="0"/>
        <w:ind w:firstLine="540"/>
        <w:jc w:val="both"/>
        <w:rPr>
          <w:rFonts w:ascii="Times New Roman" w:hAnsi="Times New Roman"/>
          <w:szCs w:val="20"/>
        </w:rPr>
      </w:pPr>
    </w:p>
    <w:p w:rsidR="00455CA7" w:rsidRPr="007E7CF1" w:rsidRDefault="00455CA7">
      <w:pPr>
        <w:widowControl w:val="0"/>
        <w:autoSpaceDE w:val="0"/>
        <w:autoSpaceDN w:val="0"/>
        <w:adjustRightInd w:val="0"/>
        <w:ind w:firstLine="540"/>
        <w:jc w:val="both"/>
        <w:rPr>
          <w:rFonts w:ascii="Times New Roman" w:hAnsi="Times New Roman"/>
          <w:szCs w:val="20"/>
        </w:rPr>
      </w:pPr>
      <w:r w:rsidRPr="007E7CF1">
        <w:rPr>
          <w:rFonts w:ascii="Times New Roman" w:hAnsi="Times New Roman"/>
          <w:szCs w:val="20"/>
        </w:rPr>
        <w:t>Нарушение установленного нормативными правовыми актами Республики Башкортостан порядка содержания, выгула, продажи, отлова и умерщвления домашних животных, если указанное деяние не образует состав правонарушения, предусмотренного настоящим Кодексом, -</w:t>
      </w:r>
    </w:p>
    <w:p w:rsidR="00455CA7" w:rsidRPr="007E7CF1" w:rsidRDefault="00455CA7">
      <w:pPr>
        <w:widowControl w:val="0"/>
        <w:autoSpaceDE w:val="0"/>
        <w:autoSpaceDN w:val="0"/>
        <w:adjustRightInd w:val="0"/>
        <w:jc w:val="both"/>
        <w:rPr>
          <w:rFonts w:ascii="Times New Roman" w:hAnsi="Times New Roman"/>
          <w:szCs w:val="20"/>
        </w:rPr>
      </w:pPr>
      <w:r w:rsidRPr="007E7CF1">
        <w:rPr>
          <w:rFonts w:ascii="Times New Roman" w:hAnsi="Times New Roman"/>
          <w:szCs w:val="20"/>
        </w:rPr>
        <w:t xml:space="preserve">(в ред. </w:t>
      </w:r>
      <w:hyperlink r:id="rId48" w:history="1">
        <w:r w:rsidRPr="007E7CF1">
          <w:rPr>
            <w:rFonts w:ascii="Times New Roman" w:hAnsi="Times New Roman"/>
            <w:color w:val="0000FF"/>
            <w:szCs w:val="20"/>
          </w:rPr>
          <w:t>Закона</w:t>
        </w:r>
      </w:hyperlink>
      <w:r w:rsidRPr="007E7CF1">
        <w:rPr>
          <w:rFonts w:ascii="Times New Roman" w:hAnsi="Times New Roman"/>
          <w:szCs w:val="20"/>
        </w:rPr>
        <w:t xml:space="preserve"> РБ от 19.07.2012 N 578-з)</w:t>
      </w:r>
    </w:p>
    <w:p w:rsidR="00455CA7" w:rsidRPr="00586B0C" w:rsidRDefault="00455CA7">
      <w:pPr>
        <w:widowControl w:val="0"/>
        <w:autoSpaceDE w:val="0"/>
        <w:autoSpaceDN w:val="0"/>
        <w:adjustRightInd w:val="0"/>
        <w:ind w:firstLine="540"/>
        <w:jc w:val="both"/>
        <w:rPr>
          <w:rFonts w:ascii="Times New Roman" w:hAnsi="Times New Roman"/>
          <w:b/>
          <w:szCs w:val="20"/>
        </w:rPr>
      </w:pPr>
      <w:r w:rsidRPr="00586B0C">
        <w:rPr>
          <w:rFonts w:ascii="Times New Roman" w:hAnsi="Times New Roman"/>
          <w:b/>
          <w:szCs w:val="20"/>
        </w:rP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тридцати тысяч до сорока тысяч рублей.</w:t>
      </w:r>
    </w:p>
    <w:p w:rsidR="00455CA7" w:rsidRPr="007E7CF1" w:rsidRDefault="00455CA7">
      <w:pPr>
        <w:widowControl w:val="0"/>
        <w:autoSpaceDE w:val="0"/>
        <w:autoSpaceDN w:val="0"/>
        <w:adjustRightInd w:val="0"/>
        <w:rPr>
          <w:rFonts w:ascii="Times New Roman" w:hAnsi="Times New Roman"/>
          <w:szCs w:val="20"/>
        </w:rPr>
      </w:pPr>
      <w:hyperlink r:id="rId49" w:history="1">
        <w:r w:rsidRPr="007E7CF1">
          <w:rPr>
            <w:rFonts w:ascii="Times New Roman" w:hAnsi="Times New Roman"/>
            <w:i/>
            <w:iCs/>
            <w:color w:val="0000FF"/>
            <w:szCs w:val="20"/>
          </w:rPr>
          <w:br/>
          <w:t>ст. 5.2, "Кодекс Республики Башкортостан об административных правонарушениях" от 23.06.2011 N 413-з (принят Государственным Собранием - Курултаем РБ 16.06.2011) (ред. от 01.06.2015) {КонсультантПлюс}</w:t>
        </w:r>
        <w:r w:rsidRPr="007E7CF1">
          <w:rPr>
            <w:rFonts w:ascii="Times New Roman" w:hAnsi="Times New Roman"/>
            <w:i/>
            <w:iCs/>
            <w:color w:val="0000FF"/>
            <w:szCs w:val="20"/>
          </w:rPr>
          <w:br/>
        </w:r>
      </w:hyperlink>
    </w:p>
    <w:p w:rsidR="00455CA7" w:rsidRPr="007E7CF1" w:rsidRDefault="00455CA7">
      <w:pPr>
        <w:widowControl w:val="0"/>
        <w:autoSpaceDE w:val="0"/>
        <w:autoSpaceDN w:val="0"/>
        <w:adjustRightInd w:val="0"/>
        <w:ind w:firstLine="540"/>
        <w:jc w:val="both"/>
        <w:outlineLvl w:val="0"/>
        <w:rPr>
          <w:rFonts w:ascii="Times New Roman" w:hAnsi="Times New Roman"/>
          <w:szCs w:val="20"/>
        </w:rPr>
      </w:pPr>
      <w:r w:rsidRPr="007E7CF1">
        <w:rPr>
          <w:rFonts w:ascii="Times New Roman" w:hAnsi="Times New Roman"/>
          <w:szCs w:val="20"/>
        </w:rPr>
        <w:t>Статья 6.1. Нарушение правил организации, сбора, вывоза, утилизации и переработки бытовых и промышленных отходов</w:t>
      </w:r>
    </w:p>
    <w:p w:rsidR="00455CA7" w:rsidRPr="007E7CF1" w:rsidRDefault="00455CA7">
      <w:pPr>
        <w:widowControl w:val="0"/>
        <w:autoSpaceDE w:val="0"/>
        <w:autoSpaceDN w:val="0"/>
        <w:adjustRightInd w:val="0"/>
        <w:ind w:firstLine="540"/>
        <w:jc w:val="both"/>
        <w:rPr>
          <w:rFonts w:ascii="Times New Roman" w:hAnsi="Times New Roman"/>
          <w:szCs w:val="20"/>
        </w:rPr>
      </w:pPr>
    </w:p>
    <w:p w:rsidR="00455CA7" w:rsidRPr="007E7CF1" w:rsidRDefault="00455CA7">
      <w:pPr>
        <w:widowControl w:val="0"/>
        <w:autoSpaceDE w:val="0"/>
        <w:autoSpaceDN w:val="0"/>
        <w:adjustRightInd w:val="0"/>
        <w:ind w:firstLine="540"/>
        <w:jc w:val="both"/>
        <w:rPr>
          <w:rFonts w:ascii="Times New Roman" w:hAnsi="Times New Roman"/>
          <w:szCs w:val="20"/>
        </w:rPr>
      </w:pPr>
      <w:r w:rsidRPr="007E7CF1">
        <w:rPr>
          <w:rFonts w:ascii="Times New Roman" w:hAnsi="Times New Roman"/>
          <w:szCs w:val="20"/>
        </w:rPr>
        <w:t xml:space="preserve">(в ред. </w:t>
      </w:r>
      <w:hyperlink r:id="rId50" w:history="1">
        <w:r w:rsidRPr="007E7CF1">
          <w:rPr>
            <w:rFonts w:ascii="Times New Roman" w:hAnsi="Times New Roman"/>
            <w:color w:val="0000FF"/>
            <w:szCs w:val="20"/>
          </w:rPr>
          <w:t>Закона</w:t>
        </w:r>
      </w:hyperlink>
      <w:r w:rsidRPr="007E7CF1">
        <w:rPr>
          <w:rFonts w:ascii="Times New Roman" w:hAnsi="Times New Roman"/>
          <w:szCs w:val="20"/>
        </w:rPr>
        <w:t xml:space="preserve"> РБ от 29.12.2014 N 172-з)</w:t>
      </w:r>
    </w:p>
    <w:p w:rsidR="00455CA7" w:rsidRPr="007E7CF1" w:rsidRDefault="00455CA7">
      <w:pPr>
        <w:widowControl w:val="0"/>
        <w:autoSpaceDE w:val="0"/>
        <w:autoSpaceDN w:val="0"/>
        <w:adjustRightInd w:val="0"/>
        <w:ind w:firstLine="540"/>
        <w:jc w:val="both"/>
        <w:rPr>
          <w:rFonts w:ascii="Times New Roman" w:hAnsi="Times New Roman"/>
          <w:szCs w:val="20"/>
        </w:rPr>
      </w:pPr>
    </w:p>
    <w:p w:rsidR="00455CA7" w:rsidRPr="007E7CF1" w:rsidRDefault="00455CA7">
      <w:pPr>
        <w:widowControl w:val="0"/>
        <w:autoSpaceDE w:val="0"/>
        <w:autoSpaceDN w:val="0"/>
        <w:adjustRightInd w:val="0"/>
        <w:ind w:firstLine="540"/>
        <w:jc w:val="both"/>
        <w:rPr>
          <w:rFonts w:ascii="Times New Roman" w:hAnsi="Times New Roman"/>
          <w:szCs w:val="20"/>
        </w:rPr>
      </w:pPr>
      <w:r w:rsidRPr="007E7CF1">
        <w:rPr>
          <w:rFonts w:ascii="Times New Roman" w:hAnsi="Times New Roman"/>
          <w:szCs w:val="20"/>
        </w:rPr>
        <w:t>1. Нарушение установленного муниципальным нормативным правовым актом порядка организации удаления отходов на основании договоров со специализированными предприятиями или собственным автотранспортом -</w:t>
      </w:r>
    </w:p>
    <w:p w:rsidR="00455CA7" w:rsidRPr="00586B0C" w:rsidRDefault="00455CA7">
      <w:pPr>
        <w:widowControl w:val="0"/>
        <w:autoSpaceDE w:val="0"/>
        <w:autoSpaceDN w:val="0"/>
        <w:adjustRightInd w:val="0"/>
        <w:ind w:firstLine="540"/>
        <w:jc w:val="both"/>
        <w:rPr>
          <w:rFonts w:ascii="Times New Roman" w:hAnsi="Times New Roman"/>
          <w:b/>
          <w:szCs w:val="20"/>
        </w:rPr>
      </w:pPr>
      <w:r w:rsidRPr="00586B0C">
        <w:rPr>
          <w:rFonts w:ascii="Times New Roman" w:hAnsi="Times New Roman"/>
          <w:b/>
          <w:szCs w:val="20"/>
        </w:rPr>
        <w:t>влечет наложение административного штрафа на граждан в размере от пятисот до одной тысячи рублей; на должностных лиц - от четырех тысяч до семи тысяч рублей; на юридических лиц - от тридцати пяти тысяч до сорока пяти тысяч рублей.</w:t>
      </w:r>
    </w:p>
    <w:p w:rsidR="00455CA7" w:rsidRPr="00586B0C" w:rsidRDefault="00455CA7">
      <w:pPr>
        <w:widowControl w:val="0"/>
        <w:autoSpaceDE w:val="0"/>
        <w:autoSpaceDN w:val="0"/>
        <w:adjustRightInd w:val="0"/>
        <w:ind w:firstLine="540"/>
        <w:jc w:val="both"/>
        <w:rPr>
          <w:rFonts w:ascii="Times New Roman" w:hAnsi="Times New Roman"/>
          <w:szCs w:val="20"/>
        </w:rPr>
      </w:pPr>
      <w:r w:rsidRPr="00586B0C">
        <w:rPr>
          <w:rFonts w:ascii="Times New Roman" w:hAnsi="Times New Roman"/>
          <w:szCs w:val="20"/>
        </w:rPr>
        <w:t>2. Размещение бытовых и промышленных отходов (твердых бытовых отходов, жидких бытовых отходов, промышленных отходов, в том числе дорожного смета, снега) вне полигонов бытовых промышленных отходов, в иных не установленных муниципальным нормативным правовым актом местах -</w:t>
      </w:r>
    </w:p>
    <w:p w:rsidR="00455CA7" w:rsidRPr="00586B0C" w:rsidRDefault="00455CA7">
      <w:pPr>
        <w:widowControl w:val="0"/>
        <w:autoSpaceDE w:val="0"/>
        <w:autoSpaceDN w:val="0"/>
        <w:adjustRightInd w:val="0"/>
        <w:ind w:firstLine="540"/>
        <w:jc w:val="both"/>
        <w:rPr>
          <w:rFonts w:ascii="Times New Roman" w:hAnsi="Times New Roman"/>
          <w:szCs w:val="20"/>
        </w:rPr>
      </w:pPr>
      <w:r w:rsidRPr="00586B0C">
        <w:rPr>
          <w:rFonts w:ascii="Times New Roman" w:hAnsi="Times New Roman"/>
          <w:b/>
          <w:szCs w:val="20"/>
        </w:rPr>
        <w:t>влечет наложение административного штрафа на граждан в размере от пятисот до одной тысячи рублей; на должностных лиц - от четырех тысяч до семи тысяч рублей; на юридических лиц - от двадцати тысяч до двадцати пяти тысяч рублей</w:t>
      </w:r>
      <w:r w:rsidRPr="00586B0C">
        <w:rPr>
          <w:rFonts w:ascii="Times New Roman" w:hAnsi="Times New Roman"/>
          <w:szCs w:val="20"/>
        </w:rPr>
        <w:t>.</w:t>
      </w:r>
    </w:p>
    <w:p w:rsidR="00455CA7" w:rsidRPr="00586B0C" w:rsidRDefault="00455CA7">
      <w:pPr>
        <w:widowControl w:val="0"/>
        <w:autoSpaceDE w:val="0"/>
        <w:autoSpaceDN w:val="0"/>
        <w:adjustRightInd w:val="0"/>
        <w:ind w:firstLine="540"/>
        <w:jc w:val="both"/>
        <w:rPr>
          <w:rFonts w:ascii="Times New Roman" w:hAnsi="Times New Roman"/>
          <w:szCs w:val="20"/>
        </w:rPr>
      </w:pPr>
      <w:r w:rsidRPr="00586B0C">
        <w:rPr>
          <w:rFonts w:ascii="Times New Roman" w:hAnsi="Times New Roman"/>
          <w:szCs w:val="20"/>
        </w:rPr>
        <w:t>3. Нарушение установленных муниципальным нормативным правовым актом требований расположения контейнерных площадок для сбора твердых бытовых отходов, площадок для бесконтейнерного сбора, в том числе несоблюдение расстояния их установки от жилых зданий и иных мест пребывания людей, а также требований к контейнерам и контейнерным площадкам для сбора отходов, подъезда к ним -</w:t>
      </w:r>
    </w:p>
    <w:p w:rsidR="00455CA7" w:rsidRPr="00586B0C" w:rsidRDefault="00455CA7">
      <w:pPr>
        <w:widowControl w:val="0"/>
        <w:autoSpaceDE w:val="0"/>
        <w:autoSpaceDN w:val="0"/>
        <w:adjustRightInd w:val="0"/>
        <w:ind w:firstLine="540"/>
        <w:jc w:val="both"/>
        <w:rPr>
          <w:rFonts w:ascii="Times New Roman" w:hAnsi="Times New Roman"/>
          <w:b/>
          <w:szCs w:val="20"/>
        </w:rPr>
      </w:pPr>
      <w:r w:rsidRPr="00586B0C">
        <w:rPr>
          <w:rFonts w:ascii="Times New Roman" w:hAnsi="Times New Roman"/>
          <w:b/>
          <w:szCs w:val="20"/>
        </w:rPr>
        <w:t>влечет наложение административного штрафа на должностных лиц в размере от пяти тысяч до восьми тысяч рублей; на юридических лиц - от тридцати пяти тысяч до сорока пяти тысяч рублей.</w:t>
      </w:r>
    </w:p>
    <w:p w:rsidR="00455CA7" w:rsidRPr="00586B0C" w:rsidRDefault="00455CA7">
      <w:pPr>
        <w:widowControl w:val="0"/>
        <w:autoSpaceDE w:val="0"/>
        <w:autoSpaceDN w:val="0"/>
        <w:adjustRightInd w:val="0"/>
        <w:ind w:firstLine="540"/>
        <w:jc w:val="both"/>
        <w:rPr>
          <w:rFonts w:ascii="Times New Roman" w:hAnsi="Times New Roman"/>
          <w:szCs w:val="20"/>
        </w:rPr>
      </w:pPr>
      <w:r w:rsidRPr="00586B0C">
        <w:rPr>
          <w:rFonts w:ascii="Times New Roman" w:hAnsi="Times New Roman"/>
          <w:szCs w:val="20"/>
        </w:rPr>
        <w:t>4. Нарушение установленных муниципальным нормативным правовым актом требований расположения и содержания объектов для сбора жидких бытовых отходов (гидроизолированных выгребных ям, септиков и других) -</w:t>
      </w:r>
    </w:p>
    <w:p w:rsidR="00455CA7" w:rsidRPr="00586B0C" w:rsidRDefault="00455CA7">
      <w:pPr>
        <w:widowControl w:val="0"/>
        <w:autoSpaceDE w:val="0"/>
        <w:autoSpaceDN w:val="0"/>
        <w:adjustRightInd w:val="0"/>
        <w:ind w:firstLine="540"/>
        <w:jc w:val="both"/>
        <w:rPr>
          <w:rFonts w:ascii="Times New Roman" w:hAnsi="Times New Roman"/>
          <w:b/>
          <w:szCs w:val="20"/>
        </w:rPr>
      </w:pPr>
      <w:r w:rsidRPr="00586B0C">
        <w:rPr>
          <w:rFonts w:ascii="Times New Roman" w:hAnsi="Times New Roman"/>
          <w:b/>
          <w:szCs w:val="20"/>
        </w:rP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двадцати пяти тысяч до тридцати тысяч рублей.</w:t>
      </w:r>
    </w:p>
    <w:p w:rsidR="00455CA7" w:rsidRPr="007E7CF1" w:rsidRDefault="00455CA7">
      <w:pPr>
        <w:widowControl w:val="0"/>
        <w:autoSpaceDE w:val="0"/>
        <w:autoSpaceDN w:val="0"/>
        <w:adjustRightInd w:val="0"/>
        <w:ind w:firstLine="540"/>
        <w:jc w:val="both"/>
        <w:rPr>
          <w:rFonts w:ascii="Times New Roman" w:hAnsi="Times New Roman"/>
          <w:szCs w:val="20"/>
        </w:rPr>
      </w:pPr>
      <w:r w:rsidRPr="007E7CF1">
        <w:rPr>
          <w:rFonts w:ascii="Times New Roman" w:hAnsi="Times New Roman"/>
          <w:szCs w:val="20"/>
        </w:rPr>
        <w:t>5. Нарушение установленных муниципальным правовым актом требований расположения и содержания объектов для сбора промышленных отходов (в специально оборудованных местах - площадках с гидроизолированным покрытием, сооружениях, емкостях, контейнерах в соответствии с утвержденными лимитами размещения отходов, других) -</w:t>
      </w:r>
    </w:p>
    <w:p w:rsidR="00455CA7" w:rsidRPr="00586B0C" w:rsidRDefault="00455CA7">
      <w:pPr>
        <w:widowControl w:val="0"/>
        <w:autoSpaceDE w:val="0"/>
        <w:autoSpaceDN w:val="0"/>
        <w:adjustRightInd w:val="0"/>
        <w:ind w:firstLine="540"/>
        <w:jc w:val="both"/>
        <w:rPr>
          <w:rFonts w:ascii="Times New Roman" w:hAnsi="Times New Roman"/>
          <w:b/>
          <w:szCs w:val="20"/>
        </w:rPr>
      </w:pPr>
      <w:r w:rsidRPr="00586B0C">
        <w:rPr>
          <w:rFonts w:ascii="Times New Roman" w:hAnsi="Times New Roman"/>
          <w:b/>
          <w:szCs w:val="20"/>
        </w:rPr>
        <w:t>влечет наложение административного штрафа на должностных лиц в размере от восьми тысяч до двенадцати тысяч рублей; на юридических лиц - от тридцати пяти тысяч до сорока пяти тысяч рублей.</w:t>
      </w:r>
    </w:p>
    <w:p w:rsidR="00455CA7" w:rsidRPr="007E7CF1" w:rsidRDefault="00455CA7">
      <w:pPr>
        <w:widowControl w:val="0"/>
        <w:autoSpaceDE w:val="0"/>
        <w:autoSpaceDN w:val="0"/>
        <w:adjustRightInd w:val="0"/>
        <w:ind w:firstLine="540"/>
        <w:jc w:val="both"/>
        <w:rPr>
          <w:rFonts w:ascii="Times New Roman" w:hAnsi="Times New Roman"/>
          <w:szCs w:val="20"/>
        </w:rPr>
      </w:pPr>
      <w:r w:rsidRPr="007E7CF1">
        <w:rPr>
          <w:rFonts w:ascii="Times New Roman" w:hAnsi="Times New Roman"/>
          <w:szCs w:val="20"/>
        </w:rPr>
        <w:t>6. Нарушение установленных муниципальных нормативным правовым актом правил утилизации бытовых и промышленных отходов -</w:t>
      </w:r>
    </w:p>
    <w:p w:rsidR="00455CA7" w:rsidRPr="00586B0C" w:rsidRDefault="00455CA7">
      <w:pPr>
        <w:widowControl w:val="0"/>
        <w:autoSpaceDE w:val="0"/>
        <w:autoSpaceDN w:val="0"/>
        <w:adjustRightInd w:val="0"/>
        <w:ind w:firstLine="540"/>
        <w:jc w:val="both"/>
        <w:rPr>
          <w:rFonts w:ascii="Times New Roman" w:hAnsi="Times New Roman"/>
          <w:b/>
          <w:szCs w:val="20"/>
        </w:rPr>
      </w:pPr>
      <w:r w:rsidRPr="00586B0C">
        <w:rPr>
          <w:rFonts w:ascii="Times New Roman" w:hAnsi="Times New Roman"/>
          <w:b/>
          <w:szCs w:val="20"/>
        </w:rPr>
        <w:t>влечет наложение административного штрафа на должностных лиц в размере от десяти тысяч до пятнадцати тысяч рублей; на юридических лиц - от сорока тысяч до сорока пяти тысяч рублей.</w:t>
      </w:r>
    </w:p>
    <w:p w:rsidR="00455CA7" w:rsidRPr="007E7CF1" w:rsidRDefault="00455CA7">
      <w:pPr>
        <w:widowControl w:val="0"/>
        <w:autoSpaceDE w:val="0"/>
        <w:autoSpaceDN w:val="0"/>
        <w:adjustRightInd w:val="0"/>
        <w:rPr>
          <w:rFonts w:ascii="Times New Roman" w:hAnsi="Times New Roman"/>
          <w:szCs w:val="20"/>
        </w:rPr>
      </w:pPr>
      <w:hyperlink r:id="rId51" w:history="1">
        <w:r w:rsidRPr="007E7CF1">
          <w:rPr>
            <w:rFonts w:ascii="Times New Roman" w:hAnsi="Times New Roman"/>
            <w:i/>
            <w:iCs/>
            <w:color w:val="0000FF"/>
            <w:szCs w:val="20"/>
          </w:rPr>
          <w:br/>
          <w:t>ст. 6.1, "Кодекс Республики Башкортостан об административных правонарушениях" от 23.06.2011 N 413-з (принят Государственным Собранием - Курултаем РБ 16.06.2011) (ред. от 01.06.2015) {КонсультантПлюс}</w:t>
        </w:r>
        <w:r w:rsidRPr="007E7CF1">
          <w:rPr>
            <w:rFonts w:ascii="Times New Roman" w:hAnsi="Times New Roman"/>
            <w:i/>
            <w:iCs/>
            <w:color w:val="0000FF"/>
            <w:szCs w:val="20"/>
          </w:rPr>
          <w:br/>
        </w:r>
      </w:hyperlink>
    </w:p>
    <w:p w:rsidR="00455CA7" w:rsidRPr="007E7CF1" w:rsidRDefault="00455CA7">
      <w:pPr>
        <w:widowControl w:val="0"/>
        <w:autoSpaceDE w:val="0"/>
        <w:autoSpaceDN w:val="0"/>
        <w:adjustRightInd w:val="0"/>
        <w:ind w:firstLine="540"/>
        <w:jc w:val="both"/>
        <w:outlineLvl w:val="0"/>
        <w:rPr>
          <w:rFonts w:ascii="Times New Roman" w:hAnsi="Times New Roman"/>
          <w:szCs w:val="20"/>
        </w:rPr>
      </w:pPr>
      <w:r w:rsidRPr="007E7CF1">
        <w:rPr>
          <w:rFonts w:ascii="Times New Roman" w:hAnsi="Times New Roman"/>
          <w:szCs w:val="20"/>
        </w:rPr>
        <w:t>Статья 6.3. Нарушение правил благоустройства</w:t>
      </w:r>
    </w:p>
    <w:p w:rsidR="00455CA7" w:rsidRPr="007E7CF1" w:rsidRDefault="00455CA7">
      <w:pPr>
        <w:widowControl w:val="0"/>
        <w:autoSpaceDE w:val="0"/>
        <w:autoSpaceDN w:val="0"/>
        <w:adjustRightInd w:val="0"/>
        <w:ind w:firstLine="540"/>
        <w:jc w:val="both"/>
        <w:rPr>
          <w:rFonts w:ascii="Times New Roman" w:hAnsi="Times New Roman"/>
          <w:szCs w:val="20"/>
        </w:rPr>
      </w:pPr>
    </w:p>
    <w:p w:rsidR="00455CA7" w:rsidRPr="007E7CF1" w:rsidRDefault="00455CA7">
      <w:pPr>
        <w:widowControl w:val="0"/>
        <w:autoSpaceDE w:val="0"/>
        <w:autoSpaceDN w:val="0"/>
        <w:adjustRightInd w:val="0"/>
        <w:ind w:firstLine="540"/>
        <w:jc w:val="both"/>
        <w:rPr>
          <w:rFonts w:ascii="Times New Roman" w:hAnsi="Times New Roman"/>
          <w:szCs w:val="20"/>
        </w:rPr>
      </w:pPr>
      <w:r w:rsidRPr="007E7CF1">
        <w:rPr>
          <w:rFonts w:ascii="Times New Roman" w:hAnsi="Times New Roman"/>
          <w:szCs w:val="20"/>
        </w:rPr>
        <w:t xml:space="preserve">(в ред. </w:t>
      </w:r>
      <w:hyperlink r:id="rId52" w:history="1">
        <w:r w:rsidRPr="007E7CF1">
          <w:rPr>
            <w:rFonts w:ascii="Times New Roman" w:hAnsi="Times New Roman"/>
            <w:color w:val="0000FF"/>
            <w:szCs w:val="20"/>
          </w:rPr>
          <w:t>Закона</w:t>
        </w:r>
      </w:hyperlink>
      <w:r w:rsidRPr="007E7CF1">
        <w:rPr>
          <w:rFonts w:ascii="Times New Roman" w:hAnsi="Times New Roman"/>
          <w:szCs w:val="20"/>
        </w:rPr>
        <w:t xml:space="preserve"> РБ от 29.12.2014 N 172-з)</w:t>
      </w:r>
    </w:p>
    <w:p w:rsidR="00455CA7" w:rsidRPr="007E7CF1" w:rsidRDefault="00455CA7">
      <w:pPr>
        <w:widowControl w:val="0"/>
        <w:autoSpaceDE w:val="0"/>
        <w:autoSpaceDN w:val="0"/>
        <w:adjustRightInd w:val="0"/>
        <w:ind w:firstLine="540"/>
        <w:jc w:val="both"/>
        <w:rPr>
          <w:rFonts w:ascii="Times New Roman" w:hAnsi="Times New Roman"/>
          <w:szCs w:val="20"/>
        </w:rPr>
      </w:pPr>
    </w:p>
    <w:p w:rsidR="00455CA7" w:rsidRPr="007E7CF1" w:rsidRDefault="00455CA7">
      <w:pPr>
        <w:widowControl w:val="0"/>
        <w:autoSpaceDE w:val="0"/>
        <w:autoSpaceDN w:val="0"/>
        <w:adjustRightInd w:val="0"/>
        <w:ind w:firstLine="540"/>
        <w:jc w:val="both"/>
        <w:rPr>
          <w:rFonts w:ascii="Times New Roman" w:hAnsi="Times New Roman"/>
          <w:szCs w:val="20"/>
        </w:rPr>
      </w:pPr>
      <w:bookmarkStart w:id="0" w:name="Par4"/>
      <w:bookmarkEnd w:id="0"/>
      <w:r w:rsidRPr="007E7CF1">
        <w:rPr>
          <w:rFonts w:ascii="Times New Roman" w:hAnsi="Times New Roman"/>
          <w:szCs w:val="20"/>
        </w:rPr>
        <w:t>1. Нарушение установленных муниципальным нормативным правовым актом правил благоустройства территорий городов, выразившееся в нарушении порядка комплексного благоустройства и внешнего оформления городских территорий (в неоформлении или несогласовании проекта благоустройства) или в ненадлежащем содержании или очистке закрепленной территории, зданий и их конструктивных элементов, в том числе неустранении в установленные сроки повреждений зданий и их конструктивных элементов, или требований по уборке дорог общего пользования, мойке дорожных покрытий, уборке закрепленных территорий, установке и содержанию урн, если указанное деяние не образует состав правонарушения, предусмотренного настоящим Кодексом, -</w:t>
      </w:r>
    </w:p>
    <w:p w:rsidR="00455CA7" w:rsidRPr="00586B0C" w:rsidRDefault="00455CA7">
      <w:pPr>
        <w:widowControl w:val="0"/>
        <w:autoSpaceDE w:val="0"/>
        <w:autoSpaceDN w:val="0"/>
        <w:adjustRightInd w:val="0"/>
        <w:ind w:firstLine="540"/>
        <w:jc w:val="both"/>
        <w:rPr>
          <w:rFonts w:ascii="Times New Roman" w:hAnsi="Times New Roman"/>
          <w:b/>
          <w:szCs w:val="20"/>
        </w:rPr>
      </w:pPr>
      <w:r w:rsidRPr="00586B0C">
        <w:rPr>
          <w:rFonts w:ascii="Times New Roman" w:hAnsi="Times New Roman"/>
          <w:b/>
          <w:szCs w:val="20"/>
        </w:rP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пятидесяти тысяч до ста тысяч рублей.</w:t>
      </w:r>
    </w:p>
    <w:p w:rsidR="00455CA7" w:rsidRPr="007E7CF1" w:rsidRDefault="00455CA7">
      <w:pPr>
        <w:widowControl w:val="0"/>
        <w:autoSpaceDE w:val="0"/>
        <w:autoSpaceDN w:val="0"/>
        <w:adjustRightInd w:val="0"/>
        <w:ind w:firstLine="540"/>
        <w:jc w:val="both"/>
        <w:rPr>
          <w:rFonts w:ascii="Times New Roman" w:hAnsi="Times New Roman"/>
          <w:szCs w:val="20"/>
        </w:rPr>
      </w:pPr>
      <w:r w:rsidRPr="007E7CF1">
        <w:rPr>
          <w:rFonts w:ascii="Times New Roman" w:hAnsi="Times New Roman"/>
          <w:szCs w:val="20"/>
        </w:rPr>
        <w:t xml:space="preserve">2. Нарушение правил благоустройства территорий иных населенных пунктов, помимо предусмотренных в </w:t>
      </w:r>
      <w:hyperlink w:anchor="Par4" w:history="1">
        <w:r w:rsidRPr="007E7CF1">
          <w:rPr>
            <w:rFonts w:ascii="Times New Roman" w:hAnsi="Times New Roman"/>
            <w:color w:val="0000FF"/>
            <w:szCs w:val="20"/>
          </w:rPr>
          <w:t>части 1</w:t>
        </w:r>
      </w:hyperlink>
      <w:r w:rsidRPr="007E7CF1">
        <w:rPr>
          <w:rFonts w:ascii="Times New Roman" w:hAnsi="Times New Roman"/>
          <w:szCs w:val="20"/>
        </w:rPr>
        <w:t xml:space="preserve"> настоящей статьи, если указанное деяние не образует состав правонарушения, предусмотренного настоящим Кодексом, -</w:t>
      </w:r>
    </w:p>
    <w:p w:rsidR="00455CA7" w:rsidRPr="007E7CF1" w:rsidRDefault="00455CA7">
      <w:pPr>
        <w:widowControl w:val="0"/>
        <w:autoSpaceDE w:val="0"/>
        <w:autoSpaceDN w:val="0"/>
        <w:adjustRightInd w:val="0"/>
        <w:ind w:firstLine="540"/>
        <w:jc w:val="both"/>
        <w:rPr>
          <w:rFonts w:ascii="Times New Roman" w:hAnsi="Times New Roman"/>
          <w:szCs w:val="20"/>
        </w:rPr>
      </w:pPr>
      <w:r w:rsidRPr="00586B0C">
        <w:rPr>
          <w:rFonts w:ascii="Times New Roman" w:hAnsi="Times New Roman"/>
          <w:b/>
          <w:szCs w:val="20"/>
        </w:rPr>
        <w:t>влечет наложение административного штрафа на граждан в размере от пятисот до одной тысячи рублей; на должностных лиц - от двух тысяч до трех тысяч рублей; на юридических лиц - от двадцати тысяч до тридцати тысяч рублей</w:t>
      </w:r>
      <w:r w:rsidRPr="007E7CF1">
        <w:rPr>
          <w:rFonts w:ascii="Times New Roman" w:hAnsi="Times New Roman"/>
          <w:szCs w:val="20"/>
        </w:rPr>
        <w:t>.</w:t>
      </w:r>
    </w:p>
    <w:p w:rsidR="00455CA7" w:rsidRPr="007E7CF1" w:rsidRDefault="00455CA7">
      <w:pPr>
        <w:widowControl w:val="0"/>
        <w:autoSpaceDE w:val="0"/>
        <w:autoSpaceDN w:val="0"/>
        <w:adjustRightInd w:val="0"/>
        <w:rPr>
          <w:rFonts w:ascii="Times New Roman" w:hAnsi="Times New Roman"/>
          <w:szCs w:val="20"/>
        </w:rPr>
      </w:pPr>
      <w:hyperlink r:id="rId53" w:history="1">
        <w:r w:rsidRPr="007E7CF1">
          <w:rPr>
            <w:rFonts w:ascii="Times New Roman" w:hAnsi="Times New Roman"/>
            <w:i/>
            <w:iCs/>
            <w:color w:val="0000FF"/>
            <w:szCs w:val="20"/>
          </w:rPr>
          <w:br/>
          <w:t>ст. 6.3, "Кодекс Республики Башкортостан об административных правонарушениях" от 23.06.2011 N 413-з (принят Государственным Собранием - Курултаем РБ 16.06.2011) (ред. от 01.06.2015) {КонсультантПлюс}</w:t>
        </w:r>
        <w:r w:rsidRPr="007E7CF1">
          <w:rPr>
            <w:rFonts w:ascii="Times New Roman" w:hAnsi="Times New Roman"/>
            <w:i/>
            <w:iCs/>
            <w:color w:val="0000FF"/>
            <w:szCs w:val="20"/>
          </w:rPr>
          <w:br/>
        </w:r>
      </w:hyperlink>
    </w:p>
    <w:p w:rsidR="00455CA7" w:rsidRPr="007E7CF1" w:rsidRDefault="00455CA7">
      <w:pPr>
        <w:widowControl w:val="0"/>
        <w:autoSpaceDE w:val="0"/>
        <w:autoSpaceDN w:val="0"/>
        <w:adjustRightInd w:val="0"/>
        <w:ind w:firstLine="540"/>
        <w:jc w:val="both"/>
        <w:outlineLvl w:val="0"/>
        <w:rPr>
          <w:rFonts w:ascii="Times New Roman" w:hAnsi="Times New Roman"/>
          <w:szCs w:val="20"/>
        </w:rPr>
      </w:pPr>
      <w:r w:rsidRPr="007E7CF1">
        <w:rPr>
          <w:rFonts w:ascii="Times New Roman" w:hAnsi="Times New Roman"/>
          <w:szCs w:val="20"/>
        </w:rPr>
        <w:t>Статья 6.5. Нарушение правил размещения движимых вещей на территориях общего пользования</w:t>
      </w:r>
    </w:p>
    <w:p w:rsidR="00455CA7" w:rsidRPr="007E7CF1" w:rsidRDefault="00455CA7">
      <w:pPr>
        <w:widowControl w:val="0"/>
        <w:autoSpaceDE w:val="0"/>
        <w:autoSpaceDN w:val="0"/>
        <w:adjustRightInd w:val="0"/>
        <w:ind w:firstLine="540"/>
        <w:jc w:val="both"/>
        <w:rPr>
          <w:rFonts w:ascii="Times New Roman" w:hAnsi="Times New Roman"/>
          <w:szCs w:val="20"/>
        </w:rPr>
      </w:pPr>
    </w:p>
    <w:p w:rsidR="00455CA7" w:rsidRPr="007E7CF1" w:rsidRDefault="00455CA7">
      <w:pPr>
        <w:widowControl w:val="0"/>
        <w:autoSpaceDE w:val="0"/>
        <w:autoSpaceDN w:val="0"/>
        <w:adjustRightInd w:val="0"/>
        <w:ind w:firstLine="540"/>
        <w:jc w:val="both"/>
        <w:rPr>
          <w:rFonts w:ascii="Times New Roman" w:hAnsi="Times New Roman"/>
          <w:szCs w:val="20"/>
        </w:rPr>
      </w:pPr>
      <w:r w:rsidRPr="007E7CF1">
        <w:rPr>
          <w:rFonts w:ascii="Times New Roman" w:hAnsi="Times New Roman"/>
          <w:szCs w:val="20"/>
        </w:rPr>
        <w:t xml:space="preserve">(в ред. </w:t>
      </w:r>
      <w:hyperlink r:id="rId54" w:history="1">
        <w:r w:rsidRPr="007E7CF1">
          <w:rPr>
            <w:rFonts w:ascii="Times New Roman" w:hAnsi="Times New Roman"/>
            <w:color w:val="0000FF"/>
            <w:szCs w:val="20"/>
          </w:rPr>
          <w:t>Закона</w:t>
        </w:r>
      </w:hyperlink>
      <w:r w:rsidRPr="007E7CF1">
        <w:rPr>
          <w:rFonts w:ascii="Times New Roman" w:hAnsi="Times New Roman"/>
          <w:szCs w:val="20"/>
        </w:rPr>
        <w:t xml:space="preserve"> РБ от 03.06.2013 N 691-з)</w:t>
      </w:r>
    </w:p>
    <w:p w:rsidR="00455CA7" w:rsidRPr="007E7CF1" w:rsidRDefault="00455CA7">
      <w:pPr>
        <w:widowControl w:val="0"/>
        <w:autoSpaceDE w:val="0"/>
        <w:autoSpaceDN w:val="0"/>
        <w:adjustRightInd w:val="0"/>
        <w:ind w:firstLine="540"/>
        <w:jc w:val="both"/>
        <w:rPr>
          <w:rFonts w:ascii="Times New Roman" w:hAnsi="Times New Roman"/>
          <w:szCs w:val="20"/>
        </w:rPr>
      </w:pPr>
    </w:p>
    <w:p w:rsidR="00455CA7" w:rsidRPr="007E7CF1" w:rsidRDefault="00455CA7">
      <w:pPr>
        <w:widowControl w:val="0"/>
        <w:autoSpaceDE w:val="0"/>
        <w:autoSpaceDN w:val="0"/>
        <w:adjustRightInd w:val="0"/>
        <w:ind w:firstLine="540"/>
        <w:jc w:val="both"/>
        <w:rPr>
          <w:rFonts w:ascii="Times New Roman" w:hAnsi="Times New Roman"/>
          <w:szCs w:val="20"/>
        </w:rPr>
      </w:pPr>
      <w:r w:rsidRPr="007E7CF1">
        <w:rPr>
          <w:rFonts w:ascii="Times New Roman" w:hAnsi="Times New Roman"/>
          <w:szCs w:val="20"/>
        </w:rPr>
        <w:t>Нарушение установленных муниципальным нормативным правовым актом правил размещения движимых вещей на детской игровой, спортивной, хозяйственной площадках, площадках для отдыха -</w:t>
      </w:r>
    </w:p>
    <w:p w:rsidR="00455CA7" w:rsidRPr="00586B0C" w:rsidRDefault="00455CA7">
      <w:pPr>
        <w:widowControl w:val="0"/>
        <w:autoSpaceDE w:val="0"/>
        <w:autoSpaceDN w:val="0"/>
        <w:adjustRightInd w:val="0"/>
        <w:ind w:firstLine="540"/>
        <w:jc w:val="both"/>
        <w:rPr>
          <w:rFonts w:ascii="Times New Roman" w:hAnsi="Times New Roman"/>
          <w:b/>
          <w:szCs w:val="20"/>
        </w:rPr>
      </w:pPr>
      <w:r w:rsidRPr="00586B0C">
        <w:rPr>
          <w:rFonts w:ascii="Times New Roman" w:hAnsi="Times New Roman"/>
          <w:b/>
          <w:szCs w:val="20"/>
        </w:rPr>
        <w:t>влечет наложение административного штрафа на граждан в размере от пятисот до двух тысяч рублей; на должностных лиц - от трех тысяч до восьми тысяч рублей; на юридических лиц - от десяти тысяч до пятнадцати тысяч рублей.</w:t>
      </w:r>
    </w:p>
    <w:p w:rsidR="00455CA7" w:rsidRPr="007E7CF1" w:rsidRDefault="00455CA7">
      <w:pPr>
        <w:widowControl w:val="0"/>
        <w:autoSpaceDE w:val="0"/>
        <w:autoSpaceDN w:val="0"/>
        <w:adjustRightInd w:val="0"/>
        <w:rPr>
          <w:rFonts w:ascii="Times New Roman" w:hAnsi="Times New Roman"/>
          <w:szCs w:val="20"/>
        </w:rPr>
      </w:pPr>
      <w:hyperlink r:id="rId55" w:history="1">
        <w:r w:rsidRPr="007E7CF1">
          <w:rPr>
            <w:rFonts w:ascii="Times New Roman" w:hAnsi="Times New Roman"/>
            <w:i/>
            <w:iCs/>
            <w:color w:val="0000FF"/>
            <w:szCs w:val="20"/>
          </w:rPr>
          <w:br/>
          <w:t>ст. 6.5, "Кодекс Республики Башкортостан об административных правонарушениях" от 23.06.2011 N 413-з (принят Государственным Собранием - Курултаем РБ 16.06.2011) (ред. от 01.06.2015) {КонсультантПлюс}</w:t>
        </w:r>
        <w:r w:rsidRPr="007E7CF1">
          <w:rPr>
            <w:rFonts w:ascii="Times New Roman" w:hAnsi="Times New Roman"/>
            <w:i/>
            <w:iCs/>
            <w:color w:val="0000FF"/>
            <w:szCs w:val="20"/>
          </w:rPr>
          <w:br/>
        </w:r>
      </w:hyperlink>
    </w:p>
    <w:p w:rsidR="00455CA7" w:rsidRPr="007E7CF1" w:rsidRDefault="00455CA7">
      <w:pPr>
        <w:widowControl w:val="0"/>
        <w:autoSpaceDE w:val="0"/>
        <w:autoSpaceDN w:val="0"/>
        <w:adjustRightInd w:val="0"/>
        <w:ind w:firstLine="540"/>
        <w:jc w:val="both"/>
        <w:outlineLvl w:val="0"/>
        <w:rPr>
          <w:rFonts w:ascii="Times New Roman" w:hAnsi="Times New Roman"/>
          <w:szCs w:val="20"/>
        </w:rPr>
      </w:pPr>
      <w:r w:rsidRPr="007E7CF1">
        <w:rPr>
          <w:rFonts w:ascii="Times New Roman" w:hAnsi="Times New Roman"/>
          <w:szCs w:val="20"/>
        </w:rPr>
        <w:t>Статья 6.7. Нарушение порядка размещения информационных материалов в населенных пунктах</w:t>
      </w:r>
    </w:p>
    <w:p w:rsidR="00455CA7" w:rsidRPr="007E7CF1" w:rsidRDefault="00455CA7">
      <w:pPr>
        <w:widowControl w:val="0"/>
        <w:autoSpaceDE w:val="0"/>
        <w:autoSpaceDN w:val="0"/>
        <w:adjustRightInd w:val="0"/>
        <w:ind w:firstLine="540"/>
        <w:jc w:val="both"/>
        <w:rPr>
          <w:rFonts w:ascii="Times New Roman" w:hAnsi="Times New Roman"/>
          <w:szCs w:val="20"/>
        </w:rPr>
      </w:pPr>
    </w:p>
    <w:p w:rsidR="00455CA7" w:rsidRPr="007E7CF1" w:rsidRDefault="00455CA7">
      <w:pPr>
        <w:widowControl w:val="0"/>
        <w:autoSpaceDE w:val="0"/>
        <w:autoSpaceDN w:val="0"/>
        <w:adjustRightInd w:val="0"/>
        <w:ind w:firstLine="540"/>
        <w:jc w:val="both"/>
        <w:rPr>
          <w:rFonts w:ascii="Times New Roman" w:hAnsi="Times New Roman"/>
          <w:szCs w:val="20"/>
        </w:rPr>
      </w:pPr>
      <w:bookmarkStart w:id="1" w:name="Par2"/>
      <w:bookmarkEnd w:id="1"/>
      <w:r w:rsidRPr="007E7CF1">
        <w:rPr>
          <w:rFonts w:ascii="Times New Roman" w:hAnsi="Times New Roman"/>
          <w:szCs w:val="20"/>
        </w:rPr>
        <w:t xml:space="preserve">2. Нарушение установленного органами местного самоуправления порядка размещения объявлений, листовок и их информационных материалов на иных территориях населенных пунктов и объектах, помимо указанных в </w:t>
      </w:r>
      <w:hyperlink w:anchor="Par2" w:history="1">
        <w:r w:rsidRPr="007E7CF1">
          <w:rPr>
            <w:rFonts w:ascii="Times New Roman" w:hAnsi="Times New Roman"/>
            <w:color w:val="0000FF"/>
            <w:szCs w:val="20"/>
          </w:rPr>
          <w:t>части 1</w:t>
        </w:r>
      </w:hyperlink>
      <w:r w:rsidRPr="007E7CF1">
        <w:rPr>
          <w:rFonts w:ascii="Times New Roman" w:hAnsi="Times New Roman"/>
          <w:szCs w:val="20"/>
        </w:rPr>
        <w:t xml:space="preserve"> настоящей статьи, -</w:t>
      </w:r>
    </w:p>
    <w:p w:rsidR="00455CA7" w:rsidRPr="00586B0C" w:rsidRDefault="00455CA7">
      <w:pPr>
        <w:widowControl w:val="0"/>
        <w:autoSpaceDE w:val="0"/>
        <w:autoSpaceDN w:val="0"/>
        <w:adjustRightInd w:val="0"/>
        <w:ind w:firstLine="540"/>
        <w:jc w:val="both"/>
        <w:rPr>
          <w:rFonts w:ascii="Times New Roman" w:hAnsi="Times New Roman"/>
          <w:b/>
          <w:szCs w:val="20"/>
        </w:rPr>
      </w:pPr>
      <w:r w:rsidRPr="00586B0C">
        <w:rPr>
          <w:rFonts w:ascii="Times New Roman" w:hAnsi="Times New Roman"/>
          <w:b/>
          <w:szCs w:val="20"/>
        </w:rPr>
        <w:t>влечет наложение административного штрафа на граждан в размере от трехсот до пятисот рублей; на должностных лиц - от одной тысячи до двух тысяч рублей; на юридических лиц - от пяти тысяч до восьми тысяч рублей.</w:t>
      </w:r>
    </w:p>
    <w:p w:rsidR="00455CA7" w:rsidRPr="007E7CF1" w:rsidRDefault="00455CA7">
      <w:pPr>
        <w:widowControl w:val="0"/>
        <w:autoSpaceDE w:val="0"/>
        <w:autoSpaceDN w:val="0"/>
        <w:adjustRightInd w:val="0"/>
        <w:rPr>
          <w:rFonts w:ascii="Times New Roman" w:hAnsi="Times New Roman"/>
          <w:szCs w:val="20"/>
        </w:rPr>
      </w:pPr>
      <w:hyperlink r:id="rId56" w:history="1">
        <w:r w:rsidRPr="007E7CF1">
          <w:rPr>
            <w:rFonts w:ascii="Times New Roman" w:hAnsi="Times New Roman"/>
            <w:i/>
            <w:iCs/>
            <w:color w:val="0000FF"/>
            <w:szCs w:val="20"/>
          </w:rPr>
          <w:br/>
          <w:t>ст. 6.7, "Кодекс Республики Башкортостан об административных правонарушениях" от 23.06.2011 N 413-з (принят Государственным Собранием - Курултаем РБ 16.06.2011) (ред. от 01.06.2015) {КонсультантПлюс}</w:t>
        </w:r>
        <w:r w:rsidRPr="007E7CF1">
          <w:rPr>
            <w:rFonts w:ascii="Times New Roman" w:hAnsi="Times New Roman"/>
            <w:i/>
            <w:iCs/>
            <w:color w:val="0000FF"/>
            <w:szCs w:val="20"/>
          </w:rPr>
          <w:br/>
        </w:r>
      </w:hyperlink>
    </w:p>
    <w:p w:rsidR="00455CA7" w:rsidRPr="007E7CF1" w:rsidRDefault="00455CA7">
      <w:pPr>
        <w:widowControl w:val="0"/>
        <w:autoSpaceDE w:val="0"/>
        <w:autoSpaceDN w:val="0"/>
        <w:adjustRightInd w:val="0"/>
        <w:ind w:firstLine="540"/>
        <w:jc w:val="both"/>
        <w:outlineLvl w:val="0"/>
        <w:rPr>
          <w:rFonts w:ascii="Times New Roman" w:hAnsi="Times New Roman"/>
          <w:sz w:val="24"/>
        </w:rPr>
      </w:pPr>
      <w:r w:rsidRPr="007E7CF1">
        <w:rPr>
          <w:rFonts w:ascii="Times New Roman" w:hAnsi="Times New Roman"/>
          <w:sz w:val="24"/>
        </w:rPr>
        <w:t>Статья 6.8. Непринятие мер по очистке от снега и льда</w:t>
      </w:r>
    </w:p>
    <w:p w:rsidR="00455CA7" w:rsidRPr="007E7CF1" w:rsidRDefault="00455CA7">
      <w:pPr>
        <w:widowControl w:val="0"/>
        <w:autoSpaceDE w:val="0"/>
        <w:autoSpaceDN w:val="0"/>
        <w:adjustRightInd w:val="0"/>
        <w:ind w:firstLine="540"/>
        <w:jc w:val="both"/>
        <w:rPr>
          <w:rFonts w:ascii="Times New Roman" w:hAnsi="Times New Roman"/>
          <w:sz w:val="24"/>
        </w:rPr>
      </w:pP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 xml:space="preserve">1 - 2. Утратили силу. - </w:t>
      </w:r>
      <w:hyperlink r:id="rId57" w:history="1">
        <w:r w:rsidRPr="007E7CF1">
          <w:rPr>
            <w:rFonts w:ascii="Times New Roman" w:hAnsi="Times New Roman"/>
            <w:color w:val="0000FF"/>
            <w:sz w:val="24"/>
          </w:rPr>
          <w:t>Закон</w:t>
        </w:r>
      </w:hyperlink>
      <w:r w:rsidRPr="007E7CF1">
        <w:rPr>
          <w:rFonts w:ascii="Times New Roman" w:hAnsi="Times New Roman"/>
          <w:sz w:val="24"/>
        </w:rPr>
        <w:t xml:space="preserve"> РБ от 24.12.2012 N 623-з.</w:t>
      </w:r>
    </w:p>
    <w:p w:rsidR="00455CA7" w:rsidRPr="007E7CF1" w:rsidRDefault="00455CA7">
      <w:pPr>
        <w:widowControl w:val="0"/>
        <w:autoSpaceDE w:val="0"/>
        <w:autoSpaceDN w:val="0"/>
        <w:adjustRightInd w:val="0"/>
        <w:ind w:firstLine="540"/>
        <w:jc w:val="both"/>
        <w:rPr>
          <w:rFonts w:ascii="Times New Roman" w:hAnsi="Times New Roman"/>
          <w:sz w:val="24"/>
        </w:rPr>
      </w:pPr>
      <w:bookmarkStart w:id="2" w:name="Par3"/>
      <w:bookmarkEnd w:id="2"/>
      <w:r w:rsidRPr="007E7CF1">
        <w:rPr>
          <w:rFonts w:ascii="Times New Roman" w:hAnsi="Times New Roman"/>
          <w:sz w:val="24"/>
        </w:rPr>
        <w:t>3. Непринятие лицами, ответственными за содержание объекта благоустройства, мер по очистке фасадов, карнизов, крыш зданий, сооружений, тротуаров, внутридворовых проездов, за исключением фасадов, карнизов, крыш многоквартирных домов и их придомовых территорий, от снежных заносов или завалов, наледи, ледяных образований -</w:t>
      </w:r>
    </w:p>
    <w:p w:rsidR="00455CA7" w:rsidRPr="007E7CF1" w:rsidRDefault="00455CA7">
      <w:pPr>
        <w:widowControl w:val="0"/>
        <w:autoSpaceDE w:val="0"/>
        <w:autoSpaceDN w:val="0"/>
        <w:adjustRightInd w:val="0"/>
        <w:jc w:val="both"/>
        <w:rPr>
          <w:rFonts w:ascii="Times New Roman" w:hAnsi="Times New Roman"/>
          <w:sz w:val="24"/>
        </w:rPr>
      </w:pPr>
      <w:r w:rsidRPr="007E7CF1">
        <w:rPr>
          <w:rFonts w:ascii="Times New Roman" w:hAnsi="Times New Roman"/>
          <w:sz w:val="24"/>
        </w:rPr>
        <w:t xml:space="preserve">(в ред. </w:t>
      </w:r>
      <w:hyperlink r:id="rId58" w:history="1">
        <w:r w:rsidRPr="007E7CF1">
          <w:rPr>
            <w:rFonts w:ascii="Times New Roman" w:hAnsi="Times New Roman"/>
            <w:color w:val="0000FF"/>
            <w:sz w:val="24"/>
          </w:rPr>
          <w:t>Закона</w:t>
        </w:r>
      </w:hyperlink>
      <w:r w:rsidRPr="007E7CF1">
        <w:rPr>
          <w:rFonts w:ascii="Times New Roman" w:hAnsi="Times New Roman"/>
          <w:sz w:val="24"/>
        </w:rPr>
        <w:t xml:space="preserve"> РБ от 24.12.2012 N 623-з)</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должностных лиц в размере от пяти тысяч до десяти тысяч рублей; на юридических лиц - от пятнадцати тысяч до двадцати тысяч рублей.</w:t>
      </w: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 xml:space="preserve">4. Совершение правонарушения, предусмотренного </w:t>
      </w:r>
      <w:hyperlink w:anchor="Par3" w:history="1">
        <w:r w:rsidRPr="007E7CF1">
          <w:rPr>
            <w:rFonts w:ascii="Times New Roman" w:hAnsi="Times New Roman"/>
            <w:color w:val="0000FF"/>
            <w:sz w:val="24"/>
          </w:rPr>
          <w:t>частью 3</w:t>
        </w:r>
      </w:hyperlink>
      <w:r w:rsidRPr="007E7CF1">
        <w:rPr>
          <w:rFonts w:ascii="Times New Roman" w:hAnsi="Times New Roman"/>
          <w:sz w:val="24"/>
        </w:rPr>
        <w:t xml:space="preserve"> настоящей статьи, повлекшее причинение имущественного ущерба или причинение вреда здоровью потерпевшего, если указанное деяние не образует состав правонарушения, предусмотренного законодательством Российской Федерации, -</w:t>
      </w:r>
    </w:p>
    <w:p w:rsidR="00455CA7" w:rsidRPr="007E7CF1" w:rsidRDefault="00455CA7">
      <w:pPr>
        <w:widowControl w:val="0"/>
        <w:autoSpaceDE w:val="0"/>
        <w:autoSpaceDN w:val="0"/>
        <w:adjustRightInd w:val="0"/>
        <w:jc w:val="both"/>
        <w:rPr>
          <w:rFonts w:ascii="Times New Roman" w:hAnsi="Times New Roman"/>
          <w:sz w:val="24"/>
        </w:rPr>
      </w:pPr>
      <w:r w:rsidRPr="007E7CF1">
        <w:rPr>
          <w:rFonts w:ascii="Times New Roman" w:hAnsi="Times New Roman"/>
          <w:sz w:val="24"/>
        </w:rPr>
        <w:t xml:space="preserve">(в ред. </w:t>
      </w:r>
      <w:hyperlink r:id="rId59" w:history="1">
        <w:r w:rsidRPr="007E7CF1">
          <w:rPr>
            <w:rFonts w:ascii="Times New Roman" w:hAnsi="Times New Roman"/>
            <w:color w:val="0000FF"/>
            <w:sz w:val="24"/>
          </w:rPr>
          <w:t>Закона</w:t>
        </w:r>
      </w:hyperlink>
      <w:r w:rsidRPr="007E7CF1">
        <w:rPr>
          <w:rFonts w:ascii="Times New Roman" w:hAnsi="Times New Roman"/>
          <w:sz w:val="24"/>
        </w:rPr>
        <w:t xml:space="preserve"> РБ от 19.07.2012 N 578-з)</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должностных лиц в размере от пятнадцати тысяч до двадцати тысяч рублей; на юридических лиц - от тридцати тысяч до сорока тысяч рублей.</w:t>
      </w:r>
    </w:p>
    <w:p w:rsidR="00455CA7" w:rsidRPr="007E7CF1" w:rsidRDefault="00455CA7">
      <w:pPr>
        <w:widowControl w:val="0"/>
        <w:autoSpaceDE w:val="0"/>
        <w:autoSpaceDN w:val="0"/>
        <w:adjustRightInd w:val="0"/>
        <w:rPr>
          <w:rFonts w:ascii="Times New Roman" w:hAnsi="Times New Roman"/>
          <w:sz w:val="24"/>
        </w:rPr>
      </w:pPr>
      <w:hyperlink r:id="rId60" w:history="1">
        <w:r w:rsidRPr="007E7CF1">
          <w:rPr>
            <w:rFonts w:ascii="Times New Roman" w:hAnsi="Times New Roman"/>
            <w:i/>
            <w:iCs/>
            <w:color w:val="0000FF"/>
            <w:sz w:val="24"/>
          </w:rPr>
          <w:br/>
          <w:t>ст. 6.8, "Кодекс Республики Башкортостан об административных правонарушениях" от 23.06.2011 N 413-з (принят Государственным Собранием - Курултаем РБ 16.06.2011) (ред. от 01.06.2015) {КонсультантПлюс}</w:t>
        </w:r>
        <w:r w:rsidRPr="007E7CF1">
          <w:rPr>
            <w:rFonts w:ascii="Times New Roman" w:hAnsi="Times New Roman"/>
            <w:i/>
            <w:iCs/>
            <w:color w:val="0000FF"/>
            <w:sz w:val="24"/>
          </w:rPr>
          <w:br/>
        </w:r>
      </w:hyperlink>
    </w:p>
    <w:p w:rsidR="00455CA7" w:rsidRPr="007E7CF1" w:rsidRDefault="00455CA7">
      <w:pPr>
        <w:widowControl w:val="0"/>
        <w:autoSpaceDE w:val="0"/>
        <w:autoSpaceDN w:val="0"/>
        <w:adjustRightInd w:val="0"/>
        <w:ind w:firstLine="540"/>
        <w:jc w:val="both"/>
        <w:outlineLvl w:val="0"/>
        <w:rPr>
          <w:rFonts w:ascii="Times New Roman" w:hAnsi="Times New Roman"/>
          <w:sz w:val="24"/>
        </w:rPr>
      </w:pPr>
      <w:r w:rsidRPr="007E7CF1">
        <w:rPr>
          <w:rFonts w:ascii="Times New Roman" w:hAnsi="Times New Roman"/>
          <w:sz w:val="24"/>
        </w:rPr>
        <w:t>Статья 6.9. Проведение земляных работ с нарушением правил благоустройства</w:t>
      </w:r>
    </w:p>
    <w:p w:rsidR="00455CA7" w:rsidRPr="007E7CF1" w:rsidRDefault="00455CA7">
      <w:pPr>
        <w:widowControl w:val="0"/>
        <w:autoSpaceDE w:val="0"/>
        <w:autoSpaceDN w:val="0"/>
        <w:adjustRightInd w:val="0"/>
        <w:ind w:firstLine="540"/>
        <w:jc w:val="both"/>
        <w:rPr>
          <w:rFonts w:ascii="Times New Roman" w:hAnsi="Times New Roman"/>
          <w:sz w:val="24"/>
        </w:rPr>
      </w:pP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 xml:space="preserve">2. Проведение земляных работ без вывозки грунта на иных, помимо указанных в </w:t>
      </w:r>
      <w:hyperlink w:anchor="Par2" w:history="1">
        <w:r w:rsidRPr="007E7CF1">
          <w:rPr>
            <w:rFonts w:ascii="Times New Roman" w:hAnsi="Times New Roman"/>
            <w:color w:val="0000FF"/>
            <w:sz w:val="24"/>
          </w:rPr>
          <w:t>части 1</w:t>
        </w:r>
      </w:hyperlink>
      <w:r w:rsidRPr="007E7CF1">
        <w:rPr>
          <w:rFonts w:ascii="Times New Roman" w:hAnsi="Times New Roman"/>
          <w:sz w:val="24"/>
        </w:rPr>
        <w:t xml:space="preserve"> настоящей статьи, территориях, где работа в отвал запрещена, если указанное деяние не образует состав правонарушения, предусмотренного законодательством Российской Федерации, -</w:t>
      </w:r>
    </w:p>
    <w:p w:rsidR="00455CA7" w:rsidRPr="007E7CF1" w:rsidRDefault="00455CA7">
      <w:pPr>
        <w:widowControl w:val="0"/>
        <w:autoSpaceDE w:val="0"/>
        <w:autoSpaceDN w:val="0"/>
        <w:adjustRightInd w:val="0"/>
        <w:jc w:val="both"/>
        <w:rPr>
          <w:rFonts w:ascii="Times New Roman" w:hAnsi="Times New Roman"/>
          <w:sz w:val="24"/>
        </w:rPr>
      </w:pPr>
      <w:r w:rsidRPr="007E7CF1">
        <w:rPr>
          <w:rFonts w:ascii="Times New Roman" w:hAnsi="Times New Roman"/>
          <w:sz w:val="24"/>
        </w:rPr>
        <w:t xml:space="preserve">(в ред. </w:t>
      </w:r>
      <w:hyperlink r:id="rId61" w:history="1">
        <w:r w:rsidRPr="007E7CF1">
          <w:rPr>
            <w:rFonts w:ascii="Times New Roman" w:hAnsi="Times New Roman"/>
            <w:color w:val="0000FF"/>
            <w:sz w:val="24"/>
          </w:rPr>
          <w:t>Закона</w:t>
        </w:r>
      </w:hyperlink>
      <w:r w:rsidRPr="007E7CF1">
        <w:rPr>
          <w:rFonts w:ascii="Times New Roman" w:hAnsi="Times New Roman"/>
          <w:sz w:val="24"/>
        </w:rPr>
        <w:t xml:space="preserve"> РБ от 19.07.2012 N 578-з)</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должностных лиц в размере от пяти тысяч до восьми тысяч рублей; на юридических лиц - от двадцати тысяч до двадцати пяти тысяч рублей.</w:t>
      </w:r>
    </w:p>
    <w:p w:rsidR="00455CA7" w:rsidRPr="007E7CF1" w:rsidRDefault="00455CA7">
      <w:pPr>
        <w:widowControl w:val="0"/>
        <w:autoSpaceDE w:val="0"/>
        <w:autoSpaceDN w:val="0"/>
        <w:adjustRightInd w:val="0"/>
        <w:rPr>
          <w:rFonts w:ascii="Times New Roman" w:hAnsi="Times New Roman"/>
          <w:sz w:val="24"/>
        </w:rPr>
      </w:pPr>
      <w:hyperlink r:id="rId62" w:history="1">
        <w:r w:rsidRPr="007E7CF1">
          <w:rPr>
            <w:rFonts w:ascii="Times New Roman" w:hAnsi="Times New Roman"/>
            <w:i/>
            <w:iCs/>
            <w:color w:val="0000FF"/>
            <w:sz w:val="24"/>
          </w:rPr>
          <w:br/>
          <w:t>ст. 6.9, "Кодекс Республики Башкортостан об административных правонарушениях" от 23.06.2011 N 413-з (принят Государственным Собранием - Курултаем РБ 16.06.2011) (ред. от 01.06.2015) {КонсультантПлюс}</w:t>
        </w:r>
        <w:r w:rsidRPr="007E7CF1">
          <w:rPr>
            <w:rFonts w:ascii="Times New Roman" w:hAnsi="Times New Roman"/>
            <w:i/>
            <w:iCs/>
            <w:color w:val="0000FF"/>
            <w:sz w:val="24"/>
          </w:rPr>
          <w:br/>
        </w:r>
      </w:hyperlink>
    </w:p>
    <w:p w:rsidR="00455CA7" w:rsidRPr="007E7CF1" w:rsidRDefault="00455CA7" w:rsidP="00334E51">
      <w:pPr>
        <w:widowControl w:val="0"/>
        <w:autoSpaceDE w:val="0"/>
        <w:autoSpaceDN w:val="0"/>
        <w:adjustRightInd w:val="0"/>
        <w:ind w:firstLine="540"/>
        <w:jc w:val="both"/>
        <w:outlineLvl w:val="0"/>
        <w:rPr>
          <w:rFonts w:ascii="Times New Roman" w:hAnsi="Times New Roman"/>
          <w:sz w:val="24"/>
        </w:rPr>
      </w:pPr>
      <w:r w:rsidRPr="007E7CF1">
        <w:rPr>
          <w:rFonts w:ascii="Times New Roman" w:hAnsi="Times New Roman"/>
          <w:sz w:val="24"/>
        </w:rPr>
        <w:t>Статья 6.10. Нарушение муниципальных нормативных правовых актов поселений, городских округов о порядке установки указателей, содержащих сведения о наименовании улицы и номере дома</w:t>
      </w:r>
    </w:p>
    <w:p w:rsidR="00455CA7" w:rsidRPr="007E7CF1" w:rsidRDefault="00455CA7" w:rsidP="00334E51">
      <w:pPr>
        <w:widowControl w:val="0"/>
        <w:autoSpaceDE w:val="0"/>
        <w:autoSpaceDN w:val="0"/>
        <w:adjustRightInd w:val="0"/>
        <w:jc w:val="both"/>
        <w:rPr>
          <w:rFonts w:ascii="Times New Roman" w:hAnsi="Times New Roman"/>
          <w:sz w:val="24"/>
        </w:rPr>
      </w:pPr>
      <w:r w:rsidRPr="007E7CF1">
        <w:rPr>
          <w:rFonts w:ascii="Times New Roman" w:hAnsi="Times New Roman"/>
          <w:sz w:val="24"/>
        </w:rPr>
        <w:t xml:space="preserve">(в ред. </w:t>
      </w:r>
      <w:hyperlink r:id="rId63" w:history="1">
        <w:r w:rsidRPr="007E7CF1">
          <w:rPr>
            <w:rFonts w:ascii="Times New Roman" w:hAnsi="Times New Roman"/>
            <w:color w:val="0000FF"/>
            <w:sz w:val="24"/>
          </w:rPr>
          <w:t>Закона</w:t>
        </w:r>
      </w:hyperlink>
      <w:r w:rsidRPr="007E7CF1">
        <w:rPr>
          <w:rFonts w:ascii="Times New Roman" w:hAnsi="Times New Roman"/>
          <w:sz w:val="24"/>
        </w:rPr>
        <w:t xml:space="preserve"> РБ от 07.03.2012 N 517-з)</w:t>
      </w:r>
    </w:p>
    <w:p w:rsidR="00455CA7" w:rsidRPr="007E7CF1" w:rsidRDefault="00455CA7" w:rsidP="00334E51">
      <w:pPr>
        <w:widowControl w:val="0"/>
        <w:autoSpaceDE w:val="0"/>
        <w:autoSpaceDN w:val="0"/>
        <w:adjustRightInd w:val="0"/>
        <w:ind w:firstLine="540"/>
        <w:jc w:val="both"/>
        <w:rPr>
          <w:rFonts w:ascii="Times New Roman" w:hAnsi="Times New Roman"/>
          <w:sz w:val="24"/>
        </w:rPr>
      </w:pPr>
    </w:p>
    <w:p w:rsidR="00455CA7" w:rsidRPr="007E7CF1" w:rsidRDefault="00455CA7" w:rsidP="00334E51">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 xml:space="preserve">2. Нарушение муниципальных нормативных правовых актов, поселений, городских округов о порядке установки на иные дома, здания, сооружения, помимо указанных в </w:t>
      </w:r>
      <w:hyperlink w:anchor="Par3" w:history="1">
        <w:r w:rsidRPr="007E7CF1">
          <w:rPr>
            <w:rFonts w:ascii="Times New Roman" w:hAnsi="Times New Roman"/>
            <w:color w:val="0000FF"/>
            <w:sz w:val="24"/>
          </w:rPr>
          <w:t>части 1</w:t>
        </w:r>
      </w:hyperlink>
      <w:r w:rsidRPr="007E7CF1">
        <w:rPr>
          <w:rFonts w:ascii="Times New Roman" w:hAnsi="Times New Roman"/>
          <w:sz w:val="24"/>
        </w:rPr>
        <w:t xml:space="preserve"> настоящей статьи, указателей, содержащих сведения о наименовании улицы и номере дома (здания, сооружения), -</w:t>
      </w:r>
    </w:p>
    <w:p w:rsidR="00455CA7" w:rsidRPr="007E7CF1" w:rsidRDefault="00455CA7" w:rsidP="00334E51">
      <w:pPr>
        <w:widowControl w:val="0"/>
        <w:autoSpaceDE w:val="0"/>
        <w:autoSpaceDN w:val="0"/>
        <w:adjustRightInd w:val="0"/>
        <w:jc w:val="both"/>
        <w:rPr>
          <w:rFonts w:ascii="Times New Roman" w:hAnsi="Times New Roman"/>
          <w:sz w:val="24"/>
        </w:rPr>
      </w:pPr>
      <w:r w:rsidRPr="007E7CF1">
        <w:rPr>
          <w:rFonts w:ascii="Times New Roman" w:hAnsi="Times New Roman"/>
          <w:sz w:val="24"/>
        </w:rPr>
        <w:t xml:space="preserve">(в ред. </w:t>
      </w:r>
      <w:hyperlink r:id="rId64" w:history="1">
        <w:r w:rsidRPr="007E7CF1">
          <w:rPr>
            <w:rFonts w:ascii="Times New Roman" w:hAnsi="Times New Roman"/>
            <w:color w:val="0000FF"/>
            <w:sz w:val="24"/>
          </w:rPr>
          <w:t>Закона</w:t>
        </w:r>
      </w:hyperlink>
      <w:r w:rsidRPr="007E7CF1">
        <w:rPr>
          <w:rFonts w:ascii="Times New Roman" w:hAnsi="Times New Roman"/>
          <w:sz w:val="24"/>
        </w:rPr>
        <w:t xml:space="preserve"> РБ от 07.03.2012 N 517-з)</w:t>
      </w:r>
    </w:p>
    <w:p w:rsidR="00455CA7" w:rsidRPr="007E7CF1" w:rsidRDefault="00455CA7" w:rsidP="00334E51">
      <w:pPr>
        <w:widowControl w:val="0"/>
        <w:autoSpaceDE w:val="0"/>
        <w:autoSpaceDN w:val="0"/>
        <w:adjustRightInd w:val="0"/>
        <w:ind w:firstLine="540"/>
        <w:jc w:val="both"/>
        <w:rPr>
          <w:rFonts w:ascii="Times New Roman" w:hAnsi="Times New Roman"/>
          <w:sz w:val="24"/>
        </w:rPr>
      </w:pPr>
      <w:r w:rsidRPr="00586B0C">
        <w:rPr>
          <w:rFonts w:ascii="Times New Roman" w:hAnsi="Times New Roman"/>
          <w:b/>
          <w:sz w:val="24"/>
        </w:rPr>
        <w:t>влечет наложение административного штрафа на должностных лиц в размере от пяти тысяч до восьми тысяч рублей</w:t>
      </w:r>
      <w:r w:rsidRPr="007E7CF1">
        <w:rPr>
          <w:rFonts w:ascii="Times New Roman" w:hAnsi="Times New Roman"/>
          <w:sz w:val="24"/>
        </w:rPr>
        <w:t>.</w:t>
      </w:r>
    </w:p>
    <w:p w:rsidR="00455CA7" w:rsidRPr="007E7CF1" w:rsidRDefault="00455CA7" w:rsidP="00334E51">
      <w:pPr>
        <w:widowControl w:val="0"/>
        <w:autoSpaceDE w:val="0"/>
        <w:autoSpaceDN w:val="0"/>
        <w:adjustRightInd w:val="0"/>
        <w:rPr>
          <w:rFonts w:ascii="Times New Roman" w:hAnsi="Times New Roman"/>
          <w:sz w:val="24"/>
        </w:rPr>
      </w:pPr>
      <w:hyperlink r:id="rId65" w:history="1">
        <w:r w:rsidRPr="007E7CF1">
          <w:rPr>
            <w:rFonts w:ascii="Times New Roman" w:hAnsi="Times New Roman"/>
            <w:i/>
            <w:iCs/>
            <w:color w:val="0000FF"/>
            <w:sz w:val="24"/>
          </w:rPr>
          <w:br/>
          <w:t>ст. 6.10, "Кодекс Республики Башкортостан об административных правонарушениях" от 23.06.2011 N 413-з (принят Государственным Собранием - Курултаем РБ 16.06.2011) (ред. от 01.06.2015) {КонсультантПлюс}</w:t>
        </w:r>
        <w:r w:rsidRPr="007E7CF1">
          <w:rPr>
            <w:rFonts w:ascii="Times New Roman" w:hAnsi="Times New Roman"/>
            <w:i/>
            <w:iCs/>
            <w:color w:val="0000FF"/>
            <w:sz w:val="24"/>
          </w:rPr>
          <w:br/>
        </w:r>
      </w:hyperlink>
    </w:p>
    <w:p w:rsidR="00455CA7" w:rsidRPr="007E7CF1" w:rsidRDefault="00455CA7">
      <w:pPr>
        <w:widowControl w:val="0"/>
        <w:autoSpaceDE w:val="0"/>
        <w:autoSpaceDN w:val="0"/>
        <w:adjustRightInd w:val="0"/>
        <w:ind w:firstLine="540"/>
        <w:jc w:val="both"/>
        <w:outlineLvl w:val="0"/>
        <w:rPr>
          <w:rFonts w:ascii="Times New Roman" w:hAnsi="Times New Roman"/>
          <w:sz w:val="24"/>
        </w:rPr>
      </w:pPr>
      <w:r w:rsidRPr="007E7CF1">
        <w:rPr>
          <w:rFonts w:ascii="Times New Roman" w:hAnsi="Times New Roman"/>
          <w:sz w:val="24"/>
        </w:rPr>
        <w:t>Статья 6.11. Нарушение правил организации освещения улиц</w:t>
      </w: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 xml:space="preserve">2. Нарушение на территориях, помимо указанных в </w:t>
      </w:r>
      <w:hyperlink w:anchor="Par2" w:history="1">
        <w:r w:rsidRPr="007E7CF1">
          <w:rPr>
            <w:rFonts w:ascii="Times New Roman" w:hAnsi="Times New Roman"/>
            <w:color w:val="0000FF"/>
            <w:sz w:val="24"/>
          </w:rPr>
          <w:t>части 1</w:t>
        </w:r>
      </w:hyperlink>
      <w:r w:rsidRPr="007E7CF1">
        <w:rPr>
          <w:rFonts w:ascii="Times New Roman" w:hAnsi="Times New Roman"/>
          <w:sz w:val="24"/>
        </w:rPr>
        <w:t xml:space="preserve"> настоящей статьи, правил организации освещения улиц, установленных органами местного самоуправления, в том числе отсутствие освещения улиц, содержание устройств наружного освещения в неисправном состоянии, повреждение по неосторожности устройств или отдельных элементов устройств наружного освещения, -</w:t>
      </w: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влечет наложение административного штрафа на должностных лиц в размере от двух тысяч до четырех тысяч рублей; на юридических лиц - от десяти тысяч до двадцати тысяч рублей.</w:t>
      </w:r>
    </w:p>
    <w:p w:rsidR="00455CA7" w:rsidRPr="007E7CF1" w:rsidRDefault="00455CA7">
      <w:pPr>
        <w:widowControl w:val="0"/>
        <w:autoSpaceDE w:val="0"/>
        <w:autoSpaceDN w:val="0"/>
        <w:adjustRightInd w:val="0"/>
        <w:rPr>
          <w:rFonts w:ascii="Times New Roman" w:hAnsi="Times New Roman"/>
          <w:sz w:val="24"/>
        </w:rPr>
      </w:pPr>
      <w:hyperlink r:id="rId66" w:history="1">
        <w:r w:rsidRPr="007E7CF1">
          <w:rPr>
            <w:rFonts w:ascii="Times New Roman" w:hAnsi="Times New Roman"/>
            <w:i/>
            <w:iCs/>
            <w:color w:val="0000FF"/>
            <w:sz w:val="24"/>
          </w:rPr>
          <w:br/>
          <w:t>ст. 6.11, "Кодекс Республики Башкортостан об административных правонарушениях" от 23.06.2011 N 413-з (принят Государственным Собранием - Курултаем РБ 16.06.2011) (ред. от 01.06.2015) {КонсультантПлюс}</w:t>
        </w:r>
        <w:r w:rsidRPr="007E7CF1">
          <w:rPr>
            <w:rFonts w:ascii="Times New Roman" w:hAnsi="Times New Roman"/>
            <w:i/>
            <w:iCs/>
            <w:color w:val="0000FF"/>
            <w:sz w:val="24"/>
          </w:rPr>
          <w:br/>
        </w:r>
      </w:hyperlink>
    </w:p>
    <w:p w:rsidR="00455CA7" w:rsidRPr="007E7CF1" w:rsidRDefault="00455CA7">
      <w:pPr>
        <w:widowControl w:val="0"/>
        <w:autoSpaceDE w:val="0"/>
        <w:autoSpaceDN w:val="0"/>
        <w:adjustRightInd w:val="0"/>
        <w:ind w:firstLine="540"/>
        <w:jc w:val="both"/>
        <w:outlineLvl w:val="0"/>
        <w:rPr>
          <w:rFonts w:ascii="Times New Roman" w:hAnsi="Times New Roman"/>
          <w:sz w:val="24"/>
        </w:rPr>
      </w:pPr>
      <w:r w:rsidRPr="007E7CF1">
        <w:rPr>
          <w:rFonts w:ascii="Times New Roman" w:hAnsi="Times New Roman"/>
          <w:sz w:val="24"/>
        </w:rPr>
        <w:t>Статья 6.12. Нарушение правил размещения временных объектов на территориях общего пользования</w:t>
      </w:r>
    </w:p>
    <w:p w:rsidR="00455CA7" w:rsidRPr="007E7CF1" w:rsidRDefault="00455CA7">
      <w:pPr>
        <w:widowControl w:val="0"/>
        <w:autoSpaceDE w:val="0"/>
        <w:autoSpaceDN w:val="0"/>
        <w:adjustRightInd w:val="0"/>
        <w:ind w:firstLine="540"/>
        <w:jc w:val="both"/>
        <w:rPr>
          <w:rFonts w:ascii="Times New Roman" w:hAnsi="Times New Roman"/>
          <w:sz w:val="24"/>
        </w:rPr>
      </w:pP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1. Нарушение правил размещения передвижных аттракционов, зоопарков и цирков, если указанное деяние не образует состав правонарушения, предусмотренного законодательством Российской Федерации, -</w:t>
      </w:r>
    </w:p>
    <w:p w:rsidR="00455CA7" w:rsidRPr="007E7CF1" w:rsidRDefault="00455CA7">
      <w:pPr>
        <w:widowControl w:val="0"/>
        <w:autoSpaceDE w:val="0"/>
        <w:autoSpaceDN w:val="0"/>
        <w:adjustRightInd w:val="0"/>
        <w:jc w:val="both"/>
        <w:rPr>
          <w:rFonts w:ascii="Times New Roman" w:hAnsi="Times New Roman"/>
          <w:sz w:val="24"/>
        </w:rPr>
      </w:pPr>
      <w:r w:rsidRPr="007E7CF1">
        <w:rPr>
          <w:rFonts w:ascii="Times New Roman" w:hAnsi="Times New Roman"/>
          <w:sz w:val="24"/>
        </w:rPr>
        <w:t xml:space="preserve">(в ред. </w:t>
      </w:r>
      <w:hyperlink r:id="rId67" w:history="1">
        <w:r w:rsidRPr="007E7CF1">
          <w:rPr>
            <w:rFonts w:ascii="Times New Roman" w:hAnsi="Times New Roman"/>
            <w:color w:val="0000FF"/>
            <w:sz w:val="24"/>
          </w:rPr>
          <w:t>Закона</w:t>
        </w:r>
      </w:hyperlink>
      <w:r w:rsidRPr="007E7CF1">
        <w:rPr>
          <w:rFonts w:ascii="Times New Roman" w:hAnsi="Times New Roman"/>
          <w:sz w:val="24"/>
        </w:rPr>
        <w:t xml:space="preserve"> РБ от 19.07.2012 N 578-з)</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 xml:space="preserve">2. Нарушение правил размещения иных временных объектов, помимо указанных в </w:t>
      </w:r>
      <w:hyperlink w:anchor="Par2" w:history="1">
        <w:r w:rsidRPr="007E7CF1">
          <w:rPr>
            <w:rFonts w:ascii="Times New Roman" w:hAnsi="Times New Roman"/>
            <w:color w:val="0000FF"/>
            <w:sz w:val="24"/>
          </w:rPr>
          <w:t>части 1</w:t>
        </w:r>
      </w:hyperlink>
      <w:r w:rsidRPr="007E7CF1">
        <w:rPr>
          <w:rFonts w:ascii="Times New Roman" w:hAnsi="Times New Roman"/>
          <w:sz w:val="24"/>
        </w:rPr>
        <w:t xml:space="preserve"> настоящей статьи, -</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пятнадцати тысяч до тридцати тысяч рублей.</w:t>
      </w:r>
    </w:p>
    <w:p w:rsidR="00455CA7" w:rsidRPr="007E7CF1" w:rsidRDefault="00455CA7">
      <w:pPr>
        <w:widowControl w:val="0"/>
        <w:autoSpaceDE w:val="0"/>
        <w:autoSpaceDN w:val="0"/>
        <w:adjustRightInd w:val="0"/>
        <w:jc w:val="both"/>
        <w:rPr>
          <w:rFonts w:ascii="Times New Roman" w:hAnsi="Times New Roman"/>
          <w:sz w:val="24"/>
        </w:rPr>
      </w:pPr>
      <w:r w:rsidRPr="007E7CF1">
        <w:rPr>
          <w:rFonts w:ascii="Times New Roman" w:hAnsi="Times New Roman"/>
          <w:sz w:val="24"/>
        </w:rPr>
        <w:t xml:space="preserve">(часть 2 в ред. </w:t>
      </w:r>
      <w:hyperlink r:id="rId68" w:history="1">
        <w:r w:rsidRPr="007E7CF1">
          <w:rPr>
            <w:rFonts w:ascii="Times New Roman" w:hAnsi="Times New Roman"/>
            <w:color w:val="0000FF"/>
            <w:sz w:val="24"/>
          </w:rPr>
          <w:t>Закона</w:t>
        </w:r>
      </w:hyperlink>
      <w:r w:rsidRPr="007E7CF1">
        <w:rPr>
          <w:rFonts w:ascii="Times New Roman" w:hAnsi="Times New Roman"/>
          <w:sz w:val="24"/>
        </w:rPr>
        <w:t xml:space="preserve"> РБ от 10.07.2014 N 116-з)</w:t>
      </w:r>
    </w:p>
    <w:p w:rsidR="00455CA7" w:rsidRPr="007E7CF1" w:rsidRDefault="00455CA7">
      <w:pPr>
        <w:widowControl w:val="0"/>
        <w:autoSpaceDE w:val="0"/>
        <w:autoSpaceDN w:val="0"/>
        <w:adjustRightInd w:val="0"/>
        <w:rPr>
          <w:rFonts w:ascii="Times New Roman" w:hAnsi="Times New Roman"/>
          <w:sz w:val="24"/>
        </w:rPr>
      </w:pPr>
      <w:hyperlink r:id="rId69" w:history="1">
        <w:r w:rsidRPr="007E7CF1">
          <w:rPr>
            <w:rFonts w:ascii="Times New Roman" w:hAnsi="Times New Roman"/>
            <w:i/>
            <w:iCs/>
            <w:color w:val="0000FF"/>
            <w:sz w:val="24"/>
          </w:rPr>
          <w:br/>
          <w:t>ст. 6.12, "Кодекс Республики Башкортостан об административных правонарушениях" от 23.06.2011 N 413-з (принят Государственным Собранием - Курултаем РБ 16.06.2011) (ред. от 01.06.2015) {КонсультантПлюс}</w:t>
        </w:r>
        <w:r w:rsidRPr="007E7CF1">
          <w:rPr>
            <w:rFonts w:ascii="Times New Roman" w:hAnsi="Times New Roman"/>
            <w:i/>
            <w:iCs/>
            <w:color w:val="0000FF"/>
            <w:sz w:val="24"/>
          </w:rPr>
          <w:br/>
        </w:r>
      </w:hyperlink>
    </w:p>
    <w:p w:rsidR="00455CA7" w:rsidRPr="007E7CF1" w:rsidRDefault="00455CA7">
      <w:pPr>
        <w:widowControl w:val="0"/>
        <w:autoSpaceDE w:val="0"/>
        <w:autoSpaceDN w:val="0"/>
        <w:adjustRightInd w:val="0"/>
        <w:ind w:firstLine="540"/>
        <w:jc w:val="both"/>
        <w:outlineLvl w:val="0"/>
        <w:rPr>
          <w:rFonts w:ascii="Times New Roman" w:hAnsi="Times New Roman"/>
          <w:sz w:val="24"/>
        </w:rPr>
      </w:pPr>
      <w:r w:rsidRPr="007E7CF1">
        <w:rPr>
          <w:rFonts w:ascii="Times New Roman" w:hAnsi="Times New Roman"/>
          <w:sz w:val="24"/>
        </w:rPr>
        <w:t>Статья 6.15. Повреждение инженерных коммуникаций и сооружений, повлекшее перерыв в эксплуатации</w:t>
      </w:r>
    </w:p>
    <w:p w:rsidR="00455CA7" w:rsidRPr="007E7CF1" w:rsidRDefault="00455CA7">
      <w:pPr>
        <w:widowControl w:val="0"/>
        <w:autoSpaceDE w:val="0"/>
        <w:autoSpaceDN w:val="0"/>
        <w:adjustRightInd w:val="0"/>
        <w:ind w:firstLine="540"/>
        <w:jc w:val="both"/>
        <w:rPr>
          <w:rFonts w:ascii="Times New Roman" w:hAnsi="Times New Roman"/>
          <w:sz w:val="24"/>
        </w:rPr>
      </w:pP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Повреждение инженерных коммуникаций и сооружений, повлекшее перерыв в эксплуатации инженерных коммуникаций и сооружений, если указанное деяние не образует состав правонарушения, предусмотренного законодательством Российской Федерации, -</w:t>
      </w:r>
    </w:p>
    <w:p w:rsidR="00455CA7" w:rsidRPr="007E7CF1" w:rsidRDefault="00455CA7">
      <w:pPr>
        <w:widowControl w:val="0"/>
        <w:autoSpaceDE w:val="0"/>
        <w:autoSpaceDN w:val="0"/>
        <w:adjustRightInd w:val="0"/>
        <w:jc w:val="both"/>
        <w:rPr>
          <w:rFonts w:ascii="Times New Roman" w:hAnsi="Times New Roman"/>
          <w:sz w:val="24"/>
        </w:rPr>
      </w:pPr>
      <w:r w:rsidRPr="007E7CF1">
        <w:rPr>
          <w:rFonts w:ascii="Times New Roman" w:hAnsi="Times New Roman"/>
          <w:sz w:val="24"/>
        </w:rPr>
        <w:t xml:space="preserve">(в ред. </w:t>
      </w:r>
      <w:hyperlink r:id="rId70" w:history="1">
        <w:r w:rsidRPr="007E7CF1">
          <w:rPr>
            <w:rFonts w:ascii="Times New Roman" w:hAnsi="Times New Roman"/>
            <w:color w:val="0000FF"/>
            <w:sz w:val="24"/>
          </w:rPr>
          <w:t>Закона</w:t>
        </w:r>
      </w:hyperlink>
      <w:r w:rsidRPr="007E7CF1">
        <w:rPr>
          <w:rFonts w:ascii="Times New Roman" w:hAnsi="Times New Roman"/>
          <w:sz w:val="24"/>
        </w:rPr>
        <w:t xml:space="preserve"> РБ от 19.07.2012 N 578-з)</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 на юридических лиц - от двадцати тысяч до ста тысяч рублей.</w:t>
      </w:r>
    </w:p>
    <w:p w:rsidR="00455CA7" w:rsidRPr="007E7CF1" w:rsidRDefault="00455CA7">
      <w:pPr>
        <w:widowControl w:val="0"/>
        <w:autoSpaceDE w:val="0"/>
        <w:autoSpaceDN w:val="0"/>
        <w:adjustRightInd w:val="0"/>
        <w:rPr>
          <w:rFonts w:ascii="Times New Roman" w:hAnsi="Times New Roman"/>
          <w:sz w:val="24"/>
        </w:rPr>
      </w:pPr>
      <w:hyperlink r:id="rId71" w:history="1">
        <w:r w:rsidRPr="007E7CF1">
          <w:rPr>
            <w:rFonts w:ascii="Times New Roman" w:hAnsi="Times New Roman"/>
            <w:i/>
            <w:iCs/>
            <w:color w:val="0000FF"/>
            <w:sz w:val="24"/>
          </w:rPr>
          <w:br/>
          <w:t>ст. 6.15, "Кодекс Республики Башкортостан об административных правонарушениях" от 23.06.2011 N 413-з (принят Государственным Собранием - Курултаем РБ 16.06.2011) (ред. от 01.06.2015) {КонсультантПлюс}</w:t>
        </w:r>
        <w:r w:rsidRPr="007E7CF1">
          <w:rPr>
            <w:rFonts w:ascii="Times New Roman" w:hAnsi="Times New Roman"/>
            <w:i/>
            <w:iCs/>
            <w:color w:val="0000FF"/>
            <w:sz w:val="24"/>
          </w:rPr>
          <w:br/>
        </w:r>
      </w:hyperlink>
    </w:p>
    <w:p w:rsidR="00455CA7" w:rsidRPr="007E7CF1" w:rsidRDefault="00455CA7">
      <w:pPr>
        <w:widowControl w:val="0"/>
        <w:autoSpaceDE w:val="0"/>
        <w:autoSpaceDN w:val="0"/>
        <w:adjustRightInd w:val="0"/>
        <w:ind w:firstLine="540"/>
        <w:jc w:val="both"/>
        <w:outlineLvl w:val="0"/>
        <w:rPr>
          <w:rFonts w:ascii="Times New Roman" w:hAnsi="Times New Roman"/>
          <w:sz w:val="24"/>
        </w:rPr>
      </w:pPr>
      <w:r w:rsidRPr="007E7CF1">
        <w:rPr>
          <w:rFonts w:ascii="Times New Roman" w:hAnsi="Times New Roman"/>
          <w:sz w:val="24"/>
        </w:rPr>
        <w:t>Статья 6.16. Нарушение правил внешнего оформления зданий и сооружений</w:t>
      </w:r>
    </w:p>
    <w:p w:rsidR="00455CA7" w:rsidRPr="007E7CF1" w:rsidRDefault="00455CA7">
      <w:pPr>
        <w:widowControl w:val="0"/>
        <w:autoSpaceDE w:val="0"/>
        <w:autoSpaceDN w:val="0"/>
        <w:adjustRightInd w:val="0"/>
        <w:ind w:firstLine="540"/>
        <w:jc w:val="both"/>
        <w:rPr>
          <w:rFonts w:ascii="Times New Roman" w:hAnsi="Times New Roman"/>
          <w:sz w:val="24"/>
        </w:rPr>
      </w:pP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Нарушение установленных органом местного самоуправления правил внешнего оформления зданий и сооружений (фасадов, витрин, ограждений и других) -</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граждан в размере от пятисот до одной тысячи рублей; на должностных лиц - от пяти тысяч до десяти тысяч рублей; на юридических лиц - от двадцати тысяч до тридцати тысяч рублей.</w:t>
      </w:r>
    </w:p>
    <w:p w:rsidR="00455CA7" w:rsidRPr="007E7CF1" w:rsidRDefault="00455CA7">
      <w:pPr>
        <w:widowControl w:val="0"/>
        <w:autoSpaceDE w:val="0"/>
        <w:autoSpaceDN w:val="0"/>
        <w:adjustRightInd w:val="0"/>
        <w:rPr>
          <w:rFonts w:ascii="Times New Roman" w:hAnsi="Times New Roman"/>
          <w:sz w:val="24"/>
        </w:rPr>
      </w:pPr>
      <w:hyperlink r:id="rId72" w:history="1">
        <w:r w:rsidRPr="007E7CF1">
          <w:rPr>
            <w:rFonts w:ascii="Times New Roman" w:hAnsi="Times New Roman"/>
            <w:i/>
            <w:iCs/>
            <w:color w:val="0000FF"/>
            <w:sz w:val="24"/>
          </w:rPr>
          <w:br/>
          <w:t>ст. 6.16, "Кодекс Республики Башкортостан об административных правонарушениях" от 23.06.2011 N 413-з (принят Государственным Собранием - Курултаем РБ 16.06.2011) (ред. от 01.06.2015) {КонсультантПлюс}</w:t>
        </w:r>
        <w:r w:rsidRPr="007E7CF1">
          <w:rPr>
            <w:rFonts w:ascii="Times New Roman" w:hAnsi="Times New Roman"/>
            <w:i/>
            <w:iCs/>
            <w:color w:val="0000FF"/>
            <w:sz w:val="24"/>
          </w:rPr>
          <w:br/>
        </w:r>
      </w:hyperlink>
    </w:p>
    <w:p w:rsidR="00455CA7" w:rsidRPr="007E7CF1" w:rsidRDefault="00455CA7">
      <w:pPr>
        <w:widowControl w:val="0"/>
        <w:autoSpaceDE w:val="0"/>
        <w:autoSpaceDN w:val="0"/>
        <w:adjustRightInd w:val="0"/>
        <w:ind w:firstLine="540"/>
        <w:jc w:val="both"/>
        <w:outlineLvl w:val="0"/>
        <w:rPr>
          <w:rFonts w:ascii="Times New Roman" w:hAnsi="Times New Roman"/>
          <w:sz w:val="24"/>
        </w:rPr>
      </w:pPr>
      <w:r w:rsidRPr="007E7CF1">
        <w:rPr>
          <w:rFonts w:ascii="Times New Roman" w:hAnsi="Times New Roman"/>
          <w:sz w:val="24"/>
        </w:rPr>
        <w:t>Статья 6.17. Нарушение правил размещения и эксплуатации объектов праздничного или тематического оформления</w:t>
      </w:r>
    </w:p>
    <w:p w:rsidR="00455CA7" w:rsidRPr="007E7CF1" w:rsidRDefault="00455CA7">
      <w:pPr>
        <w:widowControl w:val="0"/>
        <w:autoSpaceDE w:val="0"/>
        <w:autoSpaceDN w:val="0"/>
        <w:adjustRightInd w:val="0"/>
        <w:ind w:firstLine="540"/>
        <w:jc w:val="both"/>
        <w:rPr>
          <w:rFonts w:ascii="Times New Roman" w:hAnsi="Times New Roman"/>
          <w:sz w:val="24"/>
        </w:rPr>
      </w:pP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Нарушение установленных органом местного самоуправления правил размещения и эксплуатации объектов праздничного или тематического оформления -</w:t>
      </w:r>
    </w:p>
    <w:p w:rsidR="00455CA7" w:rsidRPr="007E7CF1" w:rsidRDefault="00455CA7">
      <w:pPr>
        <w:widowControl w:val="0"/>
        <w:autoSpaceDE w:val="0"/>
        <w:autoSpaceDN w:val="0"/>
        <w:adjustRightInd w:val="0"/>
        <w:ind w:firstLine="540"/>
        <w:jc w:val="both"/>
        <w:rPr>
          <w:rFonts w:ascii="Times New Roman" w:hAnsi="Times New Roman"/>
          <w:sz w:val="24"/>
        </w:rPr>
      </w:pPr>
      <w:r w:rsidRPr="00586B0C">
        <w:rPr>
          <w:rFonts w:ascii="Times New Roman" w:hAnsi="Times New Roman"/>
          <w:b/>
          <w:sz w:val="24"/>
        </w:rP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r w:rsidRPr="007E7CF1">
        <w:rPr>
          <w:rFonts w:ascii="Times New Roman" w:hAnsi="Times New Roman"/>
          <w:sz w:val="24"/>
        </w:rPr>
        <w:t>.</w:t>
      </w:r>
    </w:p>
    <w:p w:rsidR="00455CA7" w:rsidRPr="007E7CF1" w:rsidRDefault="00455CA7">
      <w:pPr>
        <w:widowControl w:val="0"/>
        <w:autoSpaceDE w:val="0"/>
        <w:autoSpaceDN w:val="0"/>
        <w:adjustRightInd w:val="0"/>
        <w:rPr>
          <w:rFonts w:ascii="Times New Roman" w:hAnsi="Times New Roman"/>
          <w:sz w:val="24"/>
        </w:rPr>
      </w:pPr>
      <w:hyperlink r:id="rId73" w:history="1">
        <w:r w:rsidRPr="007E7CF1">
          <w:rPr>
            <w:rFonts w:ascii="Times New Roman" w:hAnsi="Times New Roman"/>
            <w:i/>
            <w:iCs/>
            <w:color w:val="0000FF"/>
            <w:sz w:val="24"/>
          </w:rPr>
          <w:br/>
          <w:t>ст. 6.17, "Кодекс Республики Башкортостан об административных правонарушениях" от 23.06.2011 N 413-з (принят Государственным Собранием - Курултаем РБ 16.06.2011) (ред. от 01.06.2015) {КонсультантПлюс}</w:t>
        </w:r>
        <w:r w:rsidRPr="007E7CF1">
          <w:rPr>
            <w:rFonts w:ascii="Times New Roman" w:hAnsi="Times New Roman"/>
            <w:i/>
            <w:iCs/>
            <w:color w:val="0000FF"/>
            <w:sz w:val="24"/>
          </w:rPr>
          <w:br/>
        </w:r>
      </w:hyperlink>
    </w:p>
    <w:p w:rsidR="00455CA7" w:rsidRPr="007E7CF1" w:rsidRDefault="00455CA7">
      <w:pPr>
        <w:widowControl w:val="0"/>
        <w:autoSpaceDE w:val="0"/>
        <w:autoSpaceDN w:val="0"/>
        <w:adjustRightInd w:val="0"/>
        <w:ind w:firstLine="540"/>
        <w:jc w:val="both"/>
        <w:outlineLvl w:val="0"/>
        <w:rPr>
          <w:rFonts w:ascii="Times New Roman" w:hAnsi="Times New Roman"/>
          <w:sz w:val="24"/>
        </w:rPr>
      </w:pPr>
      <w:r w:rsidRPr="007E7CF1">
        <w:rPr>
          <w:rFonts w:ascii="Times New Roman" w:hAnsi="Times New Roman"/>
          <w:sz w:val="24"/>
        </w:rPr>
        <w:t>Статья 7.3. Нарушение порядка выпаса и прогона сельскохозяйственных животных</w:t>
      </w:r>
    </w:p>
    <w:p w:rsidR="00455CA7" w:rsidRPr="007E7CF1" w:rsidRDefault="00455CA7">
      <w:pPr>
        <w:widowControl w:val="0"/>
        <w:autoSpaceDE w:val="0"/>
        <w:autoSpaceDN w:val="0"/>
        <w:adjustRightInd w:val="0"/>
        <w:ind w:firstLine="540"/>
        <w:jc w:val="both"/>
        <w:rPr>
          <w:rFonts w:ascii="Times New Roman" w:hAnsi="Times New Roman"/>
          <w:sz w:val="24"/>
        </w:rPr>
      </w:pP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1. Нарушение порядка выпаса и прогона сельскохозяйственных животных, установленного нормативными правовыми актами Республики Башкортостан, муниципальными нормативными правовыми актами, если указанное деяние не образует состав правонарушения, предусмотренного законодательством Российской Федерации, -</w:t>
      </w:r>
    </w:p>
    <w:p w:rsidR="00455CA7" w:rsidRPr="007E7CF1" w:rsidRDefault="00455CA7">
      <w:pPr>
        <w:widowControl w:val="0"/>
        <w:autoSpaceDE w:val="0"/>
        <w:autoSpaceDN w:val="0"/>
        <w:adjustRightInd w:val="0"/>
        <w:jc w:val="both"/>
        <w:rPr>
          <w:rFonts w:ascii="Times New Roman" w:hAnsi="Times New Roman"/>
          <w:sz w:val="24"/>
        </w:rPr>
      </w:pPr>
      <w:r w:rsidRPr="007E7CF1">
        <w:rPr>
          <w:rFonts w:ascii="Times New Roman" w:hAnsi="Times New Roman"/>
          <w:sz w:val="24"/>
        </w:rPr>
        <w:t xml:space="preserve">(в ред. </w:t>
      </w:r>
      <w:hyperlink r:id="rId74" w:history="1">
        <w:r w:rsidRPr="007E7CF1">
          <w:rPr>
            <w:rFonts w:ascii="Times New Roman" w:hAnsi="Times New Roman"/>
            <w:color w:val="0000FF"/>
            <w:sz w:val="24"/>
          </w:rPr>
          <w:t>Закона</w:t>
        </w:r>
      </w:hyperlink>
      <w:r w:rsidRPr="007E7CF1">
        <w:rPr>
          <w:rFonts w:ascii="Times New Roman" w:hAnsi="Times New Roman"/>
          <w:sz w:val="24"/>
        </w:rPr>
        <w:t xml:space="preserve"> РБ от 19.07.2012 N 578-з)</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455CA7" w:rsidRPr="007E7CF1" w:rsidRDefault="00455CA7">
      <w:pPr>
        <w:widowControl w:val="0"/>
        <w:autoSpaceDE w:val="0"/>
        <w:autoSpaceDN w:val="0"/>
        <w:adjustRightInd w:val="0"/>
        <w:jc w:val="both"/>
        <w:rPr>
          <w:rFonts w:ascii="Times New Roman" w:hAnsi="Times New Roman"/>
          <w:sz w:val="24"/>
        </w:rPr>
      </w:pPr>
      <w:r w:rsidRPr="007E7CF1">
        <w:rPr>
          <w:rFonts w:ascii="Times New Roman" w:hAnsi="Times New Roman"/>
          <w:sz w:val="24"/>
        </w:rPr>
        <w:t xml:space="preserve">(в ред. </w:t>
      </w:r>
      <w:hyperlink r:id="rId75" w:history="1">
        <w:r w:rsidRPr="007E7CF1">
          <w:rPr>
            <w:rFonts w:ascii="Times New Roman" w:hAnsi="Times New Roman"/>
            <w:color w:val="0000FF"/>
            <w:sz w:val="24"/>
          </w:rPr>
          <w:t>Закона</w:t>
        </w:r>
      </w:hyperlink>
      <w:r w:rsidRPr="007E7CF1">
        <w:rPr>
          <w:rFonts w:ascii="Times New Roman" w:hAnsi="Times New Roman"/>
          <w:sz w:val="24"/>
        </w:rPr>
        <w:t xml:space="preserve"> РБ от 29.05.2014 N 99-з)</w:t>
      </w: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 xml:space="preserve">2. Повторное совершение административного правонарушения, указанного в </w:t>
      </w:r>
      <w:hyperlink w:anchor="Par2" w:history="1">
        <w:r w:rsidRPr="007E7CF1">
          <w:rPr>
            <w:rFonts w:ascii="Times New Roman" w:hAnsi="Times New Roman"/>
            <w:color w:val="0000FF"/>
            <w:sz w:val="24"/>
          </w:rPr>
          <w:t>части 1</w:t>
        </w:r>
      </w:hyperlink>
      <w:r w:rsidRPr="007E7CF1">
        <w:rPr>
          <w:rFonts w:ascii="Times New Roman" w:hAnsi="Times New Roman"/>
          <w:sz w:val="24"/>
        </w:rPr>
        <w:t xml:space="preserve"> настоящей статьи, -</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граждан в размере от одной тысячи до двух тысяч рублей; на должностных лиц - от пяти тысяч до восьми тысяч рублей; на юридических лиц - от пятнадцати тысяч до двадцати тысяч рублей.</w:t>
      </w:r>
    </w:p>
    <w:p w:rsidR="00455CA7" w:rsidRPr="007E7CF1" w:rsidRDefault="00455CA7">
      <w:pPr>
        <w:widowControl w:val="0"/>
        <w:autoSpaceDE w:val="0"/>
        <w:autoSpaceDN w:val="0"/>
        <w:adjustRightInd w:val="0"/>
        <w:jc w:val="both"/>
        <w:rPr>
          <w:rFonts w:ascii="Times New Roman" w:hAnsi="Times New Roman"/>
          <w:sz w:val="24"/>
        </w:rPr>
      </w:pPr>
      <w:r w:rsidRPr="007E7CF1">
        <w:rPr>
          <w:rFonts w:ascii="Times New Roman" w:hAnsi="Times New Roman"/>
          <w:sz w:val="24"/>
        </w:rPr>
        <w:t xml:space="preserve">(в ред. </w:t>
      </w:r>
      <w:hyperlink r:id="rId76" w:history="1">
        <w:r w:rsidRPr="007E7CF1">
          <w:rPr>
            <w:rFonts w:ascii="Times New Roman" w:hAnsi="Times New Roman"/>
            <w:color w:val="0000FF"/>
            <w:sz w:val="24"/>
          </w:rPr>
          <w:t>Закона</w:t>
        </w:r>
      </w:hyperlink>
      <w:r w:rsidRPr="007E7CF1">
        <w:rPr>
          <w:rFonts w:ascii="Times New Roman" w:hAnsi="Times New Roman"/>
          <w:sz w:val="24"/>
        </w:rPr>
        <w:t xml:space="preserve"> РБ от 29.05.2014 N 99-з)</w:t>
      </w:r>
    </w:p>
    <w:p w:rsidR="00455CA7" w:rsidRPr="007E7CF1" w:rsidRDefault="00455CA7">
      <w:pPr>
        <w:widowControl w:val="0"/>
        <w:autoSpaceDE w:val="0"/>
        <w:autoSpaceDN w:val="0"/>
        <w:adjustRightInd w:val="0"/>
        <w:rPr>
          <w:rFonts w:ascii="Times New Roman" w:hAnsi="Times New Roman"/>
          <w:sz w:val="24"/>
        </w:rPr>
      </w:pPr>
      <w:hyperlink r:id="rId77" w:history="1">
        <w:r w:rsidRPr="007E7CF1">
          <w:rPr>
            <w:rFonts w:ascii="Times New Roman" w:hAnsi="Times New Roman"/>
            <w:i/>
            <w:iCs/>
            <w:color w:val="0000FF"/>
            <w:sz w:val="24"/>
          </w:rPr>
          <w:br/>
          <w:t>ст. 7.3, "Кодекс Республики Башкортостан об административных правонарушениях" от 23.06.2011 N 413-з (принят Государственным Собранием - Курултаем РБ 16.06.2011) (ред. от 01.06.2015) {КонсультантПлюс}</w:t>
        </w:r>
        <w:r w:rsidRPr="007E7CF1">
          <w:rPr>
            <w:rFonts w:ascii="Times New Roman" w:hAnsi="Times New Roman"/>
            <w:i/>
            <w:iCs/>
            <w:color w:val="0000FF"/>
            <w:sz w:val="24"/>
          </w:rPr>
          <w:br/>
        </w:r>
      </w:hyperlink>
    </w:p>
    <w:p w:rsidR="00455CA7" w:rsidRPr="007E7CF1" w:rsidRDefault="00455CA7">
      <w:pPr>
        <w:widowControl w:val="0"/>
        <w:autoSpaceDE w:val="0"/>
        <w:autoSpaceDN w:val="0"/>
        <w:adjustRightInd w:val="0"/>
        <w:ind w:firstLine="540"/>
        <w:jc w:val="both"/>
        <w:outlineLvl w:val="0"/>
        <w:rPr>
          <w:rFonts w:ascii="Times New Roman" w:hAnsi="Times New Roman"/>
          <w:sz w:val="24"/>
        </w:rPr>
      </w:pPr>
      <w:r w:rsidRPr="007E7CF1">
        <w:rPr>
          <w:rFonts w:ascii="Times New Roman" w:hAnsi="Times New Roman"/>
          <w:sz w:val="24"/>
        </w:rPr>
        <w:t>Статья 8.2. Нарушение муниципальных нормативных правовых актов об организации транспортного обслуживания населения пассажирским автомобильным транспортом</w:t>
      </w:r>
    </w:p>
    <w:p w:rsidR="00455CA7" w:rsidRPr="007E7CF1" w:rsidRDefault="00455CA7">
      <w:pPr>
        <w:widowControl w:val="0"/>
        <w:autoSpaceDE w:val="0"/>
        <w:autoSpaceDN w:val="0"/>
        <w:adjustRightInd w:val="0"/>
        <w:ind w:firstLine="540"/>
        <w:jc w:val="both"/>
        <w:rPr>
          <w:rFonts w:ascii="Times New Roman" w:hAnsi="Times New Roman"/>
          <w:sz w:val="24"/>
        </w:rPr>
      </w:pP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 xml:space="preserve">1 - 2. Утратили силу. - </w:t>
      </w:r>
      <w:hyperlink r:id="rId78" w:history="1">
        <w:r w:rsidRPr="007E7CF1">
          <w:rPr>
            <w:rFonts w:ascii="Times New Roman" w:hAnsi="Times New Roman"/>
            <w:color w:val="0000FF"/>
            <w:sz w:val="24"/>
          </w:rPr>
          <w:t>Закон</w:t>
        </w:r>
      </w:hyperlink>
      <w:r w:rsidRPr="007E7CF1">
        <w:rPr>
          <w:rFonts w:ascii="Times New Roman" w:hAnsi="Times New Roman"/>
          <w:sz w:val="24"/>
        </w:rPr>
        <w:t xml:space="preserve"> РБ от 03.06.2013 N 691-з.</w:t>
      </w: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3. Отмена перевозчиком рейсов, определенных на маршруте муниципальных перевозок, изменение расписания движения, схемы движения на маршруте без уведомления органа местного самоуправления в сфере организации транспортного обслуживания населения, если такое уведомление предусмотрено муниципальным нормативным правовым актом, -</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должностных лиц в размере от пяти тысяч до восьми тысяч рублей; на юридических лиц - от десяти тысяч до пятнадцати тысяч рублей.</w:t>
      </w: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4. Нарушение водителем расписания движения транспортного средства по маршруту муниципальных перевозок, утвержденному паспортом маршрута, предусмотренным муниципальным нормативным правовым актом, за исключением нарушения вследствие обстоятельств непреодолимой силы, а равно нарушение водителем схемы движения на маршруте муниципальных перевозок, утвержденной паспортом маршрута, -</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водителя в размере от трехсот до пятисот рублей.</w:t>
      </w: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5. Осуществление муниципальных перевозок транспортными средствами меньшей вместимости, чем предусмотрено в договоре на выполнение муниципальных перевозок, если заключение такого договора предусмотрено муниципальным нормативным правовым актом, -</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должностных лиц в размере от двух тысяч до трех тысяч рублей; на юридических лиц - от четырех тысяч до восьми тысяч рублей.</w:t>
      </w: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6. Уменьшение установленного договором на выполнение муниципальных перевозок количества транспортных средств на маршруте, если заключение такого договора предусмотрено муниципальным нормативным правовым актом, -</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должностных лиц в размере от трех тысяч до семи тысяч рублей; на юридических лиц - от восьми тысяч до двенадцати тысяч рублей.</w:t>
      </w: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7. Иное нарушение установленных муниципальными нормативными правовыми актами правил организации транспортного обслуживания населения пассажирским автомобильным транспортом -</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ста пятидесяти тысяч до двухсот тысяч рублей.</w:t>
      </w:r>
    </w:p>
    <w:p w:rsidR="00455CA7" w:rsidRPr="007E7CF1" w:rsidRDefault="00455CA7">
      <w:pPr>
        <w:widowControl w:val="0"/>
        <w:autoSpaceDE w:val="0"/>
        <w:autoSpaceDN w:val="0"/>
        <w:adjustRightInd w:val="0"/>
        <w:jc w:val="both"/>
        <w:rPr>
          <w:rFonts w:ascii="Times New Roman" w:hAnsi="Times New Roman"/>
          <w:sz w:val="24"/>
        </w:rPr>
      </w:pPr>
      <w:r w:rsidRPr="007E7CF1">
        <w:rPr>
          <w:rFonts w:ascii="Times New Roman" w:hAnsi="Times New Roman"/>
          <w:sz w:val="24"/>
        </w:rPr>
        <w:t xml:space="preserve">(часть 7 введена </w:t>
      </w:r>
      <w:hyperlink r:id="rId79" w:history="1">
        <w:r w:rsidRPr="007E7CF1">
          <w:rPr>
            <w:rFonts w:ascii="Times New Roman" w:hAnsi="Times New Roman"/>
            <w:color w:val="0000FF"/>
            <w:sz w:val="24"/>
          </w:rPr>
          <w:t>Законом</w:t>
        </w:r>
      </w:hyperlink>
      <w:r w:rsidRPr="007E7CF1">
        <w:rPr>
          <w:rFonts w:ascii="Times New Roman" w:hAnsi="Times New Roman"/>
          <w:sz w:val="24"/>
        </w:rPr>
        <w:t xml:space="preserve"> РБ от 03.06.2013 N 691-з)</w:t>
      </w:r>
    </w:p>
    <w:p w:rsidR="00455CA7" w:rsidRPr="007E7CF1" w:rsidRDefault="00455CA7">
      <w:pPr>
        <w:widowControl w:val="0"/>
        <w:autoSpaceDE w:val="0"/>
        <w:autoSpaceDN w:val="0"/>
        <w:adjustRightInd w:val="0"/>
        <w:rPr>
          <w:rFonts w:ascii="Times New Roman" w:hAnsi="Times New Roman"/>
          <w:sz w:val="24"/>
        </w:rPr>
      </w:pPr>
      <w:hyperlink r:id="rId80" w:history="1">
        <w:r w:rsidRPr="007E7CF1">
          <w:rPr>
            <w:rFonts w:ascii="Times New Roman" w:hAnsi="Times New Roman"/>
            <w:i/>
            <w:iCs/>
            <w:color w:val="0000FF"/>
            <w:sz w:val="24"/>
          </w:rPr>
          <w:br/>
          <w:t>ст. 8.2, "Кодекс Республики Башкортостан об административных правонарушениях" от 23.06.2011 N 413-з (принят Государственным Собранием - Курултаем РБ 16.06.2011) (ред. от 01.06.2015) {КонсультантПлюс}</w:t>
        </w:r>
        <w:r w:rsidRPr="007E7CF1">
          <w:rPr>
            <w:rFonts w:ascii="Times New Roman" w:hAnsi="Times New Roman"/>
            <w:i/>
            <w:iCs/>
            <w:color w:val="0000FF"/>
            <w:sz w:val="24"/>
          </w:rPr>
          <w:br/>
        </w:r>
      </w:hyperlink>
    </w:p>
    <w:p w:rsidR="00455CA7" w:rsidRPr="007E7CF1" w:rsidRDefault="00455CA7">
      <w:pPr>
        <w:widowControl w:val="0"/>
        <w:autoSpaceDE w:val="0"/>
        <w:autoSpaceDN w:val="0"/>
        <w:adjustRightInd w:val="0"/>
        <w:ind w:firstLine="540"/>
        <w:jc w:val="both"/>
        <w:outlineLvl w:val="0"/>
        <w:rPr>
          <w:rFonts w:ascii="Times New Roman" w:hAnsi="Times New Roman"/>
          <w:sz w:val="24"/>
        </w:rPr>
      </w:pPr>
      <w:r w:rsidRPr="007E7CF1">
        <w:rPr>
          <w:rFonts w:ascii="Times New Roman" w:hAnsi="Times New Roman"/>
          <w:sz w:val="24"/>
        </w:rPr>
        <w:t>Статья 8.3. Нарушение порядка создания и использования парковок (парковочных мест), остановочных пунктов</w:t>
      </w:r>
    </w:p>
    <w:p w:rsidR="00455CA7" w:rsidRPr="007E7CF1" w:rsidRDefault="00455CA7">
      <w:pPr>
        <w:widowControl w:val="0"/>
        <w:autoSpaceDE w:val="0"/>
        <w:autoSpaceDN w:val="0"/>
        <w:adjustRightInd w:val="0"/>
        <w:ind w:firstLine="540"/>
        <w:jc w:val="both"/>
        <w:rPr>
          <w:rFonts w:ascii="Times New Roman" w:hAnsi="Times New Roman"/>
          <w:sz w:val="24"/>
        </w:rPr>
      </w:pP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 xml:space="preserve">(в ред. </w:t>
      </w:r>
      <w:hyperlink r:id="rId81" w:history="1">
        <w:r w:rsidRPr="007E7CF1">
          <w:rPr>
            <w:rFonts w:ascii="Times New Roman" w:hAnsi="Times New Roman"/>
            <w:color w:val="0000FF"/>
            <w:sz w:val="24"/>
          </w:rPr>
          <w:t>Закона</w:t>
        </w:r>
      </w:hyperlink>
      <w:r w:rsidRPr="007E7CF1">
        <w:rPr>
          <w:rFonts w:ascii="Times New Roman" w:hAnsi="Times New Roman"/>
          <w:sz w:val="24"/>
        </w:rPr>
        <w:t xml:space="preserve"> РБ от 06.07.2012 N 557-з)</w:t>
      </w:r>
    </w:p>
    <w:p w:rsidR="00455CA7" w:rsidRPr="007E7CF1" w:rsidRDefault="00455CA7">
      <w:pPr>
        <w:widowControl w:val="0"/>
        <w:autoSpaceDE w:val="0"/>
        <w:autoSpaceDN w:val="0"/>
        <w:adjustRightInd w:val="0"/>
        <w:ind w:firstLine="540"/>
        <w:jc w:val="both"/>
        <w:rPr>
          <w:rFonts w:ascii="Times New Roman" w:hAnsi="Times New Roman"/>
          <w:sz w:val="24"/>
        </w:rPr>
      </w:pP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1. Нарушение установленного нормативными правовыми актами Республики Башкортостан, муниципальными нормативными правовыми актами порядка создания и использования, в том числе на платной основе, парковок (парковочных мест), расположенных на автомобильных дорогах общего пользования соответственно регионального (межмуниципального) и местного значения, -</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граждан в размере от пятисот до двух тысяч пятисот рублей; на должностных лиц - от семи тысяч до пятнадцати тысяч рублей; на юридических лиц - от двадцати тысяч до пятидесяти тысяч рублей.</w:t>
      </w: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2. Нарушение установленного нормативными правовыми актами Республики Башкортостан, муниципальными нормативными правовыми актами порядка организации остановочных пунктов по маршрутам регулярных перевозок -</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должностных лиц в размере от двух тысяч до пяти тысяч рублей; на юридических лиц - от десяти тысяч до пятнадцати тысяч рублей.</w:t>
      </w:r>
    </w:p>
    <w:p w:rsidR="00455CA7" w:rsidRPr="007E7CF1" w:rsidRDefault="00455CA7">
      <w:pPr>
        <w:widowControl w:val="0"/>
        <w:autoSpaceDE w:val="0"/>
        <w:autoSpaceDN w:val="0"/>
        <w:adjustRightInd w:val="0"/>
        <w:rPr>
          <w:rFonts w:ascii="Times New Roman" w:hAnsi="Times New Roman"/>
          <w:sz w:val="24"/>
        </w:rPr>
      </w:pPr>
      <w:hyperlink r:id="rId82" w:history="1">
        <w:r w:rsidRPr="007E7CF1">
          <w:rPr>
            <w:rFonts w:ascii="Times New Roman" w:hAnsi="Times New Roman"/>
            <w:i/>
            <w:iCs/>
            <w:color w:val="0000FF"/>
            <w:sz w:val="24"/>
          </w:rPr>
          <w:br/>
          <w:t>ст. 8.3, "Кодекс Республики Башкортостан об административных правонарушениях" от 23.06.2011 N 413-з (принят Государственным Собранием - Курултаем РБ 16.06.2011) (ред. от 01.06.2015) {КонсультантПлюс}</w:t>
        </w:r>
        <w:r w:rsidRPr="007E7CF1">
          <w:rPr>
            <w:rFonts w:ascii="Times New Roman" w:hAnsi="Times New Roman"/>
            <w:i/>
            <w:iCs/>
            <w:color w:val="0000FF"/>
            <w:sz w:val="24"/>
          </w:rPr>
          <w:br/>
        </w:r>
      </w:hyperlink>
    </w:p>
    <w:p w:rsidR="00455CA7" w:rsidRPr="007E7CF1" w:rsidRDefault="00455CA7">
      <w:pPr>
        <w:widowControl w:val="0"/>
        <w:autoSpaceDE w:val="0"/>
        <w:autoSpaceDN w:val="0"/>
        <w:adjustRightInd w:val="0"/>
        <w:ind w:firstLine="540"/>
        <w:jc w:val="both"/>
        <w:outlineLvl w:val="0"/>
        <w:rPr>
          <w:rFonts w:ascii="Times New Roman" w:hAnsi="Times New Roman"/>
          <w:sz w:val="24"/>
        </w:rPr>
      </w:pPr>
      <w:r w:rsidRPr="007E7CF1">
        <w:rPr>
          <w:rFonts w:ascii="Times New Roman" w:hAnsi="Times New Roman"/>
          <w:sz w:val="24"/>
        </w:rPr>
        <w:t>Статья 13.5. Нарушение покоя граждан и тишины в ночное время</w:t>
      </w:r>
    </w:p>
    <w:p w:rsidR="00455CA7" w:rsidRPr="007E7CF1" w:rsidRDefault="00455CA7">
      <w:pPr>
        <w:widowControl w:val="0"/>
        <w:autoSpaceDE w:val="0"/>
        <w:autoSpaceDN w:val="0"/>
        <w:adjustRightInd w:val="0"/>
        <w:ind w:firstLine="540"/>
        <w:jc w:val="both"/>
        <w:rPr>
          <w:rFonts w:ascii="Times New Roman" w:hAnsi="Times New Roman"/>
          <w:sz w:val="24"/>
        </w:rPr>
      </w:pP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 xml:space="preserve">1. Нарушение покоя граждан и тишины в ночное время, выразившееся в совершении действий, предусмотренных в </w:t>
      </w:r>
      <w:hyperlink r:id="rId83" w:history="1">
        <w:r w:rsidRPr="007E7CF1">
          <w:rPr>
            <w:rFonts w:ascii="Times New Roman" w:hAnsi="Times New Roman"/>
            <w:color w:val="0000FF"/>
            <w:sz w:val="24"/>
          </w:rPr>
          <w:t>Законе</w:t>
        </w:r>
      </w:hyperlink>
      <w:r w:rsidRPr="007E7CF1">
        <w:rPr>
          <w:rFonts w:ascii="Times New Roman" w:hAnsi="Times New Roman"/>
          <w:sz w:val="24"/>
        </w:rPr>
        <w:t xml:space="preserve"> Республики Башкортостан "Об обеспечении покоя граждан и тишины в ночное время", если указанное деяние не образует состав правонарушения, предусмотренного законодательством Российской Федерации, -</w:t>
      </w:r>
    </w:p>
    <w:p w:rsidR="00455CA7" w:rsidRPr="007E7CF1" w:rsidRDefault="00455CA7">
      <w:pPr>
        <w:widowControl w:val="0"/>
        <w:autoSpaceDE w:val="0"/>
        <w:autoSpaceDN w:val="0"/>
        <w:adjustRightInd w:val="0"/>
        <w:jc w:val="both"/>
        <w:rPr>
          <w:rFonts w:ascii="Times New Roman" w:hAnsi="Times New Roman"/>
          <w:sz w:val="24"/>
        </w:rPr>
      </w:pPr>
      <w:r w:rsidRPr="007E7CF1">
        <w:rPr>
          <w:rFonts w:ascii="Times New Roman" w:hAnsi="Times New Roman"/>
          <w:sz w:val="24"/>
        </w:rPr>
        <w:t xml:space="preserve">(в ред. </w:t>
      </w:r>
      <w:hyperlink r:id="rId84" w:history="1">
        <w:r w:rsidRPr="007E7CF1">
          <w:rPr>
            <w:rFonts w:ascii="Times New Roman" w:hAnsi="Times New Roman"/>
            <w:color w:val="0000FF"/>
            <w:sz w:val="24"/>
          </w:rPr>
          <w:t>Закона</w:t>
        </w:r>
      </w:hyperlink>
      <w:r w:rsidRPr="007E7CF1">
        <w:rPr>
          <w:rFonts w:ascii="Times New Roman" w:hAnsi="Times New Roman"/>
          <w:sz w:val="24"/>
        </w:rPr>
        <w:t xml:space="preserve"> РБ от 19.07.2012 N 578-з)</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граждан в размере от двух тысяч до трех тысяч рублей; на должностных лиц - от пяти тысяч до восьми тысяч рублей; на юридических лиц - от двадцати тысяч до тридцати тысяч рублей.</w:t>
      </w:r>
    </w:p>
    <w:p w:rsidR="00455CA7" w:rsidRPr="00586B0C" w:rsidRDefault="00455CA7">
      <w:pPr>
        <w:widowControl w:val="0"/>
        <w:autoSpaceDE w:val="0"/>
        <w:autoSpaceDN w:val="0"/>
        <w:adjustRightInd w:val="0"/>
        <w:jc w:val="both"/>
        <w:rPr>
          <w:rFonts w:ascii="Times New Roman" w:hAnsi="Times New Roman"/>
          <w:b/>
          <w:sz w:val="24"/>
        </w:rPr>
      </w:pPr>
      <w:r w:rsidRPr="00586B0C">
        <w:rPr>
          <w:rFonts w:ascii="Times New Roman" w:hAnsi="Times New Roman"/>
          <w:b/>
          <w:sz w:val="24"/>
        </w:rPr>
        <w:t xml:space="preserve">(в ред. </w:t>
      </w:r>
      <w:hyperlink r:id="rId85" w:history="1">
        <w:r w:rsidRPr="00586B0C">
          <w:rPr>
            <w:rFonts w:ascii="Times New Roman" w:hAnsi="Times New Roman"/>
            <w:b/>
            <w:color w:val="0000FF"/>
            <w:sz w:val="24"/>
          </w:rPr>
          <w:t>Закона</w:t>
        </w:r>
      </w:hyperlink>
      <w:r w:rsidRPr="00586B0C">
        <w:rPr>
          <w:rFonts w:ascii="Times New Roman" w:hAnsi="Times New Roman"/>
          <w:b/>
          <w:sz w:val="24"/>
        </w:rPr>
        <w:t xml:space="preserve"> РБ от 03.07.2013 N 711-з)</w:t>
      </w: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 xml:space="preserve">2. Повторное совершение правонарушения, указанного в </w:t>
      </w:r>
      <w:hyperlink w:anchor="Par2" w:history="1">
        <w:r w:rsidRPr="007E7CF1">
          <w:rPr>
            <w:rFonts w:ascii="Times New Roman" w:hAnsi="Times New Roman"/>
            <w:color w:val="0000FF"/>
            <w:sz w:val="24"/>
          </w:rPr>
          <w:t>части 1</w:t>
        </w:r>
      </w:hyperlink>
      <w:r w:rsidRPr="007E7CF1">
        <w:rPr>
          <w:rFonts w:ascii="Times New Roman" w:hAnsi="Times New Roman"/>
          <w:sz w:val="24"/>
        </w:rPr>
        <w:t xml:space="preserve"> настоящей статьи, -</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тридцати тысяч до пятидесяти тысяч рублей.</w:t>
      </w:r>
    </w:p>
    <w:p w:rsidR="00455CA7" w:rsidRPr="00586B0C" w:rsidRDefault="00455CA7">
      <w:pPr>
        <w:widowControl w:val="0"/>
        <w:autoSpaceDE w:val="0"/>
        <w:autoSpaceDN w:val="0"/>
        <w:adjustRightInd w:val="0"/>
        <w:jc w:val="both"/>
        <w:rPr>
          <w:rFonts w:ascii="Times New Roman" w:hAnsi="Times New Roman"/>
          <w:b/>
          <w:sz w:val="24"/>
        </w:rPr>
      </w:pPr>
      <w:r w:rsidRPr="00586B0C">
        <w:rPr>
          <w:rFonts w:ascii="Times New Roman" w:hAnsi="Times New Roman"/>
          <w:b/>
          <w:sz w:val="24"/>
        </w:rPr>
        <w:t xml:space="preserve">(в ред. </w:t>
      </w:r>
      <w:hyperlink r:id="rId86" w:history="1">
        <w:r w:rsidRPr="00586B0C">
          <w:rPr>
            <w:rFonts w:ascii="Times New Roman" w:hAnsi="Times New Roman"/>
            <w:b/>
            <w:color w:val="0000FF"/>
            <w:sz w:val="24"/>
          </w:rPr>
          <w:t>Закона</w:t>
        </w:r>
      </w:hyperlink>
      <w:r w:rsidRPr="00586B0C">
        <w:rPr>
          <w:rFonts w:ascii="Times New Roman" w:hAnsi="Times New Roman"/>
          <w:b/>
          <w:sz w:val="24"/>
        </w:rPr>
        <w:t xml:space="preserve"> РБ от 03.07.2013 N 711-з)</w:t>
      </w:r>
    </w:p>
    <w:p w:rsidR="00455CA7" w:rsidRPr="007E7CF1" w:rsidRDefault="00455CA7">
      <w:pPr>
        <w:widowControl w:val="0"/>
        <w:autoSpaceDE w:val="0"/>
        <w:autoSpaceDN w:val="0"/>
        <w:adjustRightInd w:val="0"/>
        <w:rPr>
          <w:rFonts w:ascii="Times New Roman" w:hAnsi="Times New Roman"/>
          <w:sz w:val="24"/>
        </w:rPr>
      </w:pPr>
      <w:hyperlink r:id="rId87" w:history="1">
        <w:r w:rsidRPr="007E7CF1">
          <w:rPr>
            <w:rFonts w:ascii="Times New Roman" w:hAnsi="Times New Roman"/>
            <w:i/>
            <w:iCs/>
            <w:color w:val="0000FF"/>
            <w:sz w:val="24"/>
          </w:rPr>
          <w:br/>
          <w:t>ст. 13.5, "Кодекс Республики Башкортостан об административных правонарушениях" от 23.06.2011 N 413-з (принят Государственным Собранием - Курултаем РБ 16.06.2011) (ред. от 01.06.2015) {КонсультантПлюс}</w:t>
        </w:r>
        <w:r w:rsidRPr="007E7CF1">
          <w:rPr>
            <w:rFonts w:ascii="Times New Roman" w:hAnsi="Times New Roman"/>
            <w:i/>
            <w:iCs/>
            <w:color w:val="0000FF"/>
            <w:sz w:val="24"/>
          </w:rPr>
          <w:br/>
        </w:r>
      </w:hyperlink>
    </w:p>
    <w:p w:rsidR="00455CA7" w:rsidRPr="007E7CF1" w:rsidRDefault="00455CA7">
      <w:pPr>
        <w:widowControl w:val="0"/>
        <w:autoSpaceDE w:val="0"/>
        <w:autoSpaceDN w:val="0"/>
        <w:adjustRightInd w:val="0"/>
        <w:ind w:firstLine="540"/>
        <w:jc w:val="both"/>
        <w:outlineLvl w:val="0"/>
        <w:rPr>
          <w:rFonts w:ascii="Times New Roman" w:hAnsi="Times New Roman"/>
          <w:sz w:val="24"/>
        </w:rPr>
      </w:pPr>
      <w:r w:rsidRPr="007E7CF1">
        <w:rPr>
          <w:rFonts w:ascii="Times New Roman" w:hAnsi="Times New Roman"/>
          <w:sz w:val="24"/>
        </w:rPr>
        <w:t>Статья 13.7. Нарушение требований общественного порядка при обращении с животными</w:t>
      </w:r>
    </w:p>
    <w:p w:rsidR="00455CA7" w:rsidRPr="007E7CF1" w:rsidRDefault="00455CA7">
      <w:pPr>
        <w:widowControl w:val="0"/>
        <w:autoSpaceDE w:val="0"/>
        <w:autoSpaceDN w:val="0"/>
        <w:adjustRightInd w:val="0"/>
        <w:jc w:val="both"/>
        <w:rPr>
          <w:rFonts w:ascii="Times New Roman" w:hAnsi="Times New Roman"/>
          <w:sz w:val="24"/>
        </w:rPr>
      </w:pPr>
      <w:r w:rsidRPr="007E7CF1">
        <w:rPr>
          <w:rFonts w:ascii="Times New Roman" w:hAnsi="Times New Roman"/>
          <w:sz w:val="24"/>
        </w:rPr>
        <w:t xml:space="preserve">(в ред. </w:t>
      </w:r>
      <w:hyperlink r:id="rId88" w:history="1">
        <w:r w:rsidRPr="007E7CF1">
          <w:rPr>
            <w:rFonts w:ascii="Times New Roman" w:hAnsi="Times New Roman"/>
            <w:color w:val="0000FF"/>
            <w:sz w:val="24"/>
          </w:rPr>
          <w:t>Закона</w:t>
        </w:r>
      </w:hyperlink>
      <w:r w:rsidRPr="007E7CF1">
        <w:rPr>
          <w:rFonts w:ascii="Times New Roman" w:hAnsi="Times New Roman"/>
          <w:sz w:val="24"/>
        </w:rPr>
        <w:t xml:space="preserve"> РБ от 03.06.2013 N 691-з)</w:t>
      </w:r>
    </w:p>
    <w:p w:rsidR="00455CA7" w:rsidRPr="007E7CF1" w:rsidRDefault="00455CA7">
      <w:pPr>
        <w:widowControl w:val="0"/>
        <w:autoSpaceDE w:val="0"/>
        <w:autoSpaceDN w:val="0"/>
        <w:adjustRightInd w:val="0"/>
        <w:ind w:firstLine="540"/>
        <w:jc w:val="both"/>
        <w:rPr>
          <w:rFonts w:ascii="Times New Roman" w:hAnsi="Times New Roman"/>
          <w:sz w:val="24"/>
        </w:rPr>
      </w:pP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1. Появление с собакой без поводка и (или) намордника на улицах, площадях, стадионах, в скверах, парках, на транспортных магистралях, вокзалах, в аэропортах, речных портах и других общественных местах -</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граждан в размере от пятисот до двух тысяч рублей.</w:t>
      </w: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 xml:space="preserve">1.1. Появление на улицах, площадях, стадионах, в скверах, парках, на транспортных магистралях, вокзалах, в аэропортах, речных портах и других общественных местах с собакой, относящейся в соответствии с </w:t>
      </w:r>
      <w:hyperlink r:id="rId89" w:history="1">
        <w:r w:rsidRPr="007E7CF1">
          <w:rPr>
            <w:rFonts w:ascii="Times New Roman" w:hAnsi="Times New Roman"/>
            <w:color w:val="0000FF"/>
            <w:sz w:val="24"/>
          </w:rPr>
          <w:t>Законом</w:t>
        </w:r>
      </w:hyperlink>
      <w:r w:rsidRPr="007E7CF1">
        <w:rPr>
          <w:rFonts w:ascii="Times New Roman" w:hAnsi="Times New Roman"/>
          <w:sz w:val="24"/>
        </w:rPr>
        <w:t xml:space="preserve"> Республики Башкортостан от 22 апреля 1997 года N 88-з "О домашних животных" к потенциально опасным породам собак, без намордника, ошейника и поводка, обеспечивающих полную безопасность окружающих, а равно перемещение или выгуливание указанных собак в количестве более двух на одного сопровождающего -</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граждан в размере от четырех тысяч до пяти тысяч рублей.</w:t>
      </w:r>
    </w:p>
    <w:p w:rsidR="00455CA7" w:rsidRPr="007E7CF1" w:rsidRDefault="00455CA7">
      <w:pPr>
        <w:widowControl w:val="0"/>
        <w:autoSpaceDE w:val="0"/>
        <w:autoSpaceDN w:val="0"/>
        <w:adjustRightInd w:val="0"/>
        <w:jc w:val="both"/>
        <w:rPr>
          <w:rFonts w:ascii="Times New Roman" w:hAnsi="Times New Roman"/>
          <w:sz w:val="24"/>
        </w:rPr>
      </w:pPr>
      <w:r w:rsidRPr="007E7CF1">
        <w:rPr>
          <w:rFonts w:ascii="Times New Roman" w:hAnsi="Times New Roman"/>
          <w:sz w:val="24"/>
        </w:rPr>
        <w:t xml:space="preserve">(часть 1.1 введена </w:t>
      </w:r>
      <w:hyperlink r:id="rId90" w:history="1">
        <w:r w:rsidRPr="007E7CF1">
          <w:rPr>
            <w:rFonts w:ascii="Times New Roman" w:hAnsi="Times New Roman"/>
            <w:color w:val="0000FF"/>
            <w:sz w:val="24"/>
          </w:rPr>
          <w:t>Законом</w:t>
        </w:r>
      </w:hyperlink>
      <w:r w:rsidRPr="007E7CF1">
        <w:rPr>
          <w:rFonts w:ascii="Times New Roman" w:hAnsi="Times New Roman"/>
          <w:sz w:val="24"/>
        </w:rPr>
        <w:t xml:space="preserve"> РБ от 24.12.2012 N 623-з)</w:t>
      </w: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 xml:space="preserve">2. Допущение по неосторожности нападения домашнего животного на человека с причинением вреда здоровью человека, если это деяние не образует состав преступления, предусмотренного </w:t>
      </w:r>
      <w:hyperlink r:id="rId91" w:history="1">
        <w:r w:rsidRPr="007E7CF1">
          <w:rPr>
            <w:rFonts w:ascii="Times New Roman" w:hAnsi="Times New Roman"/>
            <w:color w:val="0000FF"/>
            <w:sz w:val="24"/>
          </w:rPr>
          <w:t>статьей 118</w:t>
        </w:r>
      </w:hyperlink>
      <w:r w:rsidRPr="007E7CF1">
        <w:rPr>
          <w:rFonts w:ascii="Times New Roman" w:hAnsi="Times New Roman"/>
          <w:sz w:val="24"/>
        </w:rPr>
        <w:t xml:space="preserve"> Уголовного кодекса Российской Федерации, -</w:t>
      </w:r>
    </w:p>
    <w:p w:rsidR="00455CA7" w:rsidRPr="007E7CF1" w:rsidRDefault="00455CA7">
      <w:pPr>
        <w:widowControl w:val="0"/>
        <w:autoSpaceDE w:val="0"/>
        <w:autoSpaceDN w:val="0"/>
        <w:adjustRightInd w:val="0"/>
        <w:jc w:val="both"/>
        <w:rPr>
          <w:rFonts w:ascii="Times New Roman" w:hAnsi="Times New Roman"/>
          <w:sz w:val="24"/>
        </w:rPr>
      </w:pPr>
      <w:r w:rsidRPr="007E7CF1">
        <w:rPr>
          <w:rFonts w:ascii="Times New Roman" w:hAnsi="Times New Roman"/>
          <w:sz w:val="24"/>
        </w:rPr>
        <w:t xml:space="preserve">(в ред. </w:t>
      </w:r>
      <w:hyperlink r:id="rId92" w:history="1">
        <w:r w:rsidRPr="007E7CF1">
          <w:rPr>
            <w:rFonts w:ascii="Times New Roman" w:hAnsi="Times New Roman"/>
            <w:color w:val="0000FF"/>
            <w:sz w:val="24"/>
          </w:rPr>
          <w:t>Закона</w:t>
        </w:r>
      </w:hyperlink>
      <w:r w:rsidRPr="007E7CF1">
        <w:rPr>
          <w:rFonts w:ascii="Times New Roman" w:hAnsi="Times New Roman"/>
          <w:sz w:val="24"/>
        </w:rPr>
        <w:t xml:space="preserve"> РБ от 19.07.2012 N 578-з)</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юридических лиц - от сорока тысяч до шестидесяти тысяч рублей.</w:t>
      </w: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3. Нарушение правил содержания и выгула домашних животных, повлекшее причинение ущерба здоровью или чужому имуществу, если указанное деяние не образует состав правонарушения, предусмотренного законодательством Российской Федерации, -</w:t>
      </w:r>
    </w:p>
    <w:p w:rsidR="00455CA7" w:rsidRPr="007E7CF1" w:rsidRDefault="00455CA7">
      <w:pPr>
        <w:widowControl w:val="0"/>
        <w:autoSpaceDE w:val="0"/>
        <w:autoSpaceDN w:val="0"/>
        <w:adjustRightInd w:val="0"/>
        <w:jc w:val="both"/>
        <w:rPr>
          <w:rFonts w:ascii="Times New Roman" w:hAnsi="Times New Roman"/>
          <w:sz w:val="24"/>
        </w:rPr>
      </w:pPr>
      <w:r w:rsidRPr="007E7CF1">
        <w:rPr>
          <w:rFonts w:ascii="Times New Roman" w:hAnsi="Times New Roman"/>
          <w:sz w:val="24"/>
        </w:rPr>
        <w:t xml:space="preserve">(в ред. </w:t>
      </w:r>
      <w:hyperlink r:id="rId93" w:history="1">
        <w:r w:rsidRPr="007E7CF1">
          <w:rPr>
            <w:rFonts w:ascii="Times New Roman" w:hAnsi="Times New Roman"/>
            <w:color w:val="0000FF"/>
            <w:sz w:val="24"/>
          </w:rPr>
          <w:t>Закона</w:t>
        </w:r>
      </w:hyperlink>
      <w:r w:rsidRPr="007E7CF1">
        <w:rPr>
          <w:rFonts w:ascii="Times New Roman" w:hAnsi="Times New Roman"/>
          <w:sz w:val="24"/>
        </w:rPr>
        <w:t xml:space="preserve"> РБ от 19.07.2012 N 578-з)</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граждан в размере от трех тысяч до четырех тысяч рублей; на должностных лиц - от восьми тысяч до десяти тысяч рублей; на юридических лиц - от тридцати тысяч до пятидесяти тысяч рублей.</w:t>
      </w: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4. Натравливание домашнего животного на людей или животных, если указанное деяние не образует состав правонарушения, предусмотренного законодательством Российской Федерации, -</w:t>
      </w:r>
    </w:p>
    <w:p w:rsidR="00455CA7" w:rsidRPr="007E7CF1" w:rsidRDefault="00455CA7">
      <w:pPr>
        <w:widowControl w:val="0"/>
        <w:autoSpaceDE w:val="0"/>
        <w:autoSpaceDN w:val="0"/>
        <w:adjustRightInd w:val="0"/>
        <w:jc w:val="both"/>
        <w:rPr>
          <w:rFonts w:ascii="Times New Roman" w:hAnsi="Times New Roman"/>
          <w:sz w:val="24"/>
        </w:rPr>
      </w:pPr>
      <w:r w:rsidRPr="007E7CF1">
        <w:rPr>
          <w:rFonts w:ascii="Times New Roman" w:hAnsi="Times New Roman"/>
          <w:sz w:val="24"/>
        </w:rPr>
        <w:t xml:space="preserve">(в ред. Законов РБ от 07.03.2012 </w:t>
      </w:r>
      <w:hyperlink r:id="rId94" w:history="1">
        <w:r w:rsidRPr="007E7CF1">
          <w:rPr>
            <w:rFonts w:ascii="Times New Roman" w:hAnsi="Times New Roman"/>
            <w:color w:val="0000FF"/>
            <w:sz w:val="24"/>
          </w:rPr>
          <w:t>N 517-з</w:t>
        </w:r>
      </w:hyperlink>
      <w:r w:rsidRPr="007E7CF1">
        <w:rPr>
          <w:rFonts w:ascii="Times New Roman" w:hAnsi="Times New Roman"/>
          <w:sz w:val="24"/>
        </w:rPr>
        <w:t xml:space="preserve">, от 19.07.2012 </w:t>
      </w:r>
      <w:hyperlink r:id="rId95" w:history="1">
        <w:r w:rsidRPr="007E7CF1">
          <w:rPr>
            <w:rFonts w:ascii="Times New Roman" w:hAnsi="Times New Roman"/>
            <w:color w:val="0000FF"/>
            <w:sz w:val="24"/>
          </w:rPr>
          <w:t>N 578-з</w:t>
        </w:r>
      </w:hyperlink>
      <w:r w:rsidRPr="007E7CF1">
        <w:rPr>
          <w:rFonts w:ascii="Times New Roman" w:hAnsi="Times New Roman"/>
          <w:sz w:val="24"/>
        </w:rPr>
        <w:t>)</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граждан в размере от четырех тысяч до пяти тысяч рублей.</w:t>
      </w: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5. Жестокое обращение с животными, в том числе их истязание, не повлекшее гибели животных или их увечья, -</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граждан в размере от трех тысяч до четырех тысяч рублей; на должностных лиц - от пяти тысяч до восьми тысяч рублей; на юридических лиц - от десяти тысяч до пятнадцати тысяч рублей.</w:t>
      </w:r>
    </w:p>
    <w:p w:rsidR="00455CA7" w:rsidRPr="007E7CF1" w:rsidRDefault="00455CA7">
      <w:pPr>
        <w:widowControl w:val="0"/>
        <w:autoSpaceDE w:val="0"/>
        <w:autoSpaceDN w:val="0"/>
        <w:adjustRightInd w:val="0"/>
        <w:jc w:val="both"/>
        <w:rPr>
          <w:rFonts w:ascii="Times New Roman" w:hAnsi="Times New Roman"/>
          <w:sz w:val="24"/>
        </w:rPr>
      </w:pPr>
      <w:r w:rsidRPr="007E7CF1">
        <w:rPr>
          <w:rFonts w:ascii="Times New Roman" w:hAnsi="Times New Roman"/>
          <w:sz w:val="24"/>
        </w:rPr>
        <w:t xml:space="preserve">(часть 5 введена </w:t>
      </w:r>
      <w:hyperlink r:id="rId96" w:history="1">
        <w:r w:rsidRPr="007E7CF1">
          <w:rPr>
            <w:rFonts w:ascii="Times New Roman" w:hAnsi="Times New Roman"/>
            <w:color w:val="0000FF"/>
            <w:sz w:val="24"/>
          </w:rPr>
          <w:t>Законом</w:t>
        </w:r>
      </w:hyperlink>
      <w:r w:rsidRPr="007E7CF1">
        <w:rPr>
          <w:rFonts w:ascii="Times New Roman" w:hAnsi="Times New Roman"/>
          <w:sz w:val="24"/>
        </w:rPr>
        <w:t xml:space="preserve"> РБ от 03.06.2013 N 691-з)</w:t>
      </w: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6. Действия (бездействие), предусмотренные частью 5 настоящей статьи, повлекшие гибель животных или их увечье, если указанное деяние не образует состав правонарушения, предусмотренного законодательством Российской Федерации, -</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влекут наложение административного штрафа на граждан в размере от четырех тысяч до пяти тысяч рублей; на должностных лиц - от восьми тысяч до десяти тысяч рублей; на юридических лиц - от пятнадцати тысяч до двадцати тысяч рублей.</w:t>
      </w:r>
    </w:p>
    <w:p w:rsidR="00455CA7" w:rsidRPr="007E7CF1" w:rsidRDefault="00455CA7">
      <w:pPr>
        <w:widowControl w:val="0"/>
        <w:autoSpaceDE w:val="0"/>
        <w:autoSpaceDN w:val="0"/>
        <w:adjustRightInd w:val="0"/>
        <w:jc w:val="both"/>
        <w:rPr>
          <w:rFonts w:ascii="Times New Roman" w:hAnsi="Times New Roman"/>
          <w:sz w:val="24"/>
        </w:rPr>
      </w:pPr>
      <w:r w:rsidRPr="007E7CF1">
        <w:rPr>
          <w:rFonts w:ascii="Times New Roman" w:hAnsi="Times New Roman"/>
          <w:sz w:val="24"/>
        </w:rPr>
        <w:t xml:space="preserve">(часть 6 введена </w:t>
      </w:r>
      <w:hyperlink r:id="rId97" w:history="1">
        <w:r w:rsidRPr="007E7CF1">
          <w:rPr>
            <w:rFonts w:ascii="Times New Roman" w:hAnsi="Times New Roman"/>
            <w:color w:val="0000FF"/>
            <w:sz w:val="24"/>
          </w:rPr>
          <w:t>Законом</w:t>
        </w:r>
      </w:hyperlink>
      <w:r w:rsidRPr="007E7CF1">
        <w:rPr>
          <w:rFonts w:ascii="Times New Roman" w:hAnsi="Times New Roman"/>
          <w:sz w:val="24"/>
        </w:rPr>
        <w:t xml:space="preserve"> РБ от 03.06.2013 N 691-з)</w:t>
      </w:r>
    </w:p>
    <w:p w:rsidR="00455CA7" w:rsidRPr="007E7CF1" w:rsidRDefault="00455CA7">
      <w:pPr>
        <w:widowControl w:val="0"/>
        <w:autoSpaceDE w:val="0"/>
        <w:autoSpaceDN w:val="0"/>
        <w:adjustRightInd w:val="0"/>
        <w:rPr>
          <w:rFonts w:ascii="Times New Roman" w:hAnsi="Times New Roman"/>
          <w:sz w:val="24"/>
        </w:rPr>
      </w:pPr>
      <w:hyperlink r:id="rId98" w:history="1">
        <w:r w:rsidRPr="007E7CF1">
          <w:rPr>
            <w:rFonts w:ascii="Times New Roman" w:hAnsi="Times New Roman"/>
            <w:i/>
            <w:iCs/>
            <w:color w:val="0000FF"/>
            <w:sz w:val="24"/>
          </w:rPr>
          <w:br/>
          <w:t>ст. 13.7, "Кодекс Республики Башкортостан об административных правонарушениях" от 23.06.2011 N 413-з (принят Государственным Собранием - Курултаем РБ 16.06.2011) (ред. от 01.06.2015) {КонсультантПлюс}</w:t>
        </w:r>
        <w:r w:rsidRPr="007E7CF1">
          <w:rPr>
            <w:rFonts w:ascii="Times New Roman" w:hAnsi="Times New Roman"/>
            <w:i/>
            <w:iCs/>
            <w:color w:val="0000FF"/>
            <w:sz w:val="24"/>
          </w:rPr>
          <w:br/>
        </w:r>
      </w:hyperlink>
    </w:p>
    <w:p w:rsidR="00455CA7" w:rsidRPr="007E7CF1" w:rsidRDefault="00455CA7">
      <w:pPr>
        <w:widowControl w:val="0"/>
        <w:autoSpaceDE w:val="0"/>
        <w:autoSpaceDN w:val="0"/>
        <w:adjustRightInd w:val="0"/>
        <w:ind w:firstLine="540"/>
        <w:jc w:val="both"/>
        <w:outlineLvl w:val="0"/>
        <w:rPr>
          <w:rFonts w:ascii="Times New Roman" w:hAnsi="Times New Roman"/>
          <w:sz w:val="24"/>
        </w:rPr>
      </w:pPr>
      <w:r w:rsidRPr="007E7CF1">
        <w:rPr>
          <w:rFonts w:ascii="Times New Roman" w:hAnsi="Times New Roman"/>
          <w:sz w:val="24"/>
        </w:rPr>
        <w:t>Статья 13.8. Семейно-бытовое дебоширство</w:t>
      </w:r>
    </w:p>
    <w:p w:rsidR="00455CA7" w:rsidRPr="007E7CF1" w:rsidRDefault="00455CA7">
      <w:pPr>
        <w:widowControl w:val="0"/>
        <w:autoSpaceDE w:val="0"/>
        <w:autoSpaceDN w:val="0"/>
        <w:adjustRightInd w:val="0"/>
        <w:ind w:firstLine="540"/>
        <w:jc w:val="both"/>
        <w:rPr>
          <w:rFonts w:ascii="Times New Roman" w:hAnsi="Times New Roman"/>
          <w:sz w:val="24"/>
        </w:rPr>
      </w:pP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1. Совершение рукоприкладства, ругательств, иных действий, посягающих на здоровье, честь и достоинство членов семьи, а также совместно проживающих лиц (семейно-бытовое дебоширство), если указанное деяние не образует состав правонарушения, предусмотренного законодательством Российской Федерации, -</w:t>
      </w:r>
    </w:p>
    <w:p w:rsidR="00455CA7" w:rsidRPr="007E7CF1" w:rsidRDefault="00455CA7">
      <w:pPr>
        <w:widowControl w:val="0"/>
        <w:autoSpaceDE w:val="0"/>
        <w:autoSpaceDN w:val="0"/>
        <w:adjustRightInd w:val="0"/>
        <w:jc w:val="both"/>
        <w:rPr>
          <w:rFonts w:ascii="Times New Roman" w:hAnsi="Times New Roman"/>
          <w:sz w:val="24"/>
        </w:rPr>
      </w:pPr>
      <w:r w:rsidRPr="007E7CF1">
        <w:rPr>
          <w:rFonts w:ascii="Times New Roman" w:hAnsi="Times New Roman"/>
          <w:sz w:val="24"/>
        </w:rPr>
        <w:t xml:space="preserve">(в ред. Законов РБ от 06.07.2012 </w:t>
      </w:r>
      <w:hyperlink r:id="rId99" w:history="1">
        <w:r w:rsidRPr="007E7CF1">
          <w:rPr>
            <w:rFonts w:ascii="Times New Roman" w:hAnsi="Times New Roman"/>
            <w:color w:val="0000FF"/>
            <w:sz w:val="24"/>
          </w:rPr>
          <w:t>N 557-з</w:t>
        </w:r>
      </w:hyperlink>
      <w:r w:rsidRPr="007E7CF1">
        <w:rPr>
          <w:rFonts w:ascii="Times New Roman" w:hAnsi="Times New Roman"/>
          <w:sz w:val="24"/>
        </w:rPr>
        <w:t xml:space="preserve">, от 19.07.2012 </w:t>
      </w:r>
      <w:hyperlink r:id="rId100" w:history="1">
        <w:r w:rsidRPr="007E7CF1">
          <w:rPr>
            <w:rFonts w:ascii="Times New Roman" w:hAnsi="Times New Roman"/>
            <w:color w:val="0000FF"/>
            <w:sz w:val="24"/>
          </w:rPr>
          <w:t>N 578-з</w:t>
        </w:r>
      </w:hyperlink>
      <w:r w:rsidRPr="007E7CF1">
        <w:rPr>
          <w:rFonts w:ascii="Times New Roman" w:hAnsi="Times New Roman"/>
          <w:sz w:val="24"/>
        </w:rPr>
        <w:t>)</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предупреждение или наложение административного штрафа на граждан в размере трехсот рублей.</w:t>
      </w:r>
    </w:p>
    <w:p w:rsidR="00455CA7" w:rsidRPr="007E7CF1" w:rsidRDefault="00455CA7">
      <w:pPr>
        <w:widowControl w:val="0"/>
        <w:autoSpaceDE w:val="0"/>
        <w:autoSpaceDN w:val="0"/>
        <w:adjustRightInd w:val="0"/>
        <w:jc w:val="both"/>
        <w:rPr>
          <w:rFonts w:ascii="Times New Roman" w:hAnsi="Times New Roman"/>
          <w:sz w:val="24"/>
        </w:rPr>
      </w:pPr>
      <w:r w:rsidRPr="007E7CF1">
        <w:rPr>
          <w:rFonts w:ascii="Times New Roman" w:hAnsi="Times New Roman"/>
          <w:sz w:val="24"/>
        </w:rPr>
        <w:t xml:space="preserve">(в ред. Законов РБ от 06.07.2012 </w:t>
      </w:r>
      <w:hyperlink r:id="rId101" w:history="1">
        <w:r w:rsidRPr="007E7CF1">
          <w:rPr>
            <w:rFonts w:ascii="Times New Roman" w:hAnsi="Times New Roman"/>
            <w:color w:val="0000FF"/>
            <w:sz w:val="24"/>
          </w:rPr>
          <w:t>N 557-з</w:t>
        </w:r>
      </w:hyperlink>
      <w:r w:rsidRPr="007E7CF1">
        <w:rPr>
          <w:rFonts w:ascii="Times New Roman" w:hAnsi="Times New Roman"/>
          <w:sz w:val="24"/>
        </w:rPr>
        <w:t xml:space="preserve">, от 03.07.2013 </w:t>
      </w:r>
      <w:hyperlink r:id="rId102" w:history="1">
        <w:r w:rsidRPr="007E7CF1">
          <w:rPr>
            <w:rFonts w:ascii="Times New Roman" w:hAnsi="Times New Roman"/>
            <w:color w:val="0000FF"/>
            <w:sz w:val="24"/>
          </w:rPr>
          <w:t>N 711-з</w:t>
        </w:r>
      </w:hyperlink>
      <w:r w:rsidRPr="007E7CF1">
        <w:rPr>
          <w:rFonts w:ascii="Times New Roman" w:hAnsi="Times New Roman"/>
          <w:sz w:val="24"/>
        </w:rPr>
        <w:t>)</w:t>
      </w: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 xml:space="preserve">2. Действие, указанное в </w:t>
      </w:r>
      <w:hyperlink w:anchor="Par2" w:history="1">
        <w:r w:rsidRPr="007E7CF1">
          <w:rPr>
            <w:rFonts w:ascii="Times New Roman" w:hAnsi="Times New Roman"/>
            <w:color w:val="0000FF"/>
            <w:sz w:val="24"/>
          </w:rPr>
          <w:t>части 1</w:t>
        </w:r>
      </w:hyperlink>
      <w:r w:rsidRPr="007E7CF1">
        <w:rPr>
          <w:rFonts w:ascii="Times New Roman" w:hAnsi="Times New Roman"/>
          <w:sz w:val="24"/>
        </w:rPr>
        <w:t xml:space="preserve"> настоящей статьи:</w:t>
      </w: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а) совершенное повторно;</w:t>
      </w: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б) совершенное в отношении или в присутствии несовершеннолетнего -</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граждан в размере от трехсот до пятисот рублей.</w:t>
      </w:r>
    </w:p>
    <w:p w:rsidR="00455CA7" w:rsidRPr="007E7CF1" w:rsidRDefault="00455CA7">
      <w:pPr>
        <w:widowControl w:val="0"/>
        <w:autoSpaceDE w:val="0"/>
        <w:autoSpaceDN w:val="0"/>
        <w:adjustRightInd w:val="0"/>
        <w:jc w:val="both"/>
        <w:rPr>
          <w:rFonts w:ascii="Times New Roman" w:hAnsi="Times New Roman"/>
          <w:sz w:val="24"/>
        </w:rPr>
      </w:pPr>
      <w:r w:rsidRPr="007E7CF1">
        <w:rPr>
          <w:rFonts w:ascii="Times New Roman" w:hAnsi="Times New Roman"/>
          <w:sz w:val="24"/>
        </w:rPr>
        <w:t xml:space="preserve">(в ред. </w:t>
      </w:r>
      <w:hyperlink r:id="rId103" w:history="1">
        <w:r w:rsidRPr="007E7CF1">
          <w:rPr>
            <w:rFonts w:ascii="Times New Roman" w:hAnsi="Times New Roman"/>
            <w:color w:val="0000FF"/>
            <w:sz w:val="24"/>
          </w:rPr>
          <w:t>Закона</w:t>
        </w:r>
      </w:hyperlink>
      <w:r w:rsidRPr="007E7CF1">
        <w:rPr>
          <w:rFonts w:ascii="Times New Roman" w:hAnsi="Times New Roman"/>
          <w:sz w:val="24"/>
        </w:rPr>
        <w:t xml:space="preserve"> РБ от 06.07.2012 N 557-з)</w:t>
      </w:r>
    </w:p>
    <w:p w:rsidR="00455CA7" w:rsidRPr="007E7CF1" w:rsidRDefault="00455CA7">
      <w:pPr>
        <w:widowControl w:val="0"/>
        <w:autoSpaceDE w:val="0"/>
        <w:autoSpaceDN w:val="0"/>
        <w:adjustRightInd w:val="0"/>
        <w:rPr>
          <w:rFonts w:ascii="Times New Roman" w:hAnsi="Times New Roman"/>
          <w:sz w:val="24"/>
        </w:rPr>
      </w:pPr>
      <w:hyperlink r:id="rId104" w:history="1">
        <w:r w:rsidRPr="007E7CF1">
          <w:rPr>
            <w:rFonts w:ascii="Times New Roman" w:hAnsi="Times New Roman"/>
            <w:i/>
            <w:iCs/>
            <w:color w:val="0000FF"/>
            <w:sz w:val="24"/>
          </w:rPr>
          <w:br/>
          <w:t>ст. 13.8, "Кодекс Республики Башкортостан об административных правонарушениях" от 23.06.2011 N 413-з (принят Государственным Собранием - Курултаем РБ 16.06.2011) (ред. от 01.06.2015) {КонсультантПлюс}</w:t>
        </w:r>
        <w:r w:rsidRPr="007E7CF1">
          <w:rPr>
            <w:rFonts w:ascii="Times New Roman" w:hAnsi="Times New Roman"/>
            <w:i/>
            <w:iCs/>
            <w:color w:val="0000FF"/>
            <w:sz w:val="24"/>
          </w:rPr>
          <w:br/>
        </w:r>
      </w:hyperlink>
    </w:p>
    <w:p w:rsidR="00455CA7" w:rsidRPr="007E7CF1" w:rsidRDefault="00455CA7">
      <w:pPr>
        <w:widowControl w:val="0"/>
        <w:autoSpaceDE w:val="0"/>
        <w:autoSpaceDN w:val="0"/>
        <w:adjustRightInd w:val="0"/>
        <w:ind w:firstLine="540"/>
        <w:jc w:val="both"/>
        <w:outlineLvl w:val="0"/>
        <w:rPr>
          <w:rFonts w:ascii="Times New Roman" w:hAnsi="Times New Roman"/>
          <w:sz w:val="24"/>
        </w:rPr>
      </w:pPr>
      <w:r w:rsidRPr="007E7CF1">
        <w:rPr>
          <w:rFonts w:ascii="Times New Roman" w:hAnsi="Times New Roman"/>
          <w:sz w:val="24"/>
        </w:rPr>
        <w:t>Статья 13.11. Нарушение общественного порядка на транспорте</w:t>
      </w:r>
    </w:p>
    <w:p w:rsidR="00455CA7" w:rsidRPr="007E7CF1" w:rsidRDefault="00455CA7">
      <w:pPr>
        <w:widowControl w:val="0"/>
        <w:autoSpaceDE w:val="0"/>
        <w:autoSpaceDN w:val="0"/>
        <w:adjustRightInd w:val="0"/>
        <w:jc w:val="both"/>
        <w:rPr>
          <w:rFonts w:ascii="Times New Roman" w:hAnsi="Times New Roman"/>
          <w:sz w:val="24"/>
        </w:rPr>
      </w:pPr>
      <w:r w:rsidRPr="007E7CF1">
        <w:rPr>
          <w:rFonts w:ascii="Times New Roman" w:hAnsi="Times New Roman"/>
          <w:sz w:val="24"/>
        </w:rPr>
        <w:t xml:space="preserve">(в ред. </w:t>
      </w:r>
      <w:hyperlink r:id="rId105" w:history="1">
        <w:r w:rsidRPr="007E7CF1">
          <w:rPr>
            <w:rFonts w:ascii="Times New Roman" w:hAnsi="Times New Roman"/>
            <w:color w:val="0000FF"/>
            <w:sz w:val="24"/>
          </w:rPr>
          <w:t>Закона</w:t>
        </w:r>
      </w:hyperlink>
      <w:r w:rsidRPr="007E7CF1">
        <w:rPr>
          <w:rFonts w:ascii="Times New Roman" w:hAnsi="Times New Roman"/>
          <w:sz w:val="24"/>
        </w:rPr>
        <w:t xml:space="preserve"> РБ от 03.06.2013 N 691-з)</w:t>
      </w:r>
    </w:p>
    <w:p w:rsidR="00455CA7" w:rsidRPr="007E7CF1" w:rsidRDefault="00455CA7">
      <w:pPr>
        <w:widowControl w:val="0"/>
        <w:autoSpaceDE w:val="0"/>
        <w:autoSpaceDN w:val="0"/>
        <w:adjustRightInd w:val="0"/>
        <w:ind w:firstLine="540"/>
        <w:jc w:val="both"/>
        <w:rPr>
          <w:rFonts w:ascii="Times New Roman" w:hAnsi="Times New Roman"/>
          <w:sz w:val="24"/>
        </w:rPr>
      </w:pP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 xml:space="preserve">(в ред. </w:t>
      </w:r>
      <w:hyperlink r:id="rId106" w:history="1">
        <w:r w:rsidRPr="007E7CF1">
          <w:rPr>
            <w:rFonts w:ascii="Times New Roman" w:hAnsi="Times New Roman"/>
            <w:color w:val="0000FF"/>
            <w:sz w:val="24"/>
          </w:rPr>
          <w:t>Закона</w:t>
        </w:r>
      </w:hyperlink>
      <w:r w:rsidRPr="007E7CF1">
        <w:rPr>
          <w:rFonts w:ascii="Times New Roman" w:hAnsi="Times New Roman"/>
          <w:sz w:val="24"/>
        </w:rPr>
        <w:t xml:space="preserve"> РБ от 06.07.2012 N 557-з)</w:t>
      </w:r>
    </w:p>
    <w:p w:rsidR="00455CA7" w:rsidRPr="007E7CF1" w:rsidRDefault="00455CA7">
      <w:pPr>
        <w:widowControl w:val="0"/>
        <w:autoSpaceDE w:val="0"/>
        <w:autoSpaceDN w:val="0"/>
        <w:adjustRightInd w:val="0"/>
        <w:ind w:firstLine="540"/>
        <w:jc w:val="both"/>
        <w:rPr>
          <w:rFonts w:ascii="Times New Roman" w:hAnsi="Times New Roman"/>
          <w:sz w:val="24"/>
        </w:rPr>
      </w:pP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1. Воспрепятствование выполнению служебных обязанностей сотрудниками перевозчика, осуществляющего транспортное обслуживание пассажирским автомобильным транспортом, городским наземным электрическим транспортом (водителями, машинистами, контролерами, контролерами-ревизорами, кондукторами), а равно невыполнение их законных требований, если указанное деяние не образует состав правонарушения, предусмотренного законодательством Российской Федерации, -</w:t>
      </w:r>
    </w:p>
    <w:p w:rsidR="00455CA7" w:rsidRPr="007E7CF1" w:rsidRDefault="00455CA7">
      <w:pPr>
        <w:widowControl w:val="0"/>
        <w:autoSpaceDE w:val="0"/>
        <w:autoSpaceDN w:val="0"/>
        <w:adjustRightInd w:val="0"/>
        <w:jc w:val="both"/>
        <w:rPr>
          <w:rFonts w:ascii="Times New Roman" w:hAnsi="Times New Roman"/>
          <w:sz w:val="24"/>
        </w:rPr>
      </w:pPr>
      <w:r w:rsidRPr="007E7CF1">
        <w:rPr>
          <w:rFonts w:ascii="Times New Roman" w:hAnsi="Times New Roman"/>
          <w:sz w:val="24"/>
        </w:rPr>
        <w:t xml:space="preserve">(в ред. </w:t>
      </w:r>
      <w:hyperlink r:id="rId107" w:history="1">
        <w:r w:rsidRPr="007E7CF1">
          <w:rPr>
            <w:rFonts w:ascii="Times New Roman" w:hAnsi="Times New Roman"/>
            <w:color w:val="0000FF"/>
            <w:sz w:val="24"/>
          </w:rPr>
          <w:t>Закона</w:t>
        </w:r>
      </w:hyperlink>
      <w:r w:rsidRPr="007E7CF1">
        <w:rPr>
          <w:rFonts w:ascii="Times New Roman" w:hAnsi="Times New Roman"/>
          <w:sz w:val="24"/>
        </w:rPr>
        <w:t xml:space="preserve"> РБ от 19.07.2012 N 578-з)</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граждан в размере трехсот рублей.</w:t>
      </w: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2. Выбрасывание мусора или иных предметов на автомобильные дороги, если указанное деяние не образует состав правонарушения, предусмотренного законодательством Российской Федерации, -</w:t>
      </w:r>
    </w:p>
    <w:p w:rsidR="00455CA7" w:rsidRPr="007E7CF1" w:rsidRDefault="00455CA7">
      <w:pPr>
        <w:widowControl w:val="0"/>
        <w:autoSpaceDE w:val="0"/>
        <w:autoSpaceDN w:val="0"/>
        <w:adjustRightInd w:val="0"/>
        <w:jc w:val="both"/>
        <w:rPr>
          <w:rFonts w:ascii="Times New Roman" w:hAnsi="Times New Roman"/>
          <w:sz w:val="24"/>
        </w:rPr>
      </w:pPr>
      <w:r w:rsidRPr="007E7CF1">
        <w:rPr>
          <w:rFonts w:ascii="Times New Roman" w:hAnsi="Times New Roman"/>
          <w:sz w:val="24"/>
        </w:rPr>
        <w:t xml:space="preserve">(в ред. </w:t>
      </w:r>
      <w:hyperlink r:id="rId108" w:history="1">
        <w:r w:rsidRPr="007E7CF1">
          <w:rPr>
            <w:rFonts w:ascii="Times New Roman" w:hAnsi="Times New Roman"/>
            <w:color w:val="0000FF"/>
            <w:sz w:val="24"/>
          </w:rPr>
          <w:t>Закона</w:t>
        </w:r>
      </w:hyperlink>
      <w:r w:rsidRPr="007E7CF1">
        <w:rPr>
          <w:rFonts w:ascii="Times New Roman" w:hAnsi="Times New Roman"/>
          <w:sz w:val="24"/>
        </w:rPr>
        <w:t xml:space="preserve"> РБ от 19.07.2012 N 578-з)</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граждан в размере от трехсот до пятисот рублей.</w:t>
      </w: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3. Проезд транспортных средств через детскую игровую, спортивную, хозяйственную площадки, площадки для отдыха, а равно размещение транспортного средства, в том числе разукомплектованного или непригодного к эксплуатации, на указанных территориях -</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юридических лиц - от тридцати пяти тысяч до пятидесяти тысяч рублей.</w:t>
      </w:r>
    </w:p>
    <w:p w:rsidR="00455CA7" w:rsidRPr="007E7CF1" w:rsidRDefault="00455CA7">
      <w:pPr>
        <w:widowControl w:val="0"/>
        <w:autoSpaceDE w:val="0"/>
        <w:autoSpaceDN w:val="0"/>
        <w:adjustRightInd w:val="0"/>
        <w:jc w:val="both"/>
        <w:rPr>
          <w:rFonts w:ascii="Times New Roman" w:hAnsi="Times New Roman"/>
          <w:sz w:val="24"/>
        </w:rPr>
      </w:pPr>
      <w:r w:rsidRPr="007E7CF1">
        <w:rPr>
          <w:rFonts w:ascii="Times New Roman" w:hAnsi="Times New Roman"/>
          <w:sz w:val="24"/>
        </w:rPr>
        <w:t xml:space="preserve">(часть 3 введена </w:t>
      </w:r>
      <w:hyperlink r:id="rId109" w:history="1">
        <w:r w:rsidRPr="007E7CF1">
          <w:rPr>
            <w:rFonts w:ascii="Times New Roman" w:hAnsi="Times New Roman"/>
            <w:color w:val="0000FF"/>
            <w:sz w:val="24"/>
          </w:rPr>
          <w:t>Законом</w:t>
        </w:r>
      </w:hyperlink>
      <w:r w:rsidRPr="007E7CF1">
        <w:rPr>
          <w:rFonts w:ascii="Times New Roman" w:hAnsi="Times New Roman"/>
          <w:sz w:val="24"/>
        </w:rPr>
        <w:t xml:space="preserve"> РБ от 03.06.2013 N 691-з)</w:t>
      </w: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7. Необеспечение водителя, направленного для осуществления муниципальной перевозки, документом на право работы автомобильного транспортного средства по маршруту регулярных перевозок (маршрутной картой, карточкой допуска и другими), наличие которых предусмотрено муниципальным нормативным правовым актом, -</w:t>
      </w:r>
    </w:p>
    <w:p w:rsidR="00455CA7" w:rsidRPr="007E7CF1" w:rsidRDefault="00455CA7">
      <w:pPr>
        <w:widowControl w:val="0"/>
        <w:autoSpaceDE w:val="0"/>
        <w:autoSpaceDN w:val="0"/>
        <w:adjustRightInd w:val="0"/>
        <w:jc w:val="both"/>
        <w:rPr>
          <w:rFonts w:ascii="Times New Roman" w:hAnsi="Times New Roman"/>
          <w:sz w:val="24"/>
        </w:rPr>
      </w:pPr>
      <w:r w:rsidRPr="007E7CF1">
        <w:rPr>
          <w:rFonts w:ascii="Times New Roman" w:hAnsi="Times New Roman"/>
          <w:sz w:val="24"/>
        </w:rPr>
        <w:t xml:space="preserve">(в ред. </w:t>
      </w:r>
      <w:hyperlink r:id="rId110" w:history="1">
        <w:r w:rsidRPr="007E7CF1">
          <w:rPr>
            <w:rFonts w:ascii="Times New Roman" w:hAnsi="Times New Roman"/>
            <w:color w:val="0000FF"/>
            <w:sz w:val="24"/>
          </w:rPr>
          <w:t>Закона</w:t>
        </w:r>
      </w:hyperlink>
      <w:r w:rsidRPr="007E7CF1">
        <w:rPr>
          <w:rFonts w:ascii="Times New Roman" w:hAnsi="Times New Roman"/>
          <w:sz w:val="24"/>
        </w:rPr>
        <w:t xml:space="preserve"> РБ от 03.07.2013 N 705-з)</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должностных лиц в размере от трех тысяч до пяти тысяч рублей; на юридических лиц - от десяти тысяч до пятнадцати тысяч рублей.</w:t>
      </w:r>
    </w:p>
    <w:p w:rsidR="00455CA7" w:rsidRPr="00586B0C" w:rsidRDefault="00455CA7">
      <w:pPr>
        <w:widowControl w:val="0"/>
        <w:autoSpaceDE w:val="0"/>
        <w:autoSpaceDN w:val="0"/>
        <w:adjustRightInd w:val="0"/>
        <w:jc w:val="both"/>
        <w:rPr>
          <w:rFonts w:ascii="Times New Roman" w:hAnsi="Times New Roman"/>
          <w:b/>
          <w:sz w:val="24"/>
        </w:rPr>
      </w:pPr>
      <w:r w:rsidRPr="00586B0C">
        <w:rPr>
          <w:rFonts w:ascii="Times New Roman" w:hAnsi="Times New Roman"/>
          <w:b/>
          <w:sz w:val="24"/>
        </w:rPr>
        <w:t xml:space="preserve">(в ред. </w:t>
      </w:r>
      <w:hyperlink r:id="rId111" w:history="1">
        <w:r w:rsidRPr="00586B0C">
          <w:rPr>
            <w:rFonts w:ascii="Times New Roman" w:hAnsi="Times New Roman"/>
            <w:b/>
            <w:color w:val="0000FF"/>
            <w:sz w:val="24"/>
          </w:rPr>
          <w:t>Закона</w:t>
        </w:r>
      </w:hyperlink>
      <w:r w:rsidRPr="00586B0C">
        <w:rPr>
          <w:rFonts w:ascii="Times New Roman" w:hAnsi="Times New Roman"/>
          <w:b/>
          <w:sz w:val="24"/>
        </w:rPr>
        <w:t xml:space="preserve"> РБ от 03.07.2013 N 705-з)</w:t>
      </w:r>
    </w:p>
    <w:p w:rsidR="00455CA7" w:rsidRPr="007E7CF1" w:rsidRDefault="00455CA7">
      <w:pPr>
        <w:widowControl w:val="0"/>
        <w:autoSpaceDE w:val="0"/>
        <w:autoSpaceDN w:val="0"/>
        <w:adjustRightInd w:val="0"/>
        <w:jc w:val="both"/>
        <w:rPr>
          <w:rFonts w:ascii="Times New Roman" w:hAnsi="Times New Roman"/>
          <w:sz w:val="24"/>
        </w:rPr>
      </w:pPr>
      <w:r w:rsidRPr="007E7CF1">
        <w:rPr>
          <w:rFonts w:ascii="Times New Roman" w:hAnsi="Times New Roman"/>
          <w:sz w:val="24"/>
        </w:rPr>
        <w:t xml:space="preserve">(часть 7 введена </w:t>
      </w:r>
      <w:hyperlink r:id="rId112" w:history="1">
        <w:r w:rsidRPr="007E7CF1">
          <w:rPr>
            <w:rFonts w:ascii="Times New Roman" w:hAnsi="Times New Roman"/>
            <w:color w:val="0000FF"/>
            <w:sz w:val="24"/>
          </w:rPr>
          <w:t>Законом</w:t>
        </w:r>
      </w:hyperlink>
      <w:r w:rsidRPr="007E7CF1">
        <w:rPr>
          <w:rFonts w:ascii="Times New Roman" w:hAnsi="Times New Roman"/>
          <w:sz w:val="24"/>
        </w:rPr>
        <w:t xml:space="preserve"> РБ от 03.06.2013 N 691-з)</w:t>
      </w:r>
    </w:p>
    <w:p w:rsidR="00455CA7" w:rsidRPr="007E7CF1" w:rsidRDefault="00455CA7">
      <w:pPr>
        <w:widowControl w:val="0"/>
        <w:autoSpaceDE w:val="0"/>
        <w:autoSpaceDN w:val="0"/>
        <w:adjustRightInd w:val="0"/>
        <w:rPr>
          <w:rFonts w:ascii="Times New Roman" w:hAnsi="Times New Roman"/>
          <w:sz w:val="24"/>
        </w:rPr>
      </w:pPr>
      <w:hyperlink r:id="rId113" w:history="1">
        <w:r w:rsidRPr="007E7CF1">
          <w:rPr>
            <w:rFonts w:ascii="Times New Roman" w:hAnsi="Times New Roman"/>
            <w:i/>
            <w:iCs/>
            <w:color w:val="0000FF"/>
            <w:sz w:val="24"/>
          </w:rPr>
          <w:br/>
          <w:t>ст. 13.11, "Кодекс Республики Башкортостан об административных правонарушениях" от 23.06.2011 N 413-з (принят Государственным Собранием - Курултаем РБ 16.06.2011) (ред. от 01.06.2015) {КонсультантПлюс}</w:t>
        </w:r>
        <w:r w:rsidRPr="007E7CF1">
          <w:rPr>
            <w:rFonts w:ascii="Times New Roman" w:hAnsi="Times New Roman"/>
            <w:i/>
            <w:iCs/>
            <w:color w:val="0000FF"/>
            <w:sz w:val="24"/>
          </w:rPr>
          <w:br/>
        </w:r>
      </w:hyperlink>
    </w:p>
    <w:p w:rsidR="00455CA7" w:rsidRPr="007E7CF1" w:rsidRDefault="00455CA7" w:rsidP="00334E51">
      <w:pPr>
        <w:widowControl w:val="0"/>
        <w:autoSpaceDE w:val="0"/>
        <w:autoSpaceDN w:val="0"/>
        <w:adjustRightInd w:val="0"/>
        <w:ind w:firstLine="540"/>
        <w:jc w:val="both"/>
        <w:outlineLvl w:val="0"/>
        <w:rPr>
          <w:rFonts w:ascii="Times New Roman" w:hAnsi="Times New Roman"/>
          <w:sz w:val="24"/>
        </w:rPr>
      </w:pPr>
      <w:r w:rsidRPr="007E7CF1">
        <w:rPr>
          <w:rFonts w:ascii="Times New Roman" w:hAnsi="Times New Roman"/>
          <w:sz w:val="24"/>
        </w:rPr>
        <w:t>Статья 13.12. Нарушение правил охраны жизни людей на водных объектах</w:t>
      </w:r>
    </w:p>
    <w:p w:rsidR="00455CA7" w:rsidRPr="007E7CF1" w:rsidRDefault="00455CA7" w:rsidP="00334E51">
      <w:pPr>
        <w:widowControl w:val="0"/>
        <w:autoSpaceDE w:val="0"/>
        <w:autoSpaceDN w:val="0"/>
        <w:adjustRightInd w:val="0"/>
        <w:ind w:firstLine="540"/>
        <w:jc w:val="both"/>
        <w:rPr>
          <w:rFonts w:ascii="Times New Roman" w:hAnsi="Times New Roman"/>
          <w:sz w:val="24"/>
        </w:rPr>
      </w:pPr>
    </w:p>
    <w:p w:rsidR="00455CA7" w:rsidRPr="007E7CF1" w:rsidRDefault="00455CA7" w:rsidP="00334E51">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 xml:space="preserve">(введена </w:t>
      </w:r>
      <w:hyperlink r:id="rId114" w:history="1">
        <w:r w:rsidRPr="007E7CF1">
          <w:rPr>
            <w:rFonts w:ascii="Times New Roman" w:hAnsi="Times New Roman"/>
            <w:color w:val="0000FF"/>
            <w:sz w:val="24"/>
          </w:rPr>
          <w:t>Законом</w:t>
        </w:r>
      </w:hyperlink>
      <w:r w:rsidRPr="007E7CF1">
        <w:rPr>
          <w:rFonts w:ascii="Times New Roman" w:hAnsi="Times New Roman"/>
          <w:sz w:val="24"/>
        </w:rPr>
        <w:t xml:space="preserve"> РБ от 03.06.2013 N 691-з)</w:t>
      </w:r>
    </w:p>
    <w:p w:rsidR="00455CA7" w:rsidRPr="007E7CF1" w:rsidRDefault="00455CA7" w:rsidP="00334E51">
      <w:pPr>
        <w:widowControl w:val="0"/>
        <w:autoSpaceDE w:val="0"/>
        <w:autoSpaceDN w:val="0"/>
        <w:adjustRightInd w:val="0"/>
        <w:ind w:firstLine="540"/>
        <w:jc w:val="both"/>
        <w:rPr>
          <w:rFonts w:ascii="Times New Roman" w:hAnsi="Times New Roman"/>
          <w:sz w:val="24"/>
        </w:rPr>
      </w:pPr>
    </w:p>
    <w:p w:rsidR="00455CA7" w:rsidRPr="007E7CF1" w:rsidRDefault="00455CA7" w:rsidP="00334E51">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1. Нарушение правил охраны жизни людей на водных объектах -</w:t>
      </w:r>
    </w:p>
    <w:p w:rsidR="00455CA7" w:rsidRPr="00586B0C" w:rsidRDefault="00455CA7" w:rsidP="00334E51">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пятнадцати тысяч до двадцати пяти тысяч рублей.</w:t>
      </w:r>
    </w:p>
    <w:p w:rsidR="00455CA7" w:rsidRPr="007E7CF1" w:rsidRDefault="00455CA7" w:rsidP="00334E51">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2. Купание в местах, где выставлены щиты (аншлаги) с предупреждающими и запрещающими знаками и надписями, заплытие за буйки, обозначающие границы плавания, -</w:t>
      </w:r>
    </w:p>
    <w:p w:rsidR="00455CA7" w:rsidRPr="00586B0C" w:rsidRDefault="00455CA7" w:rsidP="00334E51">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граждан в размере от трех тысяч до четырех тысяч рублей.</w:t>
      </w:r>
    </w:p>
    <w:p w:rsidR="00455CA7" w:rsidRPr="007E7CF1" w:rsidRDefault="00455CA7" w:rsidP="00334E51">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4. Эксплуатация зон рекреации водных объектов для массового отдыха населения без ежегодного технического освидетельствования или с нарушением технических требований, правил, нормативов и стандартов -</w:t>
      </w:r>
    </w:p>
    <w:p w:rsidR="00455CA7" w:rsidRPr="00586B0C" w:rsidRDefault="00455CA7" w:rsidP="00334E51">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455CA7" w:rsidRPr="007E7CF1" w:rsidRDefault="00455CA7" w:rsidP="00334E51">
      <w:pPr>
        <w:widowControl w:val="0"/>
        <w:autoSpaceDE w:val="0"/>
        <w:autoSpaceDN w:val="0"/>
        <w:adjustRightInd w:val="0"/>
        <w:rPr>
          <w:rFonts w:ascii="Times New Roman" w:hAnsi="Times New Roman"/>
          <w:sz w:val="24"/>
        </w:rPr>
      </w:pPr>
      <w:hyperlink r:id="rId115" w:history="1">
        <w:r w:rsidRPr="007E7CF1">
          <w:rPr>
            <w:rFonts w:ascii="Times New Roman" w:hAnsi="Times New Roman"/>
            <w:i/>
            <w:iCs/>
            <w:color w:val="0000FF"/>
            <w:sz w:val="24"/>
          </w:rPr>
          <w:br/>
          <w:t>ст. 13.12, "Кодекс Республики Башкортостан об административных правонарушениях" от 23.06.2011 N 413-з (принят Государственным Собранием - Курултаем РБ 16.06.2011) (ред. от 01.06.2015) {КонсультантПлюс}</w:t>
        </w:r>
        <w:r w:rsidRPr="007E7CF1">
          <w:rPr>
            <w:rFonts w:ascii="Times New Roman" w:hAnsi="Times New Roman"/>
            <w:i/>
            <w:iCs/>
            <w:color w:val="0000FF"/>
            <w:sz w:val="24"/>
          </w:rPr>
          <w:br/>
        </w:r>
      </w:hyperlink>
    </w:p>
    <w:p w:rsidR="00455CA7" w:rsidRPr="007E7CF1" w:rsidRDefault="00455CA7">
      <w:pPr>
        <w:widowControl w:val="0"/>
        <w:autoSpaceDE w:val="0"/>
        <w:autoSpaceDN w:val="0"/>
        <w:adjustRightInd w:val="0"/>
        <w:ind w:firstLine="540"/>
        <w:jc w:val="both"/>
        <w:outlineLvl w:val="0"/>
        <w:rPr>
          <w:rFonts w:ascii="Times New Roman" w:hAnsi="Times New Roman"/>
          <w:sz w:val="24"/>
        </w:rPr>
      </w:pPr>
      <w:r w:rsidRPr="007E7CF1">
        <w:rPr>
          <w:rFonts w:ascii="Times New Roman" w:hAnsi="Times New Roman"/>
          <w:sz w:val="24"/>
        </w:rPr>
        <w:t>Статья 13.14. Посягательство на общественную безопасность при содержании люков смотровых колодцев и камер, ливнеприемников (дождеприемников)</w:t>
      </w:r>
    </w:p>
    <w:p w:rsidR="00455CA7" w:rsidRPr="007E7CF1" w:rsidRDefault="00455CA7">
      <w:pPr>
        <w:widowControl w:val="0"/>
        <w:autoSpaceDE w:val="0"/>
        <w:autoSpaceDN w:val="0"/>
        <w:adjustRightInd w:val="0"/>
        <w:ind w:firstLine="540"/>
        <w:jc w:val="both"/>
        <w:rPr>
          <w:rFonts w:ascii="Times New Roman" w:hAnsi="Times New Roman"/>
          <w:sz w:val="24"/>
        </w:rPr>
      </w:pP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 xml:space="preserve">(введена </w:t>
      </w:r>
      <w:hyperlink r:id="rId116" w:history="1">
        <w:r w:rsidRPr="007E7CF1">
          <w:rPr>
            <w:rFonts w:ascii="Times New Roman" w:hAnsi="Times New Roman"/>
            <w:color w:val="0000FF"/>
            <w:sz w:val="24"/>
          </w:rPr>
          <w:t>Законом</w:t>
        </w:r>
      </w:hyperlink>
      <w:r w:rsidRPr="007E7CF1">
        <w:rPr>
          <w:rFonts w:ascii="Times New Roman" w:hAnsi="Times New Roman"/>
          <w:sz w:val="24"/>
        </w:rPr>
        <w:t xml:space="preserve"> РБ от 03.06.2013 N 691-з)</w:t>
      </w:r>
    </w:p>
    <w:p w:rsidR="00455CA7" w:rsidRPr="007E7CF1" w:rsidRDefault="00455CA7">
      <w:pPr>
        <w:widowControl w:val="0"/>
        <w:autoSpaceDE w:val="0"/>
        <w:autoSpaceDN w:val="0"/>
        <w:adjustRightInd w:val="0"/>
        <w:ind w:firstLine="540"/>
        <w:jc w:val="both"/>
        <w:rPr>
          <w:rFonts w:ascii="Times New Roman" w:hAnsi="Times New Roman"/>
          <w:sz w:val="24"/>
        </w:rPr>
      </w:pPr>
    </w:p>
    <w:p w:rsidR="00455CA7" w:rsidRPr="007E7CF1" w:rsidRDefault="00455CA7">
      <w:pPr>
        <w:widowControl w:val="0"/>
        <w:autoSpaceDE w:val="0"/>
        <w:autoSpaceDN w:val="0"/>
        <w:adjustRightInd w:val="0"/>
        <w:ind w:firstLine="540"/>
        <w:jc w:val="both"/>
        <w:rPr>
          <w:rFonts w:ascii="Times New Roman" w:hAnsi="Times New Roman"/>
          <w:sz w:val="24"/>
        </w:rPr>
      </w:pPr>
      <w:bookmarkStart w:id="3" w:name="Par8"/>
      <w:bookmarkEnd w:id="3"/>
      <w:r w:rsidRPr="007E7CF1">
        <w:rPr>
          <w:rFonts w:ascii="Times New Roman" w:hAnsi="Times New Roman"/>
          <w:sz w:val="24"/>
        </w:rPr>
        <w:t xml:space="preserve">3. Нарушение на территориях, не указанных в </w:t>
      </w:r>
      <w:hyperlink w:anchor="Par4" w:history="1">
        <w:r w:rsidRPr="007E7CF1">
          <w:rPr>
            <w:rFonts w:ascii="Times New Roman" w:hAnsi="Times New Roman"/>
            <w:color w:val="0000FF"/>
            <w:sz w:val="24"/>
          </w:rPr>
          <w:t>части 1</w:t>
        </w:r>
      </w:hyperlink>
      <w:r w:rsidRPr="007E7CF1">
        <w:rPr>
          <w:rFonts w:ascii="Times New Roman" w:hAnsi="Times New Roman"/>
          <w:sz w:val="24"/>
        </w:rPr>
        <w:t xml:space="preserve"> настоящей статьи, правил безопасности люков смотровых колодцев и камер, ливнеприемников (дождеприемников), а равно нахождение люков смотровых колодцев и камер, ливнеприемников (дождеприемников) в открытом или неисправном состоянии (за исключением случаев проведения работ по их обслуживанию или иному содержанию), отсутствие предупредительных знаков (надписей) или ограждений при производстве работ по обслуживанию или иному содержанию указанных люков смотровых колодцев и камер, ливнеприемников (дождеприемников), если указанное деяние не образует состав правонарушения, предусмотренного законодательством Российской Федерации, -</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должностных лиц в размере от трех тысяч до пяти тысяч рублей; на юридических лиц - от пятнадцати тысяч до двадцати тысяч рублей.</w:t>
      </w: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 xml:space="preserve">4. Совершение правонарушения, предусмотренного </w:t>
      </w:r>
      <w:hyperlink w:anchor="Par8" w:history="1">
        <w:r w:rsidRPr="007E7CF1">
          <w:rPr>
            <w:rFonts w:ascii="Times New Roman" w:hAnsi="Times New Roman"/>
            <w:color w:val="0000FF"/>
            <w:sz w:val="24"/>
          </w:rPr>
          <w:t>частью 3</w:t>
        </w:r>
      </w:hyperlink>
      <w:r w:rsidRPr="007E7CF1">
        <w:rPr>
          <w:rFonts w:ascii="Times New Roman" w:hAnsi="Times New Roman"/>
          <w:sz w:val="24"/>
        </w:rPr>
        <w:t xml:space="preserve"> настоящей статьи, повлекшее причинение имущественного ущерба или причинение вреда здоровью потерпевшего, если указанное деяние не образует состав правонарушения, предусмотренного законодательством Российской Федерации, -</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должностных лиц в размере от пятнадцати тысяч до двадцати тысяч рублей; на юридических лиц - от тридцати тысяч до сорока тысяч рублей.</w:t>
      </w:r>
    </w:p>
    <w:p w:rsidR="00455CA7" w:rsidRPr="007E7CF1" w:rsidRDefault="00455CA7">
      <w:pPr>
        <w:widowControl w:val="0"/>
        <w:autoSpaceDE w:val="0"/>
        <w:autoSpaceDN w:val="0"/>
        <w:adjustRightInd w:val="0"/>
        <w:rPr>
          <w:rFonts w:ascii="Times New Roman" w:hAnsi="Times New Roman"/>
          <w:sz w:val="24"/>
        </w:rPr>
      </w:pPr>
      <w:hyperlink r:id="rId117" w:history="1">
        <w:r w:rsidRPr="007E7CF1">
          <w:rPr>
            <w:rFonts w:ascii="Times New Roman" w:hAnsi="Times New Roman"/>
            <w:i/>
            <w:iCs/>
            <w:color w:val="0000FF"/>
            <w:sz w:val="24"/>
          </w:rPr>
          <w:br/>
          <w:t>ст. 13.14, "Кодекс Республики Башкортостан об административных правонарушениях" от 23.06.2011 N 413-з (принят Государственным Собранием - Курултаем РБ 16.06.2011) (ред. от 01.06.2015) {КонсультантПлюс}</w:t>
        </w:r>
        <w:r w:rsidRPr="007E7CF1">
          <w:rPr>
            <w:rFonts w:ascii="Times New Roman" w:hAnsi="Times New Roman"/>
            <w:i/>
            <w:iCs/>
            <w:color w:val="0000FF"/>
            <w:sz w:val="24"/>
          </w:rPr>
          <w:br/>
        </w:r>
      </w:hyperlink>
    </w:p>
    <w:p w:rsidR="00455CA7" w:rsidRPr="007E7CF1" w:rsidRDefault="00455CA7" w:rsidP="00334E51">
      <w:pPr>
        <w:widowControl w:val="0"/>
        <w:autoSpaceDE w:val="0"/>
        <w:autoSpaceDN w:val="0"/>
        <w:adjustRightInd w:val="0"/>
        <w:ind w:firstLine="540"/>
        <w:jc w:val="both"/>
        <w:outlineLvl w:val="0"/>
        <w:rPr>
          <w:rFonts w:ascii="Times New Roman" w:hAnsi="Times New Roman"/>
          <w:sz w:val="24"/>
        </w:rPr>
      </w:pPr>
      <w:r w:rsidRPr="007E7CF1">
        <w:rPr>
          <w:rFonts w:ascii="Times New Roman" w:hAnsi="Times New Roman"/>
          <w:sz w:val="24"/>
        </w:rPr>
        <w:t>Статья 13.15. Несанкционированное нанесение надписей и изображений на имущество</w:t>
      </w:r>
    </w:p>
    <w:p w:rsidR="00455CA7" w:rsidRPr="007E7CF1" w:rsidRDefault="00455CA7" w:rsidP="00334E51">
      <w:pPr>
        <w:widowControl w:val="0"/>
        <w:autoSpaceDE w:val="0"/>
        <w:autoSpaceDN w:val="0"/>
        <w:adjustRightInd w:val="0"/>
        <w:ind w:firstLine="540"/>
        <w:jc w:val="both"/>
        <w:rPr>
          <w:rFonts w:ascii="Times New Roman" w:hAnsi="Times New Roman"/>
          <w:sz w:val="24"/>
        </w:rPr>
      </w:pPr>
    </w:p>
    <w:p w:rsidR="00455CA7" w:rsidRPr="007E7CF1" w:rsidRDefault="00455CA7" w:rsidP="00334E51">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 xml:space="preserve">2. Нанесение надписей, рисунков, графических и иных изображений на иное, не указанное в </w:t>
      </w:r>
      <w:hyperlink w:anchor="Par4" w:history="1">
        <w:r w:rsidRPr="007E7CF1">
          <w:rPr>
            <w:rFonts w:ascii="Times New Roman" w:hAnsi="Times New Roman"/>
            <w:color w:val="0000FF"/>
            <w:sz w:val="24"/>
          </w:rPr>
          <w:t>части 1</w:t>
        </w:r>
      </w:hyperlink>
      <w:r w:rsidRPr="007E7CF1">
        <w:rPr>
          <w:rFonts w:ascii="Times New Roman" w:hAnsi="Times New Roman"/>
          <w:sz w:val="24"/>
        </w:rPr>
        <w:t xml:space="preserve"> настоящей статьи, имущество (помещения, здания, строения, ограждения, подземные и наружные инженерные коммуникации и сооружения, транспорт и другое имущество) без ведома, согласия или разрешения его собственника (владельца) или уполномоченного им лица, если указанное деяние не образует состав правонарушения, предусмотренного законодательством Российской Федерации, -</w:t>
      </w:r>
    </w:p>
    <w:p w:rsidR="00455CA7" w:rsidRPr="00586B0C" w:rsidRDefault="00455CA7" w:rsidP="00334E51">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граждан в размере трехсот рублей; на должностных лиц - от одной тысячи до двух тысяч рублей; на юридических лиц - от двух тысяч до трех тысяч рублей.</w:t>
      </w:r>
    </w:p>
    <w:p w:rsidR="00455CA7" w:rsidRPr="007E7CF1" w:rsidRDefault="00455CA7" w:rsidP="00334E51">
      <w:pPr>
        <w:widowControl w:val="0"/>
        <w:autoSpaceDE w:val="0"/>
        <w:autoSpaceDN w:val="0"/>
        <w:adjustRightInd w:val="0"/>
        <w:rPr>
          <w:rFonts w:ascii="Times New Roman" w:hAnsi="Times New Roman"/>
          <w:sz w:val="24"/>
        </w:rPr>
      </w:pPr>
      <w:hyperlink r:id="rId118" w:history="1">
        <w:r w:rsidRPr="007E7CF1">
          <w:rPr>
            <w:rFonts w:ascii="Times New Roman" w:hAnsi="Times New Roman"/>
            <w:i/>
            <w:iCs/>
            <w:color w:val="0000FF"/>
            <w:sz w:val="24"/>
          </w:rPr>
          <w:br/>
          <w:t>ст. 13.15, "Кодекс Республики Башкортостан об административных правонарушениях" от 23.06.2011 N 413-з (принят Государственным Собранием - Курултаем РБ 16.06.2011) (ред. от 01.06.2015) {КонсультантПлюс}</w:t>
        </w:r>
        <w:r w:rsidRPr="007E7CF1">
          <w:rPr>
            <w:rFonts w:ascii="Times New Roman" w:hAnsi="Times New Roman"/>
            <w:i/>
            <w:iCs/>
            <w:color w:val="0000FF"/>
            <w:sz w:val="24"/>
          </w:rPr>
          <w:br/>
        </w:r>
      </w:hyperlink>
    </w:p>
    <w:p w:rsidR="00455CA7" w:rsidRPr="007E7CF1" w:rsidRDefault="00455CA7">
      <w:pPr>
        <w:widowControl w:val="0"/>
        <w:autoSpaceDE w:val="0"/>
        <w:autoSpaceDN w:val="0"/>
        <w:adjustRightInd w:val="0"/>
        <w:ind w:firstLine="540"/>
        <w:jc w:val="both"/>
        <w:outlineLvl w:val="0"/>
        <w:rPr>
          <w:rFonts w:ascii="Times New Roman" w:hAnsi="Times New Roman"/>
          <w:sz w:val="24"/>
        </w:rPr>
      </w:pPr>
      <w:r w:rsidRPr="007E7CF1">
        <w:rPr>
          <w:rFonts w:ascii="Times New Roman" w:hAnsi="Times New Roman"/>
          <w:sz w:val="24"/>
        </w:rPr>
        <w:t>Статья 13.16. Осуществление, организация уличной торговли или оказания бытовых услуг в неустановленных местах</w:t>
      </w:r>
    </w:p>
    <w:p w:rsidR="00455CA7" w:rsidRPr="007E7CF1" w:rsidRDefault="00455CA7">
      <w:pPr>
        <w:widowControl w:val="0"/>
        <w:autoSpaceDE w:val="0"/>
        <w:autoSpaceDN w:val="0"/>
        <w:adjustRightInd w:val="0"/>
        <w:ind w:firstLine="540"/>
        <w:jc w:val="both"/>
        <w:rPr>
          <w:rFonts w:ascii="Times New Roman" w:hAnsi="Times New Roman"/>
          <w:sz w:val="24"/>
        </w:rPr>
      </w:pP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 xml:space="preserve">(введена </w:t>
      </w:r>
      <w:hyperlink r:id="rId119" w:history="1">
        <w:r w:rsidRPr="007E7CF1">
          <w:rPr>
            <w:rFonts w:ascii="Times New Roman" w:hAnsi="Times New Roman"/>
            <w:color w:val="0000FF"/>
            <w:sz w:val="24"/>
          </w:rPr>
          <w:t>Законом</w:t>
        </w:r>
      </w:hyperlink>
      <w:r w:rsidRPr="007E7CF1">
        <w:rPr>
          <w:rFonts w:ascii="Times New Roman" w:hAnsi="Times New Roman"/>
          <w:sz w:val="24"/>
        </w:rPr>
        <w:t xml:space="preserve"> РБ от 03.06.2013 N 691-з)</w:t>
      </w:r>
    </w:p>
    <w:p w:rsidR="00455CA7" w:rsidRPr="007E7CF1" w:rsidRDefault="00455CA7">
      <w:pPr>
        <w:widowControl w:val="0"/>
        <w:autoSpaceDE w:val="0"/>
        <w:autoSpaceDN w:val="0"/>
        <w:adjustRightInd w:val="0"/>
        <w:ind w:firstLine="540"/>
        <w:jc w:val="both"/>
        <w:rPr>
          <w:rFonts w:ascii="Times New Roman" w:hAnsi="Times New Roman"/>
          <w:sz w:val="24"/>
        </w:rPr>
      </w:pP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Осуществление, организация уличной торговли или оказания бытовых услуг на территории общего пользования в неустановленных для этих целей местах -</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граждан в размере от пятисот до полутора тысяч рублей; на должностных лиц - от двадцати тысяч до сорока тысяч рублей; на юридических лиц - от пятидесяти тысяч до ста тысяч рублей.</w:t>
      </w:r>
    </w:p>
    <w:p w:rsidR="00455CA7" w:rsidRPr="00586B0C" w:rsidRDefault="00455CA7">
      <w:pPr>
        <w:widowControl w:val="0"/>
        <w:autoSpaceDE w:val="0"/>
        <w:autoSpaceDN w:val="0"/>
        <w:adjustRightInd w:val="0"/>
        <w:jc w:val="both"/>
        <w:rPr>
          <w:rFonts w:ascii="Times New Roman" w:hAnsi="Times New Roman"/>
          <w:b/>
          <w:sz w:val="24"/>
        </w:rPr>
      </w:pPr>
      <w:r w:rsidRPr="00586B0C">
        <w:rPr>
          <w:rFonts w:ascii="Times New Roman" w:hAnsi="Times New Roman"/>
          <w:b/>
          <w:sz w:val="24"/>
        </w:rPr>
        <w:t xml:space="preserve">(в ред. </w:t>
      </w:r>
      <w:hyperlink r:id="rId120" w:history="1">
        <w:r w:rsidRPr="00586B0C">
          <w:rPr>
            <w:rFonts w:ascii="Times New Roman" w:hAnsi="Times New Roman"/>
            <w:b/>
            <w:color w:val="0000FF"/>
            <w:sz w:val="24"/>
          </w:rPr>
          <w:t>Закона</w:t>
        </w:r>
      </w:hyperlink>
      <w:r w:rsidRPr="00586B0C">
        <w:rPr>
          <w:rFonts w:ascii="Times New Roman" w:hAnsi="Times New Roman"/>
          <w:b/>
          <w:sz w:val="24"/>
        </w:rPr>
        <w:t xml:space="preserve"> РБ от 10.07.2014 N 116-з)</w:t>
      </w:r>
    </w:p>
    <w:p w:rsidR="00455CA7" w:rsidRPr="007E7CF1" w:rsidRDefault="00455CA7">
      <w:pPr>
        <w:widowControl w:val="0"/>
        <w:autoSpaceDE w:val="0"/>
        <w:autoSpaceDN w:val="0"/>
        <w:adjustRightInd w:val="0"/>
        <w:rPr>
          <w:rFonts w:ascii="Times New Roman" w:hAnsi="Times New Roman"/>
          <w:sz w:val="24"/>
        </w:rPr>
      </w:pPr>
      <w:hyperlink r:id="rId121" w:history="1">
        <w:r w:rsidRPr="007E7CF1">
          <w:rPr>
            <w:rFonts w:ascii="Times New Roman" w:hAnsi="Times New Roman"/>
            <w:i/>
            <w:iCs/>
            <w:color w:val="0000FF"/>
            <w:sz w:val="24"/>
          </w:rPr>
          <w:br/>
          <w:t>ст. 13.16, "Кодекс Республики Башкортостан об административных правонарушениях" от 23.06.2011 N 413-з (принят Государственным Собранием - Курултаем РБ 16.06.2011) (ред. от 01.06.2015) {КонсультантПлюс}</w:t>
        </w:r>
        <w:r w:rsidRPr="007E7CF1">
          <w:rPr>
            <w:rFonts w:ascii="Times New Roman" w:hAnsi="Times New Roman"/>
            <w:i/>
            <w:iCs/>
            <w:color w:val="0000FF"/>
            <w:sz w:val="24"/>
          </w:rPr>
          <w:br/>
        </w:r>
      </w:hyperlink>
    </w:p>
    <w:p w:rsidR="00455CA7" w:rsidRPr="007E7CF1" w:rsidRDefault="00455CA7">
      <w:pPr>
        <w:widowControl w:val="0"/>
        <w:autoSpaceDE w:val="0"/>
        <w:autoSpaceDN w:val="0"/>
        <w:adjustRightInd w:val="0"/>
        <w:ind w:firstLine="540"/>
        <w:jc w:val="both"/>
        <w:outlineLvl w:val="0"/>
        <w:rPr>
          <w:rFonts w:ascii="Times New Roman" w:hAnsi="Times New Roman"/>
          <w:sz w:val="24"/>
        </w:rPr>
      </w:pPr>
      <w:r w:rsidRPr="007E7CF1">
        <w:rPr>
          <w:rFonts w:ascii="Times New Roman" w:hAnsi="Times New Roman"/>
          <w:sz w:val="24"/>
        </w:rPr>
        <w:t>Статья 13.18. Использование звуковоспроизводящих устройств на повышенной громкости</w:t>
      </w:r>
    </w:p>
    <w:p w:rsidR="00455CA7" w:rsidRPr="007E7CF1" w:rsidRDefault="00455CA7">
      <w:pPr>
        <w:widowControl w:val="0"/>
        <w:autoSpaceDE w:val="0"/>
        <w:autoSpaceDN w:val="0"/>
        <w:adjustRightInd w:val="0"/>
        <w:ind w:firstLine="540"/>
        <w:jc w:val="both"/>
        <w:rPr>
          <w:rFonts w:ascii="Times New Roman" w:hAnsi="Times New Roman"/>
          <w:sz w:val="24"/>
        </w:rPr>
      </w:pP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 xml:space="preserve">(введена </w:t>
      </w:r>
      <w:hyperlink r:id="rId122" w:history="1">
        <w:r w:rsidRPr="007E7CF1">
          <w:rPr>
            <w:rFonts w:ascii="Times New Roman" w:hAnsi="Times New Roman"/>
            <w:color w:val="0000FF"/>
            <w:sz w:val="24"/>
          </w:rPr>
          <w:t>Законом</w:t>
        </w:r>
      </w:hyperlink>
      <w:r w:rsidRPr="007E7CF1">
        <w:rPr>
          <w:rFonts w:ascii="Times New Roman" w:hAnsi="Times New Roman"/>
          <w:sz w:val="24"/>
        </w:rPr>
        <w:t xml:space="preserve"> РБ от 03.07.2013 N 711-з)</w:t>
      </w:r>
    </w:p>
    <w:p w:rsidR="00455CA7" w:rsidRPr="007E7CF1" w:rsidRDefault="00455CA7">
      <w:pPr>
        <w:widowControl w:val="0"/>
        <w:autoSpaceDE w:val="0"/>
        <w:autoSpaceDN w:val="0"/>
        <w:adjustRightInd w:val="0"/>
        <w:ind w:firstLine="540"/>
        <w:jc w:val="both"/>
        <w:rPr>
          <w:rFonts w:ascii="Times New Roman" w:hAnsi="Times New Roman"/>
          <w:sz w:val="24"/>
        </w:rPr>
      </w:pP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1. Использование звуковоспроизводящих устройств на повышенной громкости в многоквартирных жилых домах, общежитиях и гостиницах, выражающее явное неуважение к правам и законным интересам соседей и иных граждан, за исключением случаев предотвращения противоправных деяний, предотвращения или ликвидации последствий аварий, стихийных бедствий, иных чрезвычайных ситуаций, проведения семейных торжеств, -</w:t>
      </w:r>
    </w:p>
    <w:p w:rsidR="00455CA7" w:rsidRPr="007E7CF1" w:rsidRDefault="00455CA7">
      <w:pPr>
        <w:widowControl w:val="0"/>
        <w:autoSpaceDE w:val="0"/>
        <w:autoSpaceDN w:val="0"/>
        <w:adjustRightInd w:val="0"/>
        <w:ind w:firstLine="540"/>
        <w:jc w:val="both"/>
        <w:rPr>
          <w:rFonts w:ascii="Times New Roman" w:hAnsi="Times New Roman"/>
          <w:sz w:val="24"/>
        </w:rPr>
      </w:pPr>
      <w:r w:rsidRPr="007E7CF1">
        <w:rPr>
          <w:rFonts w:ascii="Times New Roman" w:hAnsi="Times New Roman"/>
          <w:sz w:val="24"/>
        </w:rPr>
        <w:t>влечет наложение административного штрафа на граждан в размере от двух тысяч до трех тысяч рублей.</w:t>
      </w:r>
    </w:p>
    <w:p w:rsidR="00455CA7" w:rsidRPr="00586B0C" w:rsidRDefault="00455CA7">
      <w:pPr>
        <w:widowControl w:val="0"/>
        <w:autoSpaceDE w:val="0"/>
        <w:autoSpaceDN w:val="0"/>
        <w:adjustRightInd w:val="0"/>
        <w:ind w:firstLine="540"/>
        <w:jc w:val="both"/>
        <w:rPr>
          <w:rFonts w:ascii="Times New Roman" w:hAnsi="Times New Roman"/>
          <w:b/>
          <w:sz w:val="24"/>
        </w:rPr>
      </w:pPr>
      <w:bookmarkStart w:id="4" w:name="_GoBack"/>
      <w:r w:rsidRPr="00586B0C">
        <w:rPr>
          <w:rFonts w:ascii="Times New Roman" w:hAnsi="Times New Roman"/>
          <w:b/>
          <w:sz w:val="24"/>
        </w:rPr>
        <w:t>2. Повторное совершение правонарушения, указанного в части 1 настоящей статьи, -</w:t>
      </w:r>
    </w:p>
    <w:p w:rsidR="00455CA7" w:rsidRPr="00586B0C" w:rsidRDefault="00455CA7">
      <w:pPr>
        <w:widowControl w:val="0"/>
        <w:autoSpaceDE w:val="0"/>
        <w:autoSpaceDN w:val="0"/>
        <w:adjustRightInd w:val="0"/>
        <w:ind w:firstLine="540"/>
        <w:jc w:val="both"/>
        <w:rPr>
          <w:rFonts w:ascii="Times New Roman" w:hAnsi="Times New Roman"/>
          <w:b/>
          <w:sz w:val="24"/>
        </w:rPr>
      </w:pPr>
      <w:r w:rsidRPr="00586B0C">
        <w:rPr>
          <w:rFonts w:ascii="Times New Roman" w:hAnsi="Times New Roman"/>
          <w:b/>
          <w:sz w:val="24"/>
        </w:rPr>
        <w:t>влечет наложение административного штрафа на граждан в размере от трех тысяч до пяти тысяч рублей.</w:t>
      </w:r>
    </w:p>
    <w:bookmarkEnd w:id="4"/>
    <w:p w:rsidR="00455CA7" w:rsidRPr="007E7CF1" w:rsidRDefault="00455CA7">
      <w:pPr>
        <w:widowControl w:val="0"/>
        <w:autoSpaceDE w:val="0"/>
        <w:autoSpaceDN w:val="0"/>
        <w:adjustRightInd w:val="0"/>
        <w:rPr>
          <w:rFonts w:ascii="Times New Roman" w:hAnsi="Times New Roman"/>
          <w:sz w:val="24"/>
        </w:rPr>
      </w:pPr>
      <w:r>
        <w:fldChar w:fldCharType="begin"/>
      </w:r>
      <w:r>
        <w:instrText xml:space="preserve"> HYPERLINK "consultantplus://offline/ref=31624A6D6B6EA69457A6A66558A24A98E81A0B270B71D121D2163841AF39CF054F43C3CDDA98E5736D125Dn1U5E" </w:instrText>
      </w:r>
      <w:r>
        <w:fldChar w:fldCharType="separate"/>
      </w:r>
      <w:r w:rsidRPr="007E7CF1">
        <w:rPr>
          <w:rFonts w:ascii="Times New Roman" w:hAnsi="Times New Roman"/>
          <w:i/>
          <w:iCs/>
          <w:color w:val="0000FF"/>
          <w:sz w:val="24"/>
        </w:rPr>
        <w:br/>
        <w:t>ст. 13.18, "Кодекс Республики Башкортостан об административных правонарушениях" от 23.06.2011 N 413-з (принят Государственным Собранием - Курултаем РБ 16.06.2011) (ред. от 01.06.2015) {КонсультантПлюс}</w:t>
      </w:r>
      <w:r w:rsidRPr="007E7CF1">
        <w:rPr>
          <w:rFonts w:ascii="Times New Roman" w:hAnsi="Times New Roman"/>
          <w:i/>
          <w:iCs/>
          <w:color w:val="0000FF"/>
          <w:sz w:val="24"/>
        </w:rPr>
        <w:br/>
      </w:r>
      <w:r>
        <w:fldChar w:fldCharType="end"/>
      </w:r>
    </w:p>
    <w:p w:rsidR="00455CA7" w:rsidRPr="007E7CF1" w:rsidRDefault="00455CA7">
      <w:pPr>
        <w:rPr>
          <w:rFonts w:ascii="Times New Roman" w:hAnsi="Times New Roman"/>
          <w:sz w:val="24"/>
        </w:rPr>
      </w:pPr>
    </w:p>
    <w:sectPr w:rsidR="00455CA7" w:rsidRPr="007E7CF1" w:rsidSect="007E7CF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4E51"/>
    <w:rsid w:val="001509FB"/>
    <w:rsid w:val="001653FE"/>
    <w:rsid w:val="0018361E"/>
    <w:rsid w:val="00191700"/>
    <w:rsid w:val="00284F5F"/>
    <w:rsid w:val="002A00B6"/>
    <w:rsid w:val="002B32B4"/>
    <w:rsid w:val="003033FE"/>
    <w:rsid w:val="003041B4"/>
    <w:rsid w:val="0031698A"/>
    <w:rsid w:val="003251E1"/>
    <w:rsid w:val="00334E51"/>
    <w:rsid w:val="003913BD"/>
    <w:rsid w:val="003A75EC"/>
    <w:rsid w:val="003D03F1"/>
    <w:rsid w:val="00445252"/>
    <w:rsid w:val="004543EB"/>
    <w:rsid w:val="00455CA7"/>
    <w:rsid w:val="00463B95"/>
    <w:rsid w:val="004D5AA9"/>
    <w:rsid w:val="004E3723"/>
    <w:rsid w:val="004F37AB"/>
    <w:rsid w:val="00546E0B"/>
    <w:rsid w:val="005570B2"/>
    <w:rsid w:val="00586B0C"/>
    <w:rsid w:val="005C71A1"/>
    <w:rsid w:val="00644931"/>
    <w:rsid w:val="00655F58"/>
    <w:rsid w:val="00692F98"/>
    <w:rsid w:val="0070170C"/>
    <w:rsid w:val="007E33B0"/>
    <w:rsid w:val="007E7CF1"/>
    <w:rsid w:val="00836F15"/>
    <w:rsid w:val="008F5C6C"/>
    <w:rsid w:val="00925F12"/>
    <w:rsid w:val="0093528D"/>
    <w:rsid w:val="009702F2"/>
    <w:rsid w:val="0099736A"/>
    <w:rsid w:val="00A10655"/>
    <w:rsid w:val="00A43261"/>
    <w:rsid w:val="00AA4439"/>
    <w:rsid w:val="00B036DE"/>
    <w:rsid w:val="00B1004B"/>
    <w:rsid w:val="00B2288F"/>
    <w:rsid w:val="00B87C99"/>
    <w:rsid w:val="00C4172E"/>
    <w:rsid w:val="00CB7979"/>
    <w:rsid w:val="00D74765"/>
    <w:rsid w:val="00D81C9B"/>
    <w:rsid w:val="00E33CBF"/>
    <w:rsid w:val="00E66A80"/>
    <w:rsid w:val="00FF376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2B4"/>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334E51"/>
    <w:pPr>
      <w:autoSpaceDE w:val="0"/>
      <w:autoSpaceDN w:val="0"/>
      <w:adjustRightInd w:val="0"/>
    </w:pPr>
    <w:rPr>
      <w:rFonts w:ascii="Arial" w:hAnsi="Arial" w:cs="Arial"/>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F175BAB5F78B7B05BFF16B6B91AE387F6BC309279B0B91040769E8BBCA5B67452EDB00DFFFF6003CA6DA5iAL7E" TargetMode="External"/><Relationship Id="rId117" Type="http://schemas.openxmlformats.org/officeDocument/2006/relationships/hyperlink" Target="consultantplus://offline/ref=D3B76B6F9693CBA268BD718BFD9BC73456C522D1A823FFB44BA41ADAF48125E6256B55029F4F6FD28DFA1CU3T7E" TargetMode="External"/><Relationship Id="rId21" Type="http://schemas.openxmlformats.org/officeDocument/2006/relationships/hyperlink" Target="consultantplus://offline/ref=6F175BAB5F78B7B05BFF16B6B91AE387F6BC309279B0B91040769E8BBCA5B67452EDB00DFFFF6003CA6BA7iAL6E" TargetMode="External"/><Relationship Id="rId42" Type="http://schemas.openxmlformats.org/officeDocument/2006/relationships/hyperlink" Target="consultantplus://offline/ref=6F175BAB5F78B7B05BFF16B6B91AE387F6BC309278BFB21042769E8BBCA5B67452EDB00DFFFF6003CA68A1iAL2E" TargetMode="External"/><Relationship Id="rId47" Type="http://schemas.openxmlformats.org/officeDocument/2006/relationships/hyperlink" Target="consultantplus://offline/ref=ED95E6C36C2B3547CB1EB9CAF3A02FF71C3D117C9F2702E224FDFF6E34389D578B7860685DDD665F5CFC24xFM5E" TargetMode="External"/><Relationship Id="rId63" Type="http://schemas.openxmlformats.org/officeDocument/2006/relationships/hyperlink" Target="consultantplus://offline/ref=7446333301B67A84D1FA018FC5422F394011F3696F52236579253737AD8474B4F61F1A2DEE5B9727D4B2BCf3P4E" TargetMode="External"/><Relationship Id="rId68" Type="http://schemas.openxmlformats.org/officeDocument/2006/relationships/hyperlink" Target="consultantplus://offline/ref=CF27772A18AFF36D3F0E321D3FCCA1CA6A24C90F52EF704D4C278391695E0BDB8C0212866C821F96A23236U2Q0E" TargetMode="External"/><Relationship Id="rId84" Type="http://schemas.openxmlformats.org/officeDocument/2006/relationships/hyperlink" Target="consultantplus://offline/ref=C7F3C18CE84AA81825B54A586ABD16BB3CE7D38953B7548B400A2A00B1088E6BE9C231939A8072D7E36354i9R9E" TargetMode="External"/><Relationship Id="rId89" Type="http://schemas.openxmlformats.org/officeDocument/2006/relationships/hyperlink" Target="consultantplus://offline/ref=E31E77B1A1724EACCF21361410A7D174E20C947D575349EB6B01651637002143965CC01F1B1B70A7DC624Bt9R2E" TargetMode="External"/><Relationship Id="rId112" Type="http://schemas.openxmlformats.org/officeDocument/2006/relationships/hyperlink" Target="consultantplus://offline/ref=CBD96BEA37F8933F2025970B98B032012B579DA53E08E7E2E1F65160C1CC6C49FE1B6472421D6A489F9918WDS7E" TargetMode="External"/><Relationship Id="rId16" Type="http://schemas.openxmlformats.org/officeDocument/2006/relationships/hyperlink" Target="consultantplus://offline/ref=6F175BAB5F78B7B05BFF16B6B91AE387F6BC309279B0B91040769E8BBCA5B67452EDB00DFFFF6003CA6AA3iAL6E" TargetMode="External"/><Relationship Id="rId107" Type="http://schemas.openxmlformats.org/officeDocument/2006/relationships/hyperlink" Target="consultantplus://offline/ref=CBD96BEA37F8933F2025970B98B032012B579DA53107E7E0E0F65160C1CC6C49FE1B6472421D6A489F991CWDS1E" TargetMode="External"/><Relationship Id="rId11" Type="http://schemas.openxmlformats.org/officeDocument/2006/relationships/hyperlink" Target="consultantplus://offline/ref=6F175BAB5F78B7B05BFF16B6B91AE387F6BC309279B0B91040769E8BBCA5B67452EDB00DFFFF6003CA6AA1iAL2E" TargetMode="External"/><Relationship Id="rId32" Type="http://schemas.openxmlformats.org/officeDocument/2006/relationships/hyperlink" Target="consultantplus://offline/ref=6F175BAB5F78B7B05BFF16B6B91AE387F6BC309279B0B91040769E8BBCA5B67452EDB00DFFFF6003CA61A0iAL3E" TargetMode="External"/><Relationship Id="rId37" Type="http://schemas.openxmlformats.org/officeDocument/2006/relationships/hyperlink" Target="consultantplus://offline/ref=6F175BAB5F78B7B05BFF16B6B91AE387F6BC309279B0B91040769E8BBCA5B67452EDB00DFFFF6003CA61ADiAL0E" TargetMode="External"/><Relationship Id="rId53" Type="http://schemas.openxmlformats.org/officeDocument/2006/relationships/hyperlink" Target="consultantplus://offline/ref=5A500B86F354CA03D6E1C8CCEF61DC5442754337F4D8C0498BCB5BE144AF707D51F97B06EAAA59395D3A5AVCN2E" TargetMode="External"/><Relationship Id="rId58" Type="http://schemas.openxmlformats.org/officeDocument/2006/relationships/hyperlink" Target="consultantplus://offline/ref=1CFC900D0BB7607D74D220AB90DA098607C0C4ED016BB07E7689C975B59D79D2071B040B682C11C0D34E5C0DO3E" TargetMode="External"/><Relationship Id="rId74" Type="http://schemas.openxmlformats.org/officeDocument/2006/relationships/hyperlink" Target="consultantplus://offline/ref=72E1782CA6D580A8D45AFF88180D126A293739FF93D896A3D03BE1DC0D7A548E60D677A6F20E52DF62455BH9RFE" TargetMode="External"/><Relationship Id="rId79" Type="http://schemas.openxmlformats.org/officeDocument/2006/relationships/hyperlink" Target="consultantplus://offline/ref=DB3506D7A3C78C5D2361890997305DB1FCB27BA76AB85ECAAFDEE99788415DB5628EF7F2992B247F8D3C87R3R2E" TargetMode="External"/><Relationship Id="rId102" Type="http://schemas.openxmlformats.org/officeDocument/2006/relationships/hyperlink" Target="consultantplus://offline/ref=3477412346F632C3FDF68F1C23480A4645E6F636E09256DDAA878168156783B0905871E6128F9812E3F8DE06R9E" TargetMode="External"/><Relationship Id="rId123" Type="http://schemas.openxmlformats.org/officeDocument/2006/relationships/fontTable" Target="fontTable.xml"/><Relationship Id="rId5" Type="http://schemas.openxmlformats.org/officeDocument/2006/relationships/hyperlink" Target="consultantplus://offline/ref=6F175BAB5F78B7B05BFF16B6B91AE387F6BC309279B0B91040769E8BBCA5B67452EDB00DFFFF6003CA68A1iAL2E" TargetMode="External"/><Relationship Id="rId61" Type="http://schemas.openxmlformats.org/officeDocument/2006/relationships/hyperlink" Target="consultantplus://offline/ref=F62BE6D78190D14834E29B17766580A59E2A50034869E067D7D3D6E28019F1966DBA408549B9B8AC77AB64F3P3E" TargetMode="External"/><Relationship Id="rId82" Type="http://schemas.openxmlformats.org/officeDocument/2006/relationships/hyperlink" Target="consultantplus://offline/ref=D1E3855B2DC99A7417A09835873C0C0B6CED43136E2FE4F88C1B75A6904271B9CDDEF51FD23CECFC9C2E19Z9R2E" TargetMode="External"/><Relationship Id="rId90" Type="http://schemas.openxmlformats.org/officeDocument/2006/relationships/hyperlink" Target="consultantplus://offline/ref=E31E77B1A1724EACCF21361410A7D174E20C947D57534FED6301651637002143965CC01F1B1B70A7DC604Dt9R5E" TargetMode="External"/><Relationship Id="rId95" Type="http://schemas.openxmlformats.org/officeDocument/2006/relationships/hyperlink" Target="consultantplus://offline/ref=E31E77B1A1724EACCF21361410A7D174E20C947D585848EC6701651637002143965CC01F1B1B70A7DC604Et9R5E" TargetMode="External"/><Relationship Id="rId19" Type="http://schemas.openxmlformats.org/officeDocument/2006/relationships/hyperlink" Target="consultantplus://offline/ref=6F175BAB5F78B7B05BFF16B6B91AE387F6BC309279B0B91040769E8BBCA5B67452EDB00DFFFF6003CA6AADiAL6E" TargetMode="External"/><Relationship Id="rId14" Type="http://schemas.openxmlformats.org/officeDocument/2006/relationships/hyperlink" Target="consultantplus://offline/ref=6F175BAB5F78B7B05BFF16B6B91AE387F6BC309279B0B91040769E8BBCA5B67452EDB00DFFFF6003CA6AA0iAL6E" TargetMode="External"/><Relationship Id="rId22" Type="http://schemas.openxmlformats.org/officeDocument/2006/relationships/hyperlink" Target="consultantplus://offline/ref=6F175BAB5F78B7B05BFF16B6B91AE387F6BC309279B0B91040769E8BBCA5B67452EDB00DFFFF6003CA6BA1iAL6E" TargetMode="External"/><Relationship Id="rId27" Type="http://schemas.openxmlformats.org/officeDocument/2006/relationships/hyperlink" Target="consultantplus://offline/ref=6F175BAB5F78B7B05BFF16B6B91AE387F6BC309279B0B91040769E8BBCA5B67452EDB00DFFFF6003CA60A0iALAE" TargetMode="External"/><Relationship Id="rId30" Type="http://schemas.openxmlformats.org/officeDocument/2006/relationships/hyperlink" Target="consultantplus://offline/ref=6F175BAB5F78B7B05BFF16B6B91AE387F6BC309279B0B91040769E8BBCA5B67452EDB00DFFFF6003CA61A1iAL6E" TargetMode="External"/><Relationship Id="rId35" Type="http://schemas.openxmlformats.org/officeDocument/2006/relationships/hyperlink" Target="consultantplus://offline/ref=6F175BAB5F78B7B05BFF16B6B91AE387F6BC309279B0B91040769E8BBCA5B67452EDB00DFFFF6003CA61A2iAL5E" TargetMode="External"/><Relationship Id="rId43" Type="http://schemas.openxmlformats.org/officeDocument/2006/relationships/hyperlink" Target="consultantplus://offline/ref=6F175BAB5F78B7B05BFF16B6B91AE387F6BC309279BFB91344769E8BBCA5B67452EDB00DFFFF6003CA68ADiAL4E" TargetMode="External"/><Relationship Id="rId48" Type="http://schemas.openxmlformats.org/officeDocument/2006/relationships/hyperlink" Target="consultantplus://offline/ref=7EEF50771002491B79484AEDC663FA3851E1203570BE842A7CA55B8D7190003FA0686AC2F2CC6A560309F055M4E" TargetMode="External"/><Relationship Id="rId56" Type="http://schemas.openxmlformats.org/officeDocument/2006/relationships/hyperlink" Target="consultantplus://offline/ref=754B51C417E80FF3247944BAB8E9E8198B9A15A5317F1C29C5F2640057132FC3A1DC348105A51B7D7B6164pANBE" TargetMode="External"/><Relationship Id="rId64" Type="http://schemas.openxmlformats.org/officeDocument/2006/relationships/hyperlink" Target="consultantplus://offline/ref=7446333301B67A84D1FA018FC5422F394011F3696F52236579253737AD8474B4F61F1A2DEE5B9727D4B2BFf3PEE" TargetMode="External"/><Relationship Id="rId69" Type="http://schemas.openxmlformats.org/officeDocument/2006/relationships/hyperlink" Target="consultantplus://offline/ref=CF27772A18AFF36D3F0E321D3FCCA1CA6A24C90F52E5724D4C278391695E0BDB8C0212866C821F96A23030U2QEE" TargetMode="External"/><Relationship Id="rId77" Type="http://schemas.openxmlformats.org/officeDocument/2006/relationships/hyperlink" Target="consultantplus://offline/ref=72E1782CA6D580A8D45AFF88180D126A293739FF9DD897A0D53BE1DC0D7A548E60D677A6F20E52DF624658H9RAE" TargetMode="External"/><Relationship Id="rId100" Type="http://schemas.openxmlformats.org/officeDocument/2006/relationships/hyperlink" Target="consultantplus://offline/ref=3477412346F632C3FDF68F1C23480A4645E6F636EF9D5CDEAD878168156783B0905871E6128F9812E3F8DC06R8E" TargetMode="External"/><Relationship Id="rId105" Type="http://schemas.openxmlformats.org/officeDocument/2006/relationships/hyperlink" Target="consultantplus://offline/ref=CBD96BEA37F8933F2025970B98B032012B579DA53E08E7E2E1F65160C1CC6C49FE1B6472421D6A489F9919WDS3E" TargetMode="External"/><Relationship Id="rId113" Type="http://schemas.openxmlformats.org/officeDocument/2006/relationships/hyperlink" Target="consultantplus://offline/ref=CBD96BEA37F8933F2025970B98B032012B579DA53F07E6E3E5F65160C1CC6C49FE1B6472421D6A489F901EWDS7E" TargetMode="External"/><Relationship Id="rId118" Type="http://schemas.openxmlformats.org/officeDocument/2006/relationships/hyperlink" Target="consultantplus://offline/ref=87C1C0AADCF68655AE5FC6B34E82E612BE035F06DE3CB386F59D6E699E97D7F2150715D2C5798829F6B992u2T4E" TargetMode="External"/><Relationship Id="rId8" Type="http://schemas.openxmlformats.org/officeDocument/2006/relationships/hyperlink" Target="consultantplus://offline/ref=6F175BAB5F78B7B05BFF16B6B91AE387F6BC309279B0B91040769E8BBCA5B67452EDB00DFFFF6003CA6AA4iAL5E" TargetMode="External"/><Relationship Id="rId51" Type="http://schemas.openxmlformats.org/officeDocument/2006/relationships/hyperlink" Target="consultantplus://offline/ref=9A0436CDAA599DECF42A58F8927CE1B0E1D5305A85BD5342B20F20EB37890CFA5FE59D794DFDA5923F95ADL1N8E" TargetMode="External"/><Relationship Id="rId72" Type="http://schemas.openxmlformats.org/officeDocument/2006/relationships/hyperlink" Target="consultantplus://offline/ref=FAA12F63CEAFA622ED359B078CFE3E81DFC04B284CF61960D31318AC4DB264D19D1671DBA03466A91AD195vBQDE" TargetMode="External"/><Relationship Id="rId80" Type="http://schemas.openxmlformats.org/officeDocument/2006/relationships/hyperlink" Target="consultantplus://offline/ref=DB3506D7A3C78C5D2361890997305DB1FCB27BA76BB75FCBABDEE99788415DB5628EF7F2992B247F8D3F81R3R3E" TargetMode="External"/><Relationship Id="rId85" Type="http://schemas.openxmlformats.org/officeDocument/2006/relationships/hyperlink" Target="consultantplus://offline/ref=C7F3C18CE84AA81825B54A586ABD16BB3CE7D3895CB85E88470A2A00B1088E6BE9C231939A8072D7E36357i9R0E" TargetMode="External"/><Relationship Id="rId93" Type="http://schemas.openxmlformats.org/officeDocument/2006/relationships/hyperlink" Target="consultantplus://offline/ref=E31E77B1A1724EACCF21361410A7D174E20C947D585848EC6701651637002143965CC01F1B1B70A7DC604Et9R5E" TargetMode="External"/><Relationship Id="rId98" Type="http://schemas.openxmlformats.org/officeDocument/2006/relationships/hyperlink" Target="consultantplus://offline/ref=E31E77B1A1724EACCF21361410A7D174E20C947D565849EF6201651637002143965CC01F1B1B70A7DC694Ct9R4E" TargetMode="External"/><Relationship Id="rId121" Type="http://schemas.openxmlformats.org/officeDocument/2006/relationships/hyperlink" Target="consultantplus://offline/ref=9461B7B2106A7744B8F0063D96A3CC42697A20E70753F6C59D193F44D5CA5591DC133AF956D18F3A85901AWFUDE" TargetMode="External"/><Relationship Id="rId3" Type="http://schemas.openxmlformats.org/officeDocument/2006/relationships/webSettings" Target="webSettings.xml"/><Relationship Id="rId12" Type="http://schemas.openxmlformats.org/officeDocument/2006/relationships/hyperlink" Target="consultantplus://offline/ref=6F175BAB5F78B7B05BFF16B6B91AE387F6BC309279B0B91040769E8BBCA5B67452EDB00DFFFF6003CA6AA1iALBE" TargetMode="External"/><Relationship Id="rId17" Type="http://schemas.openxmlformats.org/officeDocument/2006/relationships/hyperlink" Target="consultantplus://offline/ref=6F175BAB5F78B7B05BFF16B6B91AE387F6BC309279B0B91040769E8BBCA5B67452EDB00DFFFF6003CA6AA3iAL4E" TargetMode="External"/><Relationship Id="rId25" Type="http://schemas.openxmlformats.org/officeDocument/2006/relationships/hyperlink" Target="consultantplus://offline/ref=6F175BAB5F78B7B05BFF16B6B91AE387F6BC309279B0B91040769E8BBCA5B67452EDB00DFFFF6003CA6CACiAL6E" TargetMode="External"/><Relationship Id="rId33" Type="http://schemas.openxmlformats.org/officeDocument/2006/relationships/hyperlink" Target="consultantplus://offline/ref=6F175BAB5F78B7B05BFF16B6B91AE387F6BC309279B0B91040769E8BBCA5B67452EDB00DFFFF6003CA61A0iAL7E" TargetMode="External"/><Relationship Id="rId38" Type="http://schemas.openxmlformats.org/officeDocument/2006/relationships/hyperlink" Target="consultantplus://offline/ref=6F175BAB5F78B7B05BFF16B6B91AE387F6BC309279B0B91040769E8BBCA5B67452EDB00DFFFF6003CB68A6iAL4E" TargetMode="External"/><Relationship Id="rId46" Type="http://schemas.openxmlformats.org/officeDocument/2006/relationships/hyperlink" Target="consultantplus://offline/ref=42BCC4187DFCAE71E1A40C0FB979C4609EAAAE3BC5F100DE49055CE47CCCA004023C06B18D4D3193A4A7E3D8M1E" TargetMode="External"/><Relationship Id="rId59" Type="http://schemas.openxmlformats.org/officeDocument/2006/relationships/hyperlink" Target="consultantplus://offline/ref=1CFC900D0BB7607D74D220AB90DA098607C0C4ED0E60B77F7289C975B59D79D2071B040B682C11C0D34E5C0DOAE" TargetMode="External"/><Relationship Id="rId67" Type="http://schemas.openxmlformats.org/officeDocument/2006/relationships/hyperlink" Target="consultantplus://offline/ref=CF27772A18AFF36D3F0E321D3FCCA1CA6A24C90F5CE5734E49278391695E0BDB8C0212866C821F96A23237U2Q9E" TargetMode="External"/><Relationship Id="rId103" Type="http://schemas.openxmlformats.org/officeDocument/2006/relationships/hyperlink" Target="consultantplus://offline/ref=3477412346F632C3FDF68F1C23480A4645E6F636EF9C57DEA1878168156783B0905871E6128F9812E3F8DF06REE" TargetMode="External"/><Relationship Id="rId108" Type="http://schemas.openxmlformats.org/officeDocument/2006/relationships/hyperlink" Target="consultantplus://offline/ref=CBD96BEA37F8933F2025970B98B032012B579DA53107E7E0E0F65160C1CC6C49FE1B6472421D6A489F991CWDS1E" TargetMode="External"/><Relationship Id="rId116" Type="http://schemas.openxmlformats.org/officeDocument/2006/relationships/hyperlink" Target="consultantplus://offline/ref=D3B76B6F9693CBA268BD718BFD9BC73456C522D1A92CFEB54FA41ADAF48125E6256B55029F4F6FD28DF312U3TDE" TargetMode="External"/><Relationship Id="rId124" Type="http://schemas.openxmlformats.org/officeDocument/2006/relationships/theme" Target="theme/theme1.xml"/><Relationship Id="rId20" Type="http://schemas.openxmlformats.org/officeDocument/2006/relationships/hyperlink" Target="consultantplus://offline/ref=6F175BAB5F78B7B05BFF16B6B91AE387F6BC309279B0B91040769E8BBCA5B67452EDB00DFFFF6003CA6AADiALBE" TargetMode="External"/><Relationship Id="rId41" Type="http://schemas.openxmlformats.org/officeDocument/2006/relationships/hyperlink" Target="consultantplus://offline/ref=6F175BAB5F78B7B05BFF16B6B91AE387F6BC309278BFB81144769E8BBCA5B67452EDB00DFFFF6003CA69A4iAL3E" TargetMode="External"/><Relationship Id="rId54" Type="http://schemas.openxmlformats.org/officeDocument/2006/relationships/hyperlink" Target="consultantplus://offline/ref=63BE933517E50EA144513987D88E283E814F5723D4963966987A2FA0797121129C7F048E72B530792D07FEdBNAE" TargetMode="External"/><Relationship Id="rId62" Type="http://schemas.openxmlformats.org/officeDocument/2006/relationships/hyperlink" Target="consultantplus://offline/ref=F62BE6D78190D14834E29B17766580A59E2A50034669E164D2D3D6E28019F1966DBA408549B9B8AC77A960F3P1E" TargetMode="External"/><Relationship Id="rId70" Type="http://schemas.openxmlformats.org/officeDocument/2006/relationships/hyperlink" Target="consultantplus://offline/ref=88C095E2737B0246FF40B2B5E57085B56B80912A5E68FBAD498F4D12FC3B9793850A3CE652BA306E4603CEm2Q8E" TargetMode="External"/><Relationship Id="rId75" Type="http://schemas.openxmlformats.org/officeDocument/2006/relationships/hyperlink" Target="consultantplus://offline/ref=72E1782CA6D580A8D45AFF88180D126A293739FF9DD390A9D03BE1DC0D7A548E60D677A6F20E52DF62455AH9R6E" TargetMode="External"/><Relationship Id="rId83" Type="http://schemas.openxmlformats.org/officeDocument/2006/relationships/hyperlink" Target="consultantplus://offline/ref=C7F3C18CE84AA81825B54A586ABD16BB3CE7D3895CB8558D450A2A00B1088E6BE9C231939A8072D7E36354i9R0E" TargetMode="External"/><Relationship Id="rId88" Type="http://schemas.openxmlformats.org/officeDocument/2006/relationships/hyperlink" Target="consultantplus://offline/ref=E31E77B1A1724EACCF21361410A7D174E20C947D575748EE6601651637002143965CC01F1B1B70A7DC604Ct9R1E" TargetMode="External"/><Relationship Id="rId91" Type="http://schemas.openxmlformats.org/officeDocument/2006/relationships/hyperlink" Target="consultantplus://offline/ref=E31E77B1A1724EACCF21361702CB8E7DE30FCA795F5541B93E5E3E4B60092B14D113995D5F1475A1tDR8E" TargetMode="External"/><Relationship Id="rId96" Type="http://schemas.openxmlformats.org/officeDocument/2006/relationships/hyperlink" Target="consultantplus://offline/ref=E31E77B1A1724EACCF21361410A7D174E20C947D575748EE6601651637002143965CC01F1B1B70A7DC604Ct9R0E" TargetMode="External"/><Relationship Id="rId111" Type="http://schemas.openxmlformats.org/officeDocument/2006/relationships/hyperlink" Target="consultantplus://offline/ref=CBD96BEA37F8933F2025970B98B032012B579DA53E08E2EAE3F65160C1CC6C49FE1B6472421D6A489F991CWDS8E" TargetMode="External"/><Relationship Id="rId1" Type="http://schemas.openxmlformats.org/officeDocument/2006/relationships/styles" Target="styles.xml"/><Relationship Id="rId6" Type="http://schemas.openxmlformats.org/officeDocument/2006/relationships/hyperlink" Target="consultantplus://offline/ref=6F175BAB5F78B7B05BFF16B6B91AE387F6BC309279B0B91040769E8BBCA5B67452EDB00DFFFF6003CA69A5iALBE" TargetMode="External"/><Relationship Id="rId15" Type="http://schemas.openxmlformats.org/officeDocument/2006/relationships/hyperlink" Target="consultantplus://offline/ref=6F175BAB5F78B7B05BFF16B6B91AE387F6BC309279B0B91040769E8BBCA5B67452EDB00DFFFF6003CA6AA3iAL3E" TargetMode="External"/><Relationship Id="rId23" Type="http://schemas.openxmlformats.org/officeDocument/2006/relationships/hyperlink" Target="consultantplus://offline/ref=6F175BAB5F78B7B05BFF16B6B91AE387F6BC309279B0B91040769E8BBCA5B67452EDB00DFFFF6003CA6BA0iALBE" TargetMode="External"/><Relationship Id="rId28" Type="http://schemas.openxmlformats.org/officeDocument/2006/relationships/hyperlink" Target="consultantplus://offline/ref=6F175BAB5F78B7B05BFF16B6B91AE387F6BC309279B0B91040769E8BBCA5B67452EDB00DFFFF6003CA60A3iAL3E" TargetMode="External"/><Relationship Id="rId36" Type="http://schemas.openxmlformats.org/officeDocument/2006/relationships/hyperlink" Target="consultantplus://offline/ref=6F175BAB5F78B7B05BFF16B6B91AE387F6BC309279B0B91040769E8BBCA5B67452EDB00DFFFF6003CA61ADiAL2E" TargetMode="External"/><Relationship Id="rId49" Type="http://schemas.openxmlformats.org/officeDocument/2006/relationships/hyperlink" Target="consultantplus://offline/ref=7EEF50771002491B79484AEDC663FA3851E120357EBE852979A55B8D7190003FA0686AC2F2CC6A560308F855M5E" TargetMode="External"/><Relationship Id="rId57" Type="http://schemas.openxmlformats.org/officeDocument/2006/relationships/hyperlink" Target="consultantplus://offline/ref=1CFC900D0BB7607D74D220AB90DA098607C0C4ED016BB07E7689C975B59D79D2071B040B682C11C0D34E5C0DODE" TargetMode="External"/><Relationship Id="rId106" Type="http://schemas.openxmlformats.org/officeDocument/2006/relationships/hyperlink" Target="consultantplus://offline/ref=CBD96BEA37F8933F2025970B98B032012B579DA53106ECE0ECF65160C1CC6C49FE1B6472421D6A489F991FWDS9E" TargetMode="External"/><Relationship Id="rId114" Type="http://schemas.openxmlformats.org/officeDocument/2006/relationships/hyperlink" Target="consultantplus://offline/ref=78DDA1E9B80630426D6CE0CD17F26883B72B6F9E92327A00EA535945DFD78BCFBD2BAFF5652DEA065DA5BCw8S3E" TargetMode="External"/><Relationship Id="rId119" Type="http://schemas.openxmlformats.org/officeDocument/2006/relationships/hyperlink" Target="consultantplus://offline/ref=9461B7B2106A7744B8F0063D96A3CC42697A20E7065CF7C499193F44D5CA5591DC133AF956D18F3A85991BWFU7E" TargetMode="External"/><Relationship Id="rId10" Type="http://schemas.openxmlformats.org/officeDocument/2006/relationships/hyperlink" Target="consultantplus://offline/ref=6F175BAB5F78B7B05BFF16B6B91AE387F6BC309279B0B91040769E8BBCA5B67452EDB00DFFFF6003CA6AA6iAL3E" TargetMode="External"/><Relationship Id="rId31" Type="http://schemas.openxmlformats.org/officeDocument/2006/relationships/hyperlink" Target="consultantplus://offline/ref=6F175BAB5F78B7B05BFF16B6B91AE387F6BC309279B0B91040769E8BBCA5B67452EDB00DFFFF6003CA61A1iALBE" TargetMode="External"/><Relationship Id="rId44" Type="http://schemas.openxmlformats.org/officeDocument/2006/relationships/hyperlink" Target="consultantplus://offline/ref=6F175BAB5F78B7B05BFF16B6B91AE387F6BC309279B0B81541769E8BBCA5B67452EDB00DFFFF6003CA68A4iAL3E" TargetMode="External"/><Relationship Id="rId52" Type="http://schemas.openxmlformats.org/officeDocument/2006/relationships/hyperlink" Target="consultantplus://offline/ref=5A500B86F354CA03D6E1C8CCEF61DC5442754337F4D7C04A8FCB5BE144AF707D51F97B06EAAA59395C3B5BVCNCE" TargetMode="External"/><Relationship Id="rId60" Type="http://schemas.openxmlformats.org/officeDocument/2006/relationships/hyperlink" Target="consultantplus://offline/ref=1CFC900D0BB7607D74D220AB90DA098607C0C4ED0060B67C7789C975B59D79D2071B040B682C11C0D34C590DO9E" TargetMode="External"/><Relationship Id="rId65" Type="http://schemas.openxmlformats.org/officeDocument/2006/relationships/hyperlink" Target="consultantplus://offline/ref=7446333301B67A84D1FA018FC5422F394011F369615E286C7F253737AD8474B4F61F1A2DEE5B9727D4B5BEf3P9E" TargetMode="External"/><Relationship Id="rId73" Type="http://schemas.openxmlformats.org/officeDocument/2006/relationships/hyperlink" Target="consultantplus://offline/ref=8ED08249432168FB79EE0306E0E78D576CD8702C8B6FE6A3EBAAA35F77EDB8A6692B29C3ACE764640DCC1D3CQAE" TargetMode="External"/><Relationship Id="rId78" Type="http://schemas.openxmlformats.org/officeDocument/2006/relationships/hyperlink" Target="consultantplus://offline/ref=DB3506D7A3C78C5D2361890997305DB1FCB27BA76AB85ECAAFDEE99788415DB5628EF7F2992B247F8D3C87R3R4E" TargetMode="External"/><Relationship Id="rId81" Type="http://schemas.openxmlformats.org/officeDocument/2006/relationships/hyperlink" Target="consultantplus://offline/ref=D1E3855B2DC99A7417A09835873C0C0B6CED4313602EEEFB851B75A6904271B9CDDEF51FD23CECFC9C291FZ9RFE" TargetMode="External"/><Relationship Id="rId86" Type="http://schemas.openxmlformats.org/officeDocument/2006/relationships/hyperlink" Target="consultantplus://offline/ref=C7F3C18CE84AA81825B54A586ABD16BB3CE7D3895CB85E88470A2A00B1088E6BE9C231939A8072D7E36356i9R9E" TargetMode="External"/><Relationship Id="rId94" Type="http://schemas.openxmlformats.org/officeDocument/2006/relationships/hyperlink" Target="consultantplus://offline/ref=E31E77B1A1724EACCF21361410A7D174E20C947D585442E66401651637002143965CC01F1B1B70A7DC604Ct9R6E" TargetMode="External"/><Relationship Id="rId99" Type="http://schemas.openxmlformats.org/officeDocument/2006/relationships/hyperlink" Target="consultantplus://offline/ref=3477412346F632C3FDF68F1C23480A4645E6F636EF9C57DEA1878168156783B0905871E6128F9812E3F8DF06RCE" TargetMode="External"/><Relationship Id="rId101" Type="http://schemas.openxmlformats.org/officeDocument/2006/relationships/hyperlink" Target="consultantplus://offline/ref=3477412346F632C3FDF68F1C23480A4645E6F636EF9C57DEA1878168156783B0905871E6128F9812E3F8DF06RDE" TargetMode="External"/><Relationship Id="rId122" Type="http://schemas.openxmlformats.org/officeDocument/2006/relationships/hyperlink" Target="consultantplus://offline/ref=31624A6D6B6EA69457A6A66558A24A98E81A0B270A7EDA21D0163841AF39CF054F43C3CDDA98E5736C125Dn1U6E" TargetMode="External"/><Relationship Id="rId4" Type="http://schemas.openxmlformats.org/officeDocument/2006/relationships/hyperlink" Target="consultantplus://offline/ref=6F175BAB5F78B7B05BFF16B6B91AE387F6BC309279B0B91040769E8BBCA5B67452EDB00DFFFF6003CA68A6iALAE" TargetMode="External"/><Relationship Id="rId9" Type="http://schemas.openxmlformats.org/officeDocument/2006/relationships/hyperlink" Target="consultantplus://offline/ref=6F175BAB5F78B7B05BFF16B6B91AE387F6BC309279B0B91040769E8BBCA5B67452EDB00DFFFF6003CA6AA7iAL1E" TargetMode="External"/><Relationship Id="rId13" Type="http://schemas.openxmlformats.org/officeDocument/2006/relationships/hyperlink" Target="consultantplus://offline/ref=6F175BAB5F78B7B05BFF16B6B91AE387F6BC309279B0B91040769E8BBCA5B67452EDB00DFFFF6003CA6AA0iAL3E" TargetMode="External"/><Relationship Id="rId18" Type="http://schemas.openxmlformats.org/officeDocument/2006/relationships/hyperlink" Target="consultantplus://offline/ref=6F175BAB5F78B7B05BFF16B6B91AE387F6BC309279B0B91040769E8BBCA5B67452EDB00DFFFF6003CA6AADiAL1E" TargetMode="External"/><Relationship Id="rId39" Type="http://schemas.openxmlformats.org/officeDocument/2006/relationships/hyperlink" Target="consultantplus://offline/ref=6F175BAB5F78B7B05BFF16B6B91AE387F6BC309277BCB21946769E8BBCA5B67452EDB00DFFFF6003CA68A6iAL7E" TargetMode="External"/><Relationship Id="rId109" Type="http://schemas.openxmlformats.org/officeDocument/2006/relationships/hyperlink" Target="consultantplus://offline/ref=CBD96BEA37F8933F2025970B98B032012B579DA53E08E7E2E1F65160C1CC6C49FE1B6472421D6A489F9919WDS5E" TargetMode="External"/><Relationship Id="rId34" Type="http://schemas.openxmlformats.org/officeDocument/2006/relationships/hyperlink" Target="consultantplus://offline/ref=6F175BAB5F78B7B05BFF16B6B91AE387F6BC309279B0B91040769E8BBCA5B67452EDB00DFFFF6003CA61A2iAL7E" TargetMode="External"/><Relationship Id="rId50" Type="http://schemas.openxmlformats.org/officeDocument/2006/relationships/hyperlink" Target="consultantplus://offline/ref=9A0436CDAA599DECF42A58F8927CE1B0E1D5305A85B25341B60F20EB37890CFA5FE59D794DFDA5923E94AAL1N9E" TargetMode="External"/><Relationship Id="rId55" Type="http://schemas.openxmlformats.org/officeDocument/2006/relationships/hyperlink" Target="consultantplus://offline/ref=63BE933517E50EA144513987D88E283E814F5723D59938679C7A2FA0797121129C7F048E72B530792D0EFEdBN1E" TargetMode="External"/><Relationship Id="rId76" Type="http://schemas.openxmlformats.org/officeDocument/2006/relationships/hyperlink" Target="consultantplus://offline/ref=72E1782CA6D580A8D45AFF88180D126A293739FF9DD390A9D03BE1DC0D7A548E60D677A6F20E52DF62455BH9RFE" TargetMode="External"/><Relationship Id="rId97" Type="http://schemas.openxmlformats.org/officeDocument/2006/relationships/hyperlink" Target="consultantplus://offline/ref=E31E77B1A1724EACCF21361410A7D174E20C947D575748EE6601651637002143965CC01F1B1B70A7DC604Ct9RDE" TargetMode="External"/><Relationship Id="rId104" Type="http://schemas.openxmlformats.org/officeDocument/2006/relationships/hyperlink" Target="consultantplus://offline/ref=3477412346F632C3FDF68F1C23480A4645E6F636E19D5DDDA8878168156783B0905871E6128F9812E3FDDD06RCE" TargetMode="External"/><Relationship Id="rId120" Type="http://schemas.openxmlformats.org/officeDocument/2006/relationships/hyperlink" Target="consultantplus://offline/ref=9461B7B2106A7744B8F0063D96A3CC42697A20E70759F4C59D193F44D5CA5591DC133AF956D18F3A859913WFUCE" TargetMode="External"/><Relationship Id="rId7" Type="http://schemas.openxmlformats.org/officeDocument/2006/relationships/hyperlink" Target="consultantplus://offline/ref=6F175BAB5F78B7B05BFF16B6B91AE387F6BC309279B0B91040769E8BBCA5B67452EDB00DFFFF6003CA69ACiAL2E" TargetMode="External"/><Relationship Id="rId71" Type="http://schemas.openxmlformats.org/officeDocument/2006/relationships/hyperlink" Target="consultantplus://offline/ref=88C095E2737B0246FF40B2B5E57085B56B80912A5068FAAE4C8F4D12FC3B9793850A3CE652BA306E4601C7m2QAE" TargetMode="External"/><Relationship Id="rId92" Type="http://schemas.openxmlformats.org/officeDocument/2006/relationships/hyperlink" Target="consultantplus://offline/ref=E31E77B1A1724EACCF21361410A7D174E20C947D585848EC6701651637002143965CC01F1B1B70A7DC604Et9R5E" TargetMode="External"/><Relationship Id="rId2" Type="http://schemas.openxmlformats.org/officeDocument/2006/relationships/settings" Target="settings.xml"/><Relationship Id="rId29" Type="http://schemas.openxmlformats.org/officeDocument/2006/relationships/hyperlink" Target="consultantplus://offline/ref=6F175BAB5F78B7B05BFF16B6B91AE387F6BC309279B0B91040769E8BBCA5B67452EDB00DFFFF6003CA61A6iAL4E" TargetMode="External"/><Relationship Id="rId24" Type="http://schemas.openxmlformats.org/officeDocument/2006/relationships/hyperlink" Target="consultantplus://offline/ref=6F175BAB5F78B7B05BFF16B6B91AE387F6BC309279B0B91040769E8BBCA5B67452EDB00DFFFF6003CA6CADiAL6E" TargetMode="External"/><Relationship Id="rId40" Type="http://schemas.openxmlformats.org/officeDocument/2006/relationships/hyperlink" Target="consultantplus://offline/ref=6F175BAB5F78B7B05BFF16B6B91AE387F6BC309277B1B31349769E8BBCA5B67452EDB00DFFFF6003CA68A6iAL6E" TargetMode="External"/><Relationship Id="rId45" Type="http://schemas.openxmlformats.org/officeDocument/2006/relationships/hyperlink" Target="consultantplus://offline/ref=6F175BAB5F78B7B05BFF16B6B91AE387F6BC309279B0B91040769E8BBCA5B67452EDB00DFFFF6003CA68A5A35980AFi2LDE" TargetMode="External"/><Relationship Id="rId66" Type="http://schemas.openxmlformats.org/officeDocument/2006/relationships/hyperlink" Target="consultantplus://offline/ref=7465F13C83E53E5E805D2C234AFCD88C9993024F05BCD8B9B261D19D7F01B5A106196745A22445F04F0C2ADFQ3E" TargetMode="External"/><Relationship Id="rId87" Type="http://schemas.openxmlformats.org/officeDocument/2006/relationships/hyperlink" Target="consultantplus://offline/ref=C7F3C18CE84AA81825B54A586ABD16BB3CE7D3895DB75588450A2A00B1088E6BE9C231939A8072D7E3675Di9RCE" TargetMode="External"/><Relationship Id="rId110" Type="http://schemas.openxmlformats.org/officeDocument/2006/relationships/hyperlink" Target="consultantplus://offline/ref=CBD96BEA37F8933F2025970B98B032012B579DA53E08E2EAE3F65160C1CC6C49FE1B6472421D6A489F991CWDS6E" TargetMode="External"/><Relationship Id="rId115" Type="http://schemas.openxmlformats.org/officeDocument/2006/relationships/hyperlink" Target="consultantplus://offline/ref=78DDA1E9B80630426D6CE0CD17F26883B72B6F9E933D7B01EE535945DFD78BCFBD2BAFF5652DEA065DACBDw8S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7793</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Пользователь</cp:lastModifiedBy>
  <cp:revision>3</cp:revision>
  <cp:lastPrinted>2015-07-07T04:23:00Z</cp:lastPrinted>
  <dcterms:created xsi:type="dcterms:W3CDTF">2015-07-29T06:47:00Z</dcterms:created>
  <dcterms:modified xsi:type="dcterms:W3CDTF">2015-07-29T09:38:00Z</dcterms:modified>
</cp:coreProperties>
</file>