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371BA5" w:rsidTr="00F7053C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371BA5" w:rsidRPr="00371BA5" w:rsidRDefault="00371BA5" w:rsidP="00371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A70C47" w:rsidRPr="00FE374C" w:rsidRDefault="00D17244" w:rsidP="00757F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FF6">
        <w:rPr>
          <w:rFonts w:ascii="Times New Roman" w:hAnsi="Times New Roman" w:cs="Times New Roman"/>
          <w:sz w:val="28"/>
          <w:szCs w:val="28"/>
        </w:rPr>
        <w:t>1</w:t>
      </w:r>
      <w:r w:rsidR="00757FF6"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757FF6">
        <w:rPr>
          <w:rFonts w:ascii="Times New Roman" w:hAnsi="Times New Roman" w:cs="Times New Roman"/>
          <w:sz w:val="28"/>
          <w:szCs w:val="28"/>
        </w:rPr>
        <w:t>7</w:t>
      </w:r>
      <w:r w:rsidR="00757FF6"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1757B4" w:rsidRDefault="00757FF6" w:rsidP="00F0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r w:rsidR="00F012F8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F012F8" w:rsidRDefault="00D17244" w:rsidP="00F0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F012F8" w:rsidRPr="00F0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="00F012F8"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012F8" w:rsidRPr="00F0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2F8" w:rsidRPr="00F012F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F012F8" w:rsidRPr="00F012F8">
        <w:rPr>
          <w:rFonts w:ascii="Times New Roman" w:hAnsi="Times New Roman" w:cs="Times New Roman"/>
          <w:sz w:val="28"/>
          <w:szCs w:val="28"/>
        </w:rPr>
        <w:t xml:space="preserve">    </w:t>
      </w:r>
      <w:r w:rsidR="00F012F8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sz w:val="28"/>
          <w:szCs w:val="28"/>
        </w:rPr>
        <w:t>185                          02 октября 2018</w:t>
      </w:r>
      <w:r w:rsidR="00F012F8" w:rsidRPr="00F01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7244" w:rsidRPr="00F012F8" w:rsidRDefault="00D17244" w:rsidP="00F0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244" w:rsidRPr="00D17244" w:rsidRDefault="00D17244" w:rsidP="00D172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Казанчинский</w:t>
      </w:r>
      <w:proofErr w:type="spellEnd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Аскинский</w:t>
      </w:r>
      <w:proofErr w:type="spellEnd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 от 08 ноября 2017 года № 132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«Об установлении земельного налога»</w:t>
      </w:r>
    </w:p>
    <w:p w:rsidR="00D17244" w:rsidRPr="00D17244" w:rsidRDefault="00D17244" w:rsidP="00D172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Налоговым кодексом  Российской Федерации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D17244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1724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17244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1.Внести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изменение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в 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Аскинский</w:t>
      </w:r>
      <w:proofErr w:type="spellEnd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08 ноября 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132</w:t>
      </w: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« Об установлении земельного налога»: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sz w:val="28"/>
          <w:szCs w:val="28"/>
        </w:rPr>
        <w:t>1) исключить пункт 2, подпункт 2.1следующего содержания: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17244">
        <w:rPr>
          <w:rFonts w:ascii="Times New Roman" w:eastAsia="Times New Roman" w:hAnsi="Times New Roman" w:cs="Times New Roman"/>
          <w:sz w:val="28"/>
          <w:szCs w:val="28"/>
        </w:rPr>
        <w:t>0,1 процента для земельных участков: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- бюджетных учреждений, казенных учреждений, автономных учреждений созданных Республикой Башкортостан и муниципальными образованиями муниципального района </w:t>
      </w:r>
      <w:proofErr w:type="spellStart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Аскинский</w:t>
      </w:r>
      <w:proofErr w:type="spellEnd"/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Башкортостан, приобретенных (предоставленных) для непосредственного выполнения возложенных на эти учреждения функций, финансовое обеспечение деятельности которых осуществляется за счет средств соответствующих бюджетов».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172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6585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стенде в здании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7F396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F396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F3963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C1B5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B5F">
        <w:rPr>
          <w:rFonts w:ascii="Times New Roman" w:hAnsi="Times New Roman" w:cs="Times New Roman"/>
          <w:sz w:val="28"/>
          <w:szCs w:val="28"/>
        </w:rPr>
        <w:t>район, с</w:t>
      </w:r>
      <w:proofErr w:type="gramStart"/>
      <w:r w:rsidRPr="008C1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8C1B5F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8C1B5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17244">
        <w:rPr>
          <w:rFonts w:ascii="Times New Roman" w:eastAsia="Times New Roman" w:hAnsi="Times New Roman" w:cs="Times New Roman"/>
          <w:sz w:val="28"/>
          <w:szCs w:val="28"/>
        </w:rPr>
        <w:t>в срок не позднее 30 ноября  2018 года.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724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17244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 1 января 2019 года, но не ранее чем по истечении одного месяца со дня его официального обнародования.</w:t>
      </w:r>
    </w:p>
    <w:p w:rsidR="00D17244" w:rsidRPr="00D17244" w:rsidRDefault="00D17244" w:rsidP="00D172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57B4" w:rsidRPr="001757B4" w:rsidRDefault="001757B4" w:rsidP="00F012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1757B4" w:rsidRDefault="001757B4" w:rsidP="00F01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7B4">
        <w:rPr>
          <w:rFonts w:ascii="Times New Roman" w:hAnsi="Times New Roman" w:cs="Times New Roman"/>
          <w:sz w:val="28"/>
          <w:szCs w:val="28"/>
        </w:rPr>
        <w:t xml:space="preserve">  Глава сельского поселения            </w:t>
      </w:r>
      <w:r w:rsidR="00F012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57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12F8">
        <w:rPr>
          <w:rFonts w:ascii="Times New Roman" w:hAnsi="Times New Roman" w:cs="Times New Roman"/>
          <w:sz w:val="28"/>
          <w:szCs w:val="28"/>
        </w:rPr>
        <w:t xml:space="preserve">                            Р.Т. </w:t>
      </w:r>
      <w:proofErr w:type="spellStart"/>
      <w:r w:rsidRPr="001757B4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450832" w:rsidRPr="001757B4" w:rsidRDefault="00F012F8" w:rsidP="001757B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50832" w:rsidRPr="001757B4" w:rsidSect="00371B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7B4"/>
    <w:rsid w:val="00045923"/>
    <w:rsid w:val="00056B92"/>
    <w:rsid w:val="001757B4"/>
    <w:rsid w:val="00371BA5"/>
    <w:rsid w:val="00414B42"/>
    <w:rsid w:val="00450832"/>
    <w:rsid w:val="004C0D52"/>
    <w:rsid w:val="00537DD1"/>
    <w:rsid w:val="00602C64"/>
    <w:rsid w:val="00757FF6"/>
    <w:rsid w:val="007C1B5A"/>
    <w:rsid w:val="009C58B8"/>
    <w:rsid w:val="00A67C70"/>
    <w:rsid w:val="00A70C47"/>
    <w:rsid w:val="00D17244"/>
    <w:rsid w:val="00D7452B"/>
    <w:rsid w:val="00F012F8"/>
    <w:rsid w:val="00FF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757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57B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757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Title">
    <w:name w:val="ConsPlusTitle"/>
    <w:rsid w:val="00175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17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C64"/>
    <w:rPr>
      <w:rFonts w:ascii="Tahoma" w:hAnsi="Tahoma" w:cs="Tahoma"/>
      <w:sz w:val="16"/>
      <w:szCs w:val="16"/>
    </w:rPr>
  </w:style>
  <w:style w:type="character" w:customStyle="1" w:styleId="unicode1">
    <w:name w:val="unicode1"/>
    <w:basedOn w:val="a0"/>
    <w:rsid w:val="00371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2018-10-31T10:19:00Z</cp:lastPrinted>
  <dcterms:created xsi:type="dcterms:W3CDTF">2016-05-30T09:28:00Z</dcterms:created>
  <dcterms:modified xsi:type="dcterms:W3CDTF">2018-10-31T10:20:00Z</dcterms:modified>
</cp:coreProperties>
</file>