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8F71E0" w:rsidTr="0079343D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8F71E0" w:rsidRPr="00371BA5" w:rsidRDefault="008F71E0" w:rsidP="00793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8F71E0" w:rsidRPr="00FE374C" w:rsidRDefault="008F71E0" w:rsidP="008F7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0B3A6C">
        <w:rPr>
          <w:rFonts w:ascii="Times New Roman" w:hAnsi="Times New Roman" w:cs="Times New Roman"/>
          <w:sz w:val="28"/>
          <w:szCs w:val="28"/>
        </w:rPr>
        <w:t>8</w:t>
      </w:r>
      <w:r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8F71E0" w:rsidRDefault="008F71E0" w:rsidP="008F7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5">
        <w:rPr>
          <w:rFonts w:ascii="Times New Roman" w:hAnsi="Times New Roman" w:cs="Times New Roman"/>
          <w:sz w:val="28"/>
          <w:szCs w:val="28"/>
          <w:lang w:val="be-BY"/>
        </w:rPr>
        <w:t xml:space="preserve">ҠАРАР 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8F71E0" w:rsidRDefault="00AA778D" w:rsidP="008F7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F71E0">
        <w:rPr>
          <w:rFonts w:ascii="Times New Roman" w:hAnsi="Times New Roman" w:cs="Times New Roman"/>
          <w:sz w:val="28"/>
          <w:szCs w:val="28"/>
        </w:rPr>
        <w:t xml:space="preserve"> ноябрь</w:t>
      </w:r>
      <w:r w:rsidR="008F71E0" w:rsidRPr="00F012F8">
        <w:rPr>
          <w:rFonts w:ascii="Times New Roman" w:hAnsi="Times New Roman" w:cs="Times New Roman"/>
          <w:sz w:val="28"/>
          <w:szCs w:val="28"/>
        </w:rPr>
        <w:t xml:space="preserve"> 201</w:t>
      </w:r>
      <w:r w:rsidR="00793998">
        <w:rPr>
          <w:rFonts w:ascii="Times New Roman" w:hAnsi="Times New Roman" w:cs="Times New Roman"/>
          <w:sz w:val="28"/>
          <w:szCs w:val="28"/>
        </w:rPr>
        <w:t>9</w:t>
      </w:r>
      <w:r w:rsidR="008F71E0" w:rsidRPr="00F0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1E0" w:rsidRPr="00F012F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8F71E0" w:rsidRPr="00F012F8">
        <w:rPr>
          <w:rFonts w:ascii="Times New Roman" w:hAnsi="Times New Roman" w:cs="Times New Roman"/>
          <w:sz w:val="28"/>
          <w:szCs w:val="28"/>
        </w:rPr>
        <w:t xml:space="preserve">   </w:t>
      </w:r>
      <w:r w:rsidR="008F71E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D10A1">
        <w:rPr>
          <w:rFonts w:ascii="Times New Roman" w:hAnsi="Times New Roman" w:cs="Times New Roman"/>
          <w:sz w:val="28"/>
          <w:szCs w:val="28"/>
        </w:rPr>
        <w:t>№20</w:t>
      </w:r>
      <w:r w:rsidR="008F71E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8F71E0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F71E0" w:rsidRPr="00F012F8">
        <w:rPr>
          <w:rFonts w:ascii="Times New Roman" w:hAnsi="Times New Roman" w:cs="Times New Roman"/>
          <w:sz w:val="28"/>
          <w:szCs w:val="28"/>
        </w:rPr>
        <w:t xml:space="preserve"> 201</w:t>
      </w:r>
      <w:r w:rsidR="00793998">
        <w:rPr>
          <w:rFonts w:ascii="Times New Roman" w:hAnsi="Times New Roman" w:cs="Times New Roman"/>
          <w:sz w:val="28"/>
          <w:szCs w:val="28"/>
        </w:rPr>
        <w:t>9</w:t>
      </w:r>
      <w:r w:rsidR="008F71E0" w:rsidRPr="00F012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F71E0" w:rsidRPr="00F012F8" w:rsidRDefault="008F71E0" w:rsidP="008F7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998" w:rsidRPr="00793998" w:rsidRDefault="00793998" w:rsidP="00793998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93998">
        <w:rPr>
          <w:rFonts w:ascii="Times New Roman" w:hAnsi="Times New Roman" w:cs="Times New Roman"/>
          <w:iCs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сельсовет  муниципального района </w:t>
      </w:r>
      <w:proofErr w:type="spellStart"/>
      <w:r w:rsidRPr="00793998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район РБ от «</w:t>
      </w:r>
      <w:r>
        <w:rPr>
          <w:rFonts w:ascii="Times New Roman" w:hAnsi="Times New Roman" w:cs="Times New Roman"/>
          <w:iCs/>
          <w:sz w:val="28"/>
          <w:szCs w:val="28"/>
        </w:rPr>
        <w:t>08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ноября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201</w:t>
      </w:r>
      <w:r>
        <w:rPr>
          <w:rFonts w:ascii="Times New Roman" w:hAnsi="Times New Roman" w:cs="Times New Roman"/>
          <w:iCs/>
          <w:sz w:val="28"/>
          <w:szCs w:val="28"/>
        </w:rPr>
        <w:t>7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Cs/>
          <w:sz w:val="28"/>
          <w:szCs w:val="28"/>
        </w:rPr>
        <w:t>132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«Об установлении земельного налога» на территории сельского поселения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Казанчинский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сельсовет муниципального района </w:t>
      </w:r>
      <w:proofErr w:type="spellStart"/>
      <w:r w:rsidRPr="00793998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</w:t>
      </w:r>
    </w:p>
    <w:p w:rsidR="00793998" w:rsidRPr="00793998" w:rsidRDefault="00793998" w:rsidP="00793998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793998" w:rsidRPr="00793998" w:rsidRDefault="00793998" w:rsidP="00793998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793998" w:rsidRPr="00793998" w:rsidRDefault="00793998" w:rsidP="00793998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gramStart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В соответствии с Федеральным законом от 6 октября 2003 года № 131-ФЗ  «Об общих принципах организации местного самоуправления в Российской Федерации», Налоговым кодексом Российской Федерации, руководствуясь </w:t>
      </w:r>
      <w:r w:rsidR="004D10A1">
        <w:rPr>
          <w:rFonts w:ascii="Times New Roman" w:hAnsi="Times New Roman" w:cs="Times New Roman"/>
          <w:iCs/>
          <w:sz w:val="28"/>
          <w:szCs w:val="28"/>
        </w:rPr>
        <w:t>под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пунктом </w:t>
      </w:r>
      <w:r w:rsidR="000B3A6C">
        <w:rPr>
          <w:rFonts w:ascii="Times New Roman" w:hAnsi="Times New Roman" w:cs="Times New Roman"/>
          <w:iCs/>
          <w:sz w:val="28"/>
          <w:szCs w:val="28"/>
        </w:rPr>
        <w:t>2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D10A1">
        <w:rPr>
          <w:rFonts w:ascii="Times New Roman" w:hAnsi="Times New Roman" w:cs="Times New Roman"/>
          <w:iCs/>
          <w:sz w:val="28"/>
          <w:szCs w:val="28"/>
        </w:rPr>
        <w:t>пункта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3A6C">
        <w:rPr>
          <w:rFonts w:ascii="Times New Roman" w:hAnsi="Times New Roman" w:cs="Times New Roman"/>
          <w:iCs/>
          <w:sz w:val="28"/>
          <w:szCs w:val="28"/>
        </w:rPr>
        <w:t>1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статьи </w:t>
      </w:r>
      <w:r w:rsidR="000B3A6C">
        <w:rPr>
          <w:rFonts w:ascii="Times New Roman" w:hAnsi="Times New Roman" w:cs="Times New Roman"/>
          <w:iCs/>
          <w:sz w:val="28"/>
          <w:szCs w:val="28"/>
        </w:rPr>
        <w:t>3</w:t>
      </w:r>
      <w:r w:rsidR="004D10A1">
        <w:rPr>
          <w:rFonts w:ascii="Times New Roman" w:hAnsi="Times New Roman" w:cs="Times New Roman"/>
          <w:iCs/>
          <w:sz w:val="28"/>
          <w:szCs w:val="28"/>
        </w:rPr>
        <w:t xml:space="preserve"> главы 2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Устава сельского поселения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Казанчинский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сельсовет муниципального района </w:t>
      </w:r>
      <w:proofErr w:type="spellStart"/>
      <w:r w:rsidRPr="00793998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район РБ, Совет сельского поселения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Казанчинский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сельсовет муниципального района </w:t>
      </w:r>
      <w:proofErr w:type="spellStart"/>
      <w:r w:rsidRPr="00793998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 решил: </w:t>
      </w:r>
      <w:proofErr w:type="gramEnd"/>
    </w:p>
    <w:p w:rsidR="00793998" w:rsidRPr="00793998" w:rsidRDefault="00793998" w:rsidP="00793998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93998" w:rsidRPr="00793998" w:rsidRDefault="00793998" w:rsidP="00793998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793998">
        <w:rPr>
          <w:rFonts w:ascii="Times New Roman" w:hAnsi="Times New Roman" w:cs="Times New Roman"/>
          <w:iCs/>
          <w:sz w:val="28"/>
          <w:szCs w:val="28"/>
        </w:rPr>
        <w:t xml:space="preserve">1. Внести в решение Совета сельского поселения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Казанчинский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сельсовет муниципального района </w:t>
      </w:r>
      <w:proofErr w:type="spellStart"/>
      <w:r w:rsidRPr="00793998">
        <w:rPr>
          <w:rFonts w:ascii="Times New Roman" w:hAnsi="Times New Roman" w:cs="Times New Roman"/>
          <w:iCs/>
          <w:sz w:val="28"/>
          <w:szCs w:val="28"/>
        </w:rPr>
        <w:t>Аскиинский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район Республики Башкортостан  от «</w:t>
      </w:r>
      <w:r>
        <w:rPr>
          <w:rFonts w:ascii="Times New Roman" w:hAnsi="Times New Roman" w:cs="Times New Roman"/>
          <w:iCs/>
          <w:sz w:val="28"/>
          <w:szCs w:val="28"/>
        </w:rPr>
        <w:t xml:space="preserve">08» ноября </w:t>
      </w:r>
      <w:r w:rsidRPr="00793998">
        <w:rPr>
          <w:rFonts w:ascii="Times New Roman" w:hAnsi="Times New Roman" w:cs="Times New Roman"/>
          <w:iCs/>
          <w:sz w:val="28"/>
          <w:szCs w:val="28"/>
        </w:rPr>
        <w:t xml:space="preserve">2017 года № </w:t>
      </w:r>
      <w:r>
        <w:rPr>
          <w:rFonts w:ascii="Times New Roman" w:hAnsi="Times New Roman" w:cs="Times New Roman"/>
          <w:iCs/>
          <w:sz w:val="28"/>
          <w:szCs w:val="28"/>
        </w:rPr>
        <w:t xml:space="preserve">132 </w:t>
      </w:r>
      <w:r w:rsidRPr="00793998">
        <w:rPr>
          <w:rFonts w:ascii="Times New Roman" w:hAnsi="Times New Roman" w:cs="Times New Roman"/>
          <w:iCs/>
          <w:sz w:val="28"/>
          <w:szCs w:val="28"/>
        </w:rPr>
        <w:t>«Об установлении земельного налога на территории сельского поселения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Казанчинский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сельсовет муниципального района </w:t>
      </w:r>
      <w:proofErr w:type="spellStart"/>
      <w:r w:rsidRPr="00793998">
        <w:rPr>
          <w:rFonts w:ascii="Times New Roman" w:hAnsi="Times New Roman" w:cs="Times New Roman"/>
          <w:iCs/>
          <w:sz w:val="28"/>
          <w:szCs w:val="28"/>
        </w:rPr>
        <w:t>Аскинский</w:t>
      </w:r>
      <w:proofErr w:type="spell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район РБ» (с внесенными изменениями) следующие изменения: </w:t>
      </w:r>
    </w:p>
    <w:p w:rsidR="004D10A1" w:rsidRPr="004D10A1" w:rsidRDefault="00793998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793998">
        <w:rPr>
          <w:rFonts w:ascii="Times New Roman" w:hAnsi="Times New Roman" w:cs="Times New Roman"/>
          <w:iCs/>
          <w:sz w:val="28"/>
          <w:szCs w:val="28"/>
        </w:rPr>
        <w:t xml:space="preserve">  -  </w:t>
      </w:r>
      <w:proofErr w:type="spellStart"/>
      <w:r w:rsidRPr="00793998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793998">
        <w:rPr>
          <w:rFonts w:ascii="Times New Roman" w:hAnsi="Times New Roman" w:cs="Times New Roman"/>
          <w:iCs/>
          <w:sz w:val="28"/>
          <w:szCs w:val="28"/>
        </w:rPr>
        <w:t>.п</w:t>
      </w:r>
      <w:proofErr w:type="spellEnd"/>
      <w:proofErr w:type="gramEnd"/>
      <w:r w:rsidRPr="00793998">
        <w:rPr>
          <w:rFonts w:ascii="Times New Roman" w:hAnsi="Times New Roman" w:cs="Times New Roman"/>
          <w:iCs/>
          <w:sz w:val="28"/>
          <w:szCs w:val="28"/>
        </w:rPr>
        <w:t xml:space="preserve"> 2.2  изложить в следующей редакции:</w:t>
      </w:r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t xml:space="preserve"> « </w:t>
      </w:r>
      <w:r w:rsidRPr="004D10A1">
        <w:rPr>
          <w:rFonts w:ascii="Times New Roman" w:hAnsi="Times New Roman" w:cs="Times New Roman"/>
          <w:b/>
          <w:iCs/>
          <w:sz w:val="28"/>
          <w:szCs w:val="28"/>
        </w:rPr>
        <w:t>0,3</w:t>
      </w:r>
      <w:r w:rsidRPr="004D10A1">
        <w:rPr>
          <w:rFonts w:ascii="Times New Roman" w:hAnsi="Times New Roman" w:cs="Times New Roman"/>
          <w:iCs/>
          <w:sz w:val="28"/>
          <w:szCs w:val="28"/>
        </w:rPr>
        <w:t xml:space="preserve"> процента в отношении земельных участков:</w:t>
      </w:r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t xml:space="preserve">   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gramStart"/>
      <w:r w:rsidRPr="004D10A1">
        <w:rPr>
          <w:rFonts w:ascii="Times New Roman" w:hAnsi="Times New Roman" w:cs="Times New Roman"/>
          <w:iCs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- не используемых  в предпринимательской деятельности, приобретенных (предоставленных)  для ведения личного подсобного хозяйства, садоводства или огородничества, 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 в отдельные законодательные акты Российской Федерации»;</w:t>
      </w:r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t xml:space="preserve">  - ограниченных в обороте в  соответствии с законодательством Российской Федерации, предоставленных для обеспечения обороны, безопасности и таможенных нужд»;</w:t>
      </w:r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t>- п.п.3.1 дополнить текстом следующего содержания:</w:t>
      </w:r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t>6) физических  лиц, имеющих трех и более несовершеннолетних детей.</w:t>
      </w:r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t xml:space="preserve">Налоговые льготы в соответствии с </w:t>
      </w:r>
      <w:hyperlink r:id="rId6" w:history="1">
        <w:r w:rsidRPr="004D10A1">
          <w:rPr>
            <w:rStyle w:val="a4"/>
            <w:rFonts w:ascii="Times New Roman" w:hAnsi="Times New Roman" w:cs="Times New Roman"/>
            <w:iCs/>
            <w:sz w:val="28"/>
            <w:szCs w:val="28"/>
          </w:rPr>
          <w:t xml:space="preserve">пунктом </w:t>
        </w:r>
      </w:hyperlink>
      <w:r w:rsidRPr="004D10A1">
        <w:rPr>
          <w:rFonts w:ascii="Times New Roman" w:hAnsi="Times New Roman" w:cs="Times New Roman"/>
          <w:iCs/>
          <w:sz w:val="28"/>
          <w:szCs w:val="28"/>
        </w:rPr>
        <w:t>3 настоящего решения предоставляются в отношении одного земельного участка по выбору налогоплательщика.</w:t>
      </w:r>
    </w:p>
    <w:p w:rsidR="004D10A1" w:rsidRPr="004D10A1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t xml:space="preserve">Налогоплательщики – физические лица, имеющие право на налоговые льготы, 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согласно п.3 ст.361.1 НК РФ»; </w:t>
      </w:r>
    </w:p>
    <w:p w:rsidR="00793998" w:rsidRPr="00793998" w:rsidRDefault="004D10A1" w:rsidP="004D10A1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D10A1">
        <w:rPr>
          <w:rFonts w:ascii="Times New Roman" w:hAnsi="Times New Roman" w:cs="Times New Roman"/>
          <w:iCs/>
          <w:sz w:val="28"/>
          <w:szCs w:val="28"/>
        </w:rPr>
        <w:t xml:space="preserve">3. Настоящее решение вступает в силу с 1 января 2020 года, но не ранее чем по истечении одного месяца со дня его официального опубликования. </w:t>
      </w:r>
    </w:p>
    <w:p w:rsidR="00793998" w:rsidRPr="00793998" w:rsidRDefault="004D10A1" w:rsidP="00793998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793998" w:rsidRPr="0079399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93998" w:rsidRPr="008F71E0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(обнародовать) на информационном стенде в здании администрации сельского поселения </w:t>
      </w:r>
      <w:proofErr w:type="spellStart"/>
      <w:r w:rsidR="00793998" w:rsidRPr="008F71E0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793998" w:rsidRPr="008F71E0">
        <w:rPr>
          <w:rFonts w:ascii="Times New Roman" w:hAnsi="Times New Roman" w:cs="Times New Roman"/>
          <w:sz w:val="28"/>
          <w:szCs w:val="28"/>
        </w:rPr>
        <w:t xml:space="preserve"> сельсовет по адресу: </w:t>
      </w:r>
      <w:proofErr w:type="spellStart"/>
      <w:r w:rsidR="00793998" w:rsidRPr="008F71E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93998" w:rsidRPr="008F71E0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793998" w:rsidRPr="008F71E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93998" w:rsidRPr="008F71E0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="00793998" w:rsidRPr="008F71E0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793998" w:rsidRPr="008F71E0">
        <w:rPr>
          <w:rFonts w:ascii="Times New Roman" w:hAnsi="Times New Roman" w:cs="Times New Roman"/>
          <w:sz w:val="28"/>
          <w:szCs w:val="28"/>
        </w:rPr>
        <w:t>, ул.Центральная, д.21 и на официальном сайте www.kazanchi04sp.ru</w:t>
      </w:r>
    </w:p>
    <w:p w:rsidR="00793998" w:rsidRPr="00793998" w:rsidRDefault="00793998" w:rsidP="00793998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9F34D4" w:rsidRPr="008F71E0" w:rsidRDefault="009F34D4" w:rsidP="008F71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F34D4" w:rsidRPr="008F71E0" w:rsidRDefault="009F34D4" w:rsidP="008F71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1E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D3059" w:rsidRPr="008F71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CD3059" w:rsidRPr="008F71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D3059" w:rsidRPr="008F71E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93998"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 w:rsidR="00793998"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sectPr w:rsidR="009F34D4" w:rsidRPr="008F71E0" w:rsidSect="00AB44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49C5"/>
    <w:multiLevelType w:val="hybridMultilevel"/>
    <w:tmpl w:val="34143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4DE"/>
    <w:rsid w:val="00050A42"/>
    <w:rsid w:val="0005225E"/>
    <w:rsid w:val="000B3A6C"/>
    <w:rsid w:val="000B6EB8"/>
    <w:rsid w:val="00162F91"/>
    <w:rsid w:val="001745EF"/>
    <w:rsid w:val="001A1416"/>
    <w:rsid w:val="00230860"/>
    <w:rsid w:val="002417EF"/>
    <w:rsid w:val="00307C36"/>
    <w:rsid w:val="00346CE2"/>
    <w:rsid w:val="00385EF4"/>
    <w:rsid w:val="003E6E40"/>
    <w:rsid w:val="00422AA9"/>
    <w:rsid w:val="004D10A1"/>
    <w:rsid w:val="00553082"/>
    <w:rsid w:val="00660FE9"/>
    <w:rsid w:val="00793998"/>
    <w:rsid w:val="00823D51"/>
    <w:rsid w:val="00876B8F"/>
    <w:rsid w:val="00886475"/>
    <w:rsid w:val="008E2751"/>
    <w:rsid w:val="008F71E0"/>
    <w:rsid w:val="0091728D"/>
    <w:rsid w:val="009C6DB9"/>
    <w:rsid w:val="009E654B"/>
    <w:rsid w:val="009F34D4"/>
    <w:rsid w:val="00A14B76"/>
    <w:rsid w:val="00A73ED5"/>
    <w:rsid w:val="00A9393F"/>
    <w:rsid w:val="00AA778D"/>
    <w:rsid w:val="00AB44DE"/>
    <w:rsid w:val="00B348C1"/>
    <w:rsid w:val="00BE25A8"/>
    <w:rsid w:val="00CB0CC0"/>
    <w:rsid w:val="00CD3059"/>
    <w:rsid w:val="00D079A5"/>
    <w:rsid w:val="00DC6339"/>
    <w:rsid w:val="00DD7F5B"/>
    <w:rsid w:val="00E01ED8"/>
    <w:rsid w:val="00E17556"/>
    <w:rsid w:val="00E864F6"/>
    <w:rsid w:val="00F3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4DE"/>
    <w:pPr>
      <w:ind w:left="720"/>
      <w:contextualSpacing/>
    </w:pPr>
  </w:style>
  <w:style w:type="paragraph" w:customStyle="1" w:styleId="Default">
    <w:name w:val="Default"/>
    <w:rsid w:val="00553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E2751"/>
    <w:rPr>
      <w:color w:val="0000FF" w:themeColor="hyperlink"/>
      <w:u w:val="single"/>
    </w:rPr>
  </w:style>
  <w:style w:type="character" w:customStyle="1" w:styleId="unicode1">
    <w:name w:val="unicode1"/>
    <w:basedOn w:val="a0"/>
    <w:rsid w:val="008F71E0"/>
  </w:style>
  <w:style w:type="paragraph" w:styleId="a5">
    <w:name w:val="Balloon Text"/>
    <w:basedOn w:val="a"/>
    <w:link w:val="a6"/>
    <w:uiPriority w:val="99"/>
    <w:semiHidden/>
    <w:unhideWhenUsed/>
    <w:rsid w:val="008F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4DE"/>
    <w:pPr>
      <w:ind w:left="720"/>
      <w:contextualSpacing/>
    </w:pPr>
  </w:style>
  <w:style w:type="paragraph" w:customStyle="1" w:styleId="Default">
    <w:name w:val="Default"/>
    <w:rsid w:val="00553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C7B41DF5E43AD762458487283680FEB261ABB92F65C88CBB9B85F023DA2DA7C693115F37C78C149537E4FE3B4E17FC5B678C945B0B35J3J1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22</cp:revision>
  <cp:lastPrinted>2019-12-03T09:44:00Z</cp:lastPrinted>
  <dcterms:created xsi:type="dcterms:W3CDTF">2017-10-27T06:49:00Z</dcterms:created>
  <dcterms:modified xsi:type="dcterms:W3CDTF">2019-12-03T09:44:00Z</dcterms:modified>
</cp:coreProperties>
</file>