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318" w:type="dxa"/>
        <w:tblLook w:val="01E0"/>
      </w:tblPr>
      <w:tblGrid>
        <w:gridCol w:w="4334"/>
        <w:gridCol w:w="1568"/>
        <w:gridCol w:w="4163"/>
      </w:tblGrid>
      <w:tr w:rsidR="00443EB1" w:rsidTr="005C1656">
        <w:trPr>
          <w:trHeight w:val="2268"/>
        </w:trPr>
        <w:tc>
          <w:tcPr>
            <w:tcW w:w="4334" w:type="dxa"/>
            <w:hideMark/>
          </w:tcPr>
          <w:p w:rsidR="00443EB1" w:rsidRDefault="00443EB1" w:rsidP="005C1656">
            <w:pPr>
              <w:jc w:val="center"/>
              <w:rPr>
                <w:rFonts w:eastAsia="MS Mincho"/>
                <w:caps/>
                <w:sz w:val="20"/>
                <w:szCs w:val="20"/>
                <w:lang w:val="be-BY"/>
              </w:rPr>
            </w:pPr>
            <w:r>
              <w:rPr>
                <w:rFonts w:ascii="Times New Roman Bash" w:hAnsi="Times New Roman Bash"/>
                <w:caps/>
                <w:sz w:val="20"/>
                <w:szCs w:val="20"/>
                <w:lang w:val="be-BY"/>
              </w:rPr>
              <w:t xml:space="preserve">                                                                                                                                                                                                                                                                                                                                                                                           </w:t>
            </w:r>
            <w:r>
              <w:rPr>
                <w:caps/>
                <w:sz w:val="20"/>
                <w:szCs w:val="20"/>
                <w:lang w:val="be-BY"/>
              </w:rPr>
              <w:t>Баш</w:t>
            </w:r>
            <w:r>
              <w:rPr>
                <w:rFonts w:ascii="Lucida Sans Unicode" w:eastAsia="MS Mincho" w:hAnsi="Lucida Sans Unicode" w:cs="Lucida Sans Unicode"/>
                <w:caps/>
                <w:sz w:val="20"/>
                <w:szCs w:val="20"/>
                <w:lang w:val="be-BY"/>
              </w:rPr>
              <w:t>ҡ</w:t>
            </w:r>
            <w:r>
              <w:rPr>
                <w:rFonts w:eastAsia="MS Mincho"/>
                <w:caps/>
                <w:sz w:val="20"/>
                <w:szCs w:val="20"/>
                <w:lang w:val="be-BY"/>
              </w:rPr>
              <w:t>ортостан Республика</w:t>
            </w:r>
            <w:r>
              <w:rPr>
                <w:rFonts w:ascii="Arial" w:eastAsia="MS Mincho" w:hAnsi="Arial" w:cs="Arial"/>
                <w:caps/>
                <w:sz w:val="20"/>
                <w:szCs w:val="20"/>
                <w:lang w:val="be-BY"/>
              </w:rPr>
              <w:t>һ</w:t>
            </w:r>
            <w:r>
              <w:rPr>
                <w:rFonts w:eastAsia="MS Mincho"/>
                <w:caps/>
                <w:sz w:val="20"/>
                <w:szCs w:val="20"/>
                <w:lang w:val="be-BY"/>
              </w:rPr>
              <w:t>ы</w:t>
            </w:r>
          </w:p>
          <w:p w:rsidR="00443EB1" w:rsidRDefault="00443EB1" w:rsidP="005C1656">
            <w:pPr>
              <w:jc w:val="center"/>
              <w:rPr>
                <w:rFonts w:eastAsia="MS Mincho"/>
                <w:sz w:val="26"/>
                <w:lang w:val="be-BY"/>
              </w:rPr>
            </w:pPr>
            <w:r>
              <w:rPr>
                <w:rFonts w:eastAsia="MS Mincho"/>
                <w:sz w:val="26"/>
                <w:lang w:val="be-BY"/>
              </w:rPr>
              <w:t>Ас</w:t>
            </w:r>
            <w:r>
              <w:rPr>
                <w:rFonts w:ascii="Lucida Sans Unicode" w:eastAsia="MS Mincho" w:hAnsi="Lucida Sans Unicode" w:cs="Lucida Sans Unicode"/>
                <w:sz w:val="22"/>
                <w:szCs w:val="22"/>
                <w:lang w:val="be-BY"/>
              </w:rPr>
              <w:t>ҡ</w:t>
            </w:r>
            <w:r>
              <w:rPr>
                <w:rFonts w:eastAsia="MS Mincho"/>
                <w:sz w:val="26"/>
                <w:lang w:val="be-BY"/>
              </w:rPr>
              <w:t xml:space="preserve">ын районы </w:t>
            </w:r>
          </w:p>
          <w:p w:rsidR="00443EB1" w:rsidRDefault="00443EB1" w:rsidP="005C1656">
            <w:pPr>
              <w:jc w:val="center"/>
              <w:rPr>
                <w:rFonts w:eastAsia="MS Mincho"/>
                <w:sz w:val="26"/>
                <w:lang w:val="be-BY"/>
              </w:rPr>
            </w:pPr>
            <w:r>
              <w:rPr>
                <w:rFonts w:eastAsia="MS Mincho"/>
                <w:sz w:val="26"/>
                <w:lang w:val="be-BY"/>
              </w:rPr>
              <w:t xml:space="preserve">муниципаль районының </w:t>
            </w:r>
          </w:p>
          <w:p w:rsidR="00443EB1" w:rsidRDefault="00443EB1" w:rsidP="005C1656">
            <w:pPr>
              <w:jc w:val="center"/>
              <w:rPr>
                <w:rFonts w:eastAsia="MS Mincho"/>
                <w:sz w:val="26"/>
                <w:lang w:val="be-BY"/>
              </w:rPr>
            </w:pPr>
            <w:r>
              <w:rPr>
                <w:rFonts w:ascii="Lucida Sans Unicode" w:eastAsia="MS Mincho" w:hAnsi="Lucida Sans Unicode" w:cs="Lucida Sans Unicode"/>
                <w:sz w:val="26"/>
                <w:lang w:val="be-BY"/>
              </w:rPr>
              <w:t>Ҡ</w:t>
            </w:r>
            <w:r>
              <w:rPr>
                <w:rFonts w:eastAsia="MS Mincho"/>
                <w:b/>
                <w:sz w:val="26"/>
                <w:lang w:val="be-BY"/>
              </w:rPr>
              <w:t>а</w:t>
            </w:r>
            <w:r>
              <w:rPr>
                <w:rFonts w:ascii="Lucida Sans Unicode" w:eastAsia="MS Mincho" w:hAnsi="Lucida Sans Unicode" w:cs="Lucida Sans Unicode"/>
                <w:lang w:val="be-BY"/>
              </w:rPr>
              <w:t>ҙ</w:t>
            </w:r>
            <w:r>
              <w:rPr>
                <w:rFonts w:eastAsia="MS Mincho"/>
                <w:b/>
                <w:sz w:val="26"/>
                <w:lang w:val="be-BY"/>
              </w:rPr>
              <w:t>ансы ауыл советы</w:t>
            </w:r>
          </w:p>
          <w:p w:rsidR="00443EB1" w:rsidRDefault="00443EB1" w:rsidP="005C1656">
            <w:pPr>
              <w:jc w:val="center"/>
              <w:rPr>
                <w:rFonts w:eastAsia="MS Mincho"/>
                <w:sz w:val="26"/>
                <w:lang w:val="be-BY"/>
              </w:rPr>
            </w:pPr>
            <w:r>
              <w:rPr>
                <w:rFonts w:eastAsia="MS Mincho"/>
                <w:sz w:val="26"/>
                <w:lang w:val="be-BY"/>
              </w:rPr>
              <w:t>ауыл биләмәһе</w:t>
            </w:r>
          </w:p>
          <w:p w:rsidR="00443EB1" w:rsidRDefault="00443EB1" w:rsidP="005C1656">
            <w:pPr>
              <w:jc w:val="center"/>
              <w:rPr>
                <w:rFonts w:ascii="Times New Roman Bash" w:eastAsia="MS Mincho" w:hAnsi="Times New Roman Bash" w:cs="MS Mincho"/>
                <w:b/>
                <w:caps/>
                <w:sz w:val="26"/>
                <w:lang w:val="be-BY"/>
              </w:rPr>
            </w:pPr>
            <w:r>
              <w:rPr>
                <w:rFonts w:eastAsia="MS Mincho"/>
                <w:b/>
                <w:caps/>
                <w:sz w:val="26"/>
                <w:lang w:val="be-BY"/>
              </w:rPr>
              <w:t>ХАКИМИӘТЕ</w:t>
            </w:r>
          </w:p>
        </w:tc>
        <w:tc>
          <w:tcPr>
            <w:tcW w:w="1568" w:type="dxa"/>
          </w:tcPr>
          <w:p w:rsidR="00443EB1" w:rsidRDefault="00443EB1" w:rsidP="005C1656">
            <w:pPr>
              <w:jc w:val="center"/>
              <w:rPr>
                <w:rFonts w:ascii="Verdana" w:hAnsi="Verdana"/>
                <w:color w:val="000000"/>
                <w:sz w:val="14"/>
                <w:szCs w:val="14"/>
                <w:lang w:val="be-BY"/>
              </w:rPr>
            </w:pPr>
          </w:p>
          <w:p w:rsidR="00443EB1" w:rsidRDefault="00443EB1" w:rsidP="005C1656">
            <w:pPr>
              <w:jc w:val="center"/>
              <w:rPr>
                <w:rFonts w:ascii="Verdana" w:hAnsi="Verdana"/>
                <w:color w:val="000000"/>
                <w:sz w:val="14"/>
                <w:szCs w:val="14"/>
                <w:lang w:val="be-BY"/>
              </w:rPr>
            </w:pPr>
          </w:p>
          <w:p w:rsidR="00443EB1" w:rsidRDefault="00443EB1" w:rsidP="005C1656">
            <w:pPr>
              <w:jc w:val="center"/>
              <w:rPr>
                <w:rFonts w:ascii="Verdana" w:hAnsi="Verdana"/>
                <w:color w:val="000000"/>
                <w:sz w:val="14"/>
                <w:szCs w:val="14"/>
                <w:lang w:val="be-BY"/>
              </w:rPr>
            </w:pPr>
            <w:r>
              <w:rPr>
                <w:rFonts w:ascii="Verdana" w:hAnsi="Verdana"/>
                <w:noProof/>
                <w:color w:val="000000"/>
                <w:sz w:val="14"/>
                <w:szCs w:val="14"/>
              </w:rPr>
              <w:drawing>
                <wp:anchor distT="0" distB="0" distL="114300" distR="114300" simplePos="0" relativeHeight="251655680" behindDoc="0" locked="0" layoutInCell="1" allowOverlap="1">
                  <wp:simplePos x="0" y="0"/>
                  <wp:positionH relativeFrom="column">
                    <wp:posOffset>-67945</wp:posOffset>
                  </wp:positionH>
                  <wp:positionV relativeFrom="paragraph">
                    <wp:posOffset>35560</wp:posOffset>
                  </wp:positionV>
                  <wp:extent cx="930910" cy="1143000"/>
                  <wp:effectExtent l="19050" t="0" r="2540" b="0"/>
                  <wp:wrapNone/>
                  <wp:docPr id="2" name="Рисунок 4"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_Askino"/>
                          <pic:cNvPicPr>
                            <a:picLocks noChangeAspect="1" noChangeArrowheads="1"/>
                          </pic:cNvPicPr>
                        </pic:nvPicPr>
                        <pic:blipFill>
                          <a:blip r:embed="rId7" cstate="print"/>
                          <a:srcRect/>
                          <a:stretch>
                            <a:fillRect/>
                          </a:stretch>
                        </pic:blipFill>
                        <pic:spPr bwMode="auto">
                          <a:xfrm>
                            <a:off x="0" y="0"/>
                            <a:ext cx="930910" cy="1143000"/>
                          </a:xfrm>
                          <a:prstGeom prst="rect">
                            <a:avLst/>
                          </a:prstGeom>
                          <a:noFill/>
                          <a:ln w="9525">
                            <a:noFill/>
                            <a:miter lim="800000"/>
                            <a:headEnd/>
                            <a:tailEnd/>
                          </a:ln>
                        </pic:spPr>
                      </pic:pic>
                    </a:graphicData>
                  </a:graphic>
                </wp:anchor>
              </w:drawing>
            </w:r>
          </w:p>
          <w:p w:rsidR="00443EB1" w:rsidRDefault="00443EB1" w:rsidP="005C1656">
            <w:pPr>
              <w:jc w:val="center"/>
              <w:rPr>
                <w:sz w:val="26"/>
                <w:lang w:val="be-BY"/>
              </w:rPr>
            </w:pPr>
          </w:p>
        </w:tc>
        <w:tc>
          <w:tcPr>
            <w:tcW w:w="4163" w:type="dxa"/>
          </w:tcPr>
          <w:p w:rsidR="00443EB1" w:rsidRDefault="00443EB1" w:rsidP="005C1656">
            <w:pPr>
              <w:jc w:val="center"/>
              <w:rPr>
                <w:b/>
                <w:caps/>
                <w:sz w:val="26"/>
                <w:lang w:val="be-BY"/>
              </w:rPr>
            </w:pPr>
          </w:p>
          <w:p w:rsidR="00443EB1" w:rsidRDefault="00443EB1" w:rsidP="005C1656">
            <w:pPr>
              <w:jc w:val="center"/>
              <w:rPr>
                <w:b/>
                <w:caps/>
                <w:sz w:val="26"/>
                <w:lang w:val="be-BY"/>
              </w:rPr>
            </w:pPr>
            <w:r>
              <w:rPr>
                <w:b/>
                <w:caps/>
                <w:sz w:val="26"/>
                <w:lang w:val="be-BY"/>
              </w:rPr>
              <w:t>АДМИНИСТРАЦИЯ</w:t>
            </w:r>
          </w:p>
          <w:p w:rsidR="00443EB1" w:rsidRDefault="00443EB1" w:rsidP="005C1656">
            <w:pPr>
              <w:jc w:val="center"/>
              <w:rPr>
                <w:sz w:val="26"/>
                <w:lang w:val="be-BY"/>
              </w:rPr>
            </w:pPr>
            <w:r>
              <w:rPr>
                <w:sz w:val="26"/>
                <w:lang w:val="be-BY"/>
              </w:rPr>
              <w:t>сельского поселения</w:t>
            </w:r>
          </w:p>
          <w:p w:rsidR="00443EB1" w:rsidRDefault="00443EB1" w:rsidP="005C1656">
            <w:pPr>
              <w:jc w:val="center"/>
              <w:rPr>
                <w:b/>
                <w:sz w:val="26"/>
                <w:lang w:val="be-BY"/>
              </w:rPr>
            </w:pPr>
            <w:r>
              <w:rPr>
                <w:b/>
                <w:sz w:val="26"/>
                <w:lang w:val="be-BY"/>
              </w:rPr>
              <w:t>Казанчинский сельсовет</w:t>
            </w:r>
          </w:p>
          <w:p w:rsidR="00443EB1" w:rsidRDefault="00443EB1" w:rsidP="005C1656">
            <w:pPr>
              <w:jc w:val="center"/>
              <w:rPr>
                <w:sz w:val="26"/>
                <w:lang w:val="be-BY"/>
              </w:rPr>
            </w:pPr>
            <w:r>
              <w:rPr>
                <w:sz w:val="26"/>
                <w:lang w:val="be-BY"/>
              </w:rPr>
              <w:t>муниципального района</w:t>
            </w:r>
          </w:p>
          <w:p w:rsidR="00443EB1" w:rsidRDefault="00443EB1" w:rsidP="005C1656">
            <w:pPr>
              <w:jc w:val="center"/>
              <w:rPr>
                <w:sz w:val="26"/>
                <w:lang w:val="be-BY"/>
              </w:rPr>
            </w:pPr>
            <w:r>
              <w:rPr>
                <w:sz w:val="26"/>
                <w:lang w:val="be-BY"/>
              </w:rPr>
              <w:t>Аскинский район</w:t>
            </w:r>
          </w:p>
          <w:p w:rsidR="00443EB1" w:rsidRDefault="00443EB1" w:rsidP="005C1656">
            <w:pPr>
              <w:jc w:val="center"/>
              <w:rPr>
                <w:caps/>
                <w:sz w:val="20"/>
                <w:lang w:val="be-BY"/>
              </w:rPr>
            </w:pPr>
            <w:r>
              <w:rPr>
                <w:caps/>
                <w:sz w:val="20"/>
                <w:lang w:val="be-BY"/>
              </w:rPr>
              <w:t>Республики Башкортостан</w:t>
            </w:r>
          </w:p>
        </w:tc>
      </w:tr>
      <w:tr w:rsidR="00443EB1" w:rsidTr="005C1656">
        <w:trPr>
          <w:trHeight w:val="622"/>
        </w:trPr>
        <w:tc>
          <w:tcPr>
            <w:tcW w:w="4334" w:type="dxa"/>
            <w:hideMark/>
          </w:tcPr>
          <w:p w:rsidR="00443EB1" w:rsidRDefault="00443EB1" w:rsidP="005C1656">
            <w:pPr>
              <w:rPr>
                <w:sz w:val="16"/>
                <w:szCs w:val="16"/>
                <w:lang w:val="be-BY"/>
              </w:rPr>
            </w:pPr>
            <w:r>
              <w:rPr>
                <w:sz w:val="16"/>
                <w:szCs w:val="16"/>
                <w:lang w:val="be-BY"/>
              </w:rPr>
              <w:t>Индекс, адрес 452887  Баш</w:t>
            </w:r>
            <w:r>
              <w:rPr>
                <w:rFonts w:ascii="Lucida Sans Unicode" w:hAnsi="Lucida Sans Unicode"/>
                <w:sz w:val="16"/>
                <w:szCs w:val="16"/>
                <w:lang w:val="be-BY"/>
              </w:rPr>
              <w:t>ҡ</w:t>
            </w:r>
            <w:r>
              <w:rPr>
                <w:sz w:val="16"/>
                <w:szCs w:val="16"/>
                <w:lang w:val="be-BY"/>
              </w:rPr>
              <w:t>ортостан Республикаһы, А</w:t>
            </w:r>
            <w:r>
              <w:rPr>
                <w:rFonts w:ascii="Lucida Sans Unicode" w:hAnsi="Lucida Sans Unicode"/>
                <w:sz w:val="16"/>
                <w:szCs w:val="16"/>
                <w:lang w:val="be-BY"/>
              </w:rPr>
              <w:t>ҫҡ</w:t>
            </w:r>
            <w:r>
              <w:rPr>
                <w:sz w:val="16"/>
                <w:szCs w:val="16"/>
                <w:lang w:val="be-BY"/>
              </w:rPr>
              <w:t>ын районы, И</w:t>
            </w:r>
            <w:r>
              <w:rPr>
                <w:rFonts w:ascii="Lucida Sans Unicode" w:hAnsi="Lucida Sans Unicode"/>
                <w:sz w:val="16"/>
                <w:szCs w:val="16"/>
                <w:lang w:val="be-BY"/>
              </w:rPr>
              <w:t>ҫ</w:t>
            </w:r>
            <w:r>
              <w:rPr>
                <w:sz w:val="16"/>
                <w:szCs w:val="16"/>
                <w:lang w:val="be-BY"/>
              </w:rPr>
              <w:t xml:space="preserve">ке </w:t>
            </w:r>
            <w:r>
              <w:rPr>
                <w:rFonts w:ascii="Lucida Sans Unicode" w:hAnsi="Lucida Sans Unicode"/>
                <w:sz w:val="16"/>
                <w:szCs w:val="16"/>
                <w:lang w:val="be-BY"/>
              </w:rPr>
              <w:t>Ҡ</w:t>
            </w:r>
            <w:r>
              <w:rPr>
                <w:sz w:val="16"/>
                <w:szCs w:val="16"/>
                <w:lang w:val="be-BY"/>
              </w:rPr>
              <w:t>а</w:t>
            </w:r>
            <w:r>
              <w:rPr>
                <w:rFonts w:ascii="Lucida Sans Unicode" w:hAnsi="Lucida Sans Unicode"/>
                <w:sz w:val="16"/>
                <w:szCs w:val="16"/>
                <w:lang w:val="be-BY"/>
              </w:rPr>
              <w:t>ҙ</w:t>
            </w:r>
            <w:r>
              <w:rPr>
                <w:sz w:val="16"/>
                <w:szCs w:val="16"/>
                <w:lang w:val="be-BY"/>
              </w:rPr>
              <w:t>ансы ауылы, Ү</w:t>
            </w:r>
            <w:r>
              <w:rPr>
                <w:rFonts w:ascii="Lucida Sans Unicode" w:hAnsi="Lucida Sans Unicode"/>
                <w:sz w:val="16"/>
                <w:szCs w:val="16"/>
                <w:lang w:val="be-BY"/>
              </w:rPr>
              <w:t>ҙ</w:t>
            </w:r>
            <w:r>
              <w:rPr>
                <w:sz w:val="16"/>
                <w:szCs w:val="16"/>
                <w:lang w:val="be-BY"/>
              </w:rPr>
              <w:t>әк  урамы ,21 Тел./факс 2-41-96</w:t>
            </w:r>
            <w:r>
              <w:rPr>
                <w:sz w:val="16"/>
                <w:szCs w:val="16"/>
              </w:rPr>
              <w:t xml:space="preserve">         Эл. адресы: adm04sp06@mail.ru</w:t>
            </w:r>
            <w:r>
              <w:rPr>
                <w:sz w:val="16"/>
                <w:szCs w:val="16"/>
                <w:lang w:val="be-BY"/>
              </w:rPr>
              <w:t xml:space="preserve">                                                                                                                                                                                     </w:t>
            </w:r>
          </w:p>
        </w:tc>
        <w:tc>
          <w:tcPr>
            <w:tcW w:w="1568" w:type="dxa"/>
          </w:tcPr>
          <w:p w:rsidR="00443EB1" w:rsidRDefault="00443EB1" w:rsidP="005C1656">
            <w:pPr>
              <w:rPr>
                <w:sz w:val="16"/>
                <w:szCs w:val="16"/>
              </w:rPr>
            </w:pPr>
          </w:p>
        </w:tc>
        <w:tc>
          <w:tcPr>
            <w:tcW w:w="4163" w:type="dxa"/>
            <w:hideMark/>
          </w:tcPr>
          <w:p w:rsidR="00443EB1" w:rsidRDefault="00443EB1" w:rsidP="005C1656">
            <w:pPr>
              <w:rPr>
                <w:sz w:val="16"/>
                <w:szCs w:val="16"/>
                <w:lang w:val="be-BY"/>
              </w:rPr>
            </w:pPr>
            <w:r>
              <w:rPr>
                <w:sz w:val="16"/>
                <w:szCs w:val="16"/>
                <w:lang w:val="be-BY"/>
              </w:rPr>
              <w:t>Индекс, адрес 452887 Республика Башкортостан, Аскинский район, с.Старые Казанчи, ул.Центральная, 21</w:t>
            </w:r>
          </w:p>
          <w:p w:rsidR="00443EB1" w:rsidRDefault="00443EB1" w:rsidP="005C1656">
            <w:pPr>
              <w:rPr>
                <w:sz w:val="16"/>
                <w:szCs w:val="16"/>
                <w:lang w:val="be-BY"/>
              </w:rPr>
            </w:pPr>
            <w:r>
              <w:rPr>
                <w:sz w:val="16"/>
                <w:szCs w:val="16"/>
                <w:lang w:val="be-BY"/>
              </w:rPr>
              <w:t xml:space="preserve">Тел./факс 2-41-96  </w:t>
            </w:r>
            <w:r>
              <w:rPr>
                <w:sz w:val="16"/>
                <w:szCs w:val="16"/>
              </w:rPr>
              <w:t xml:space="preserve">Эл. адрес: </w:t>
            </w:r>
            <w:r>
              <w:rPr>
                <w:sz w:val="16"/>
                <w:szCs w:val="16"/>
                <w:lang w:val="be-BY"/>
              </w:rPr>
              <w:t xml:space="preserve">adm04sp06@mail.ru                                                                                                                                                                                                                                 </w:t>
            </w:r>
          </w:p>
        </w:tc>
      </w:tr>
    </w:tbl>
    <w:p w:rsidR="00443EB1" w:rsidRDefault="00443EB1" w:rsidP="00443EB1">
      <w:pPr>
        <w:pBdr>
          <w:bottom w:val="single" w:sz="12" w:space="0" w:color="auto"/>
        </w:pBdr>
        <w:rPr>
          <w:sz w:val="16"/>
          <w:szCs w:val="16"/>
        </w:rPr>
      </w:pPr>
    </w:p>
    <w:p w:rsidR="00443EB1" w:rsidRDefault="00443EB1" w:rsidP="00443EB1">
      <w:pPr>
        <w:rPr>
          <w:b/>
          <w:sz w:val="6"/>
          <w:szCs w:val="16"/>
        </w:rPr>
      </w:pPr>
    </w:p>
    <w:p w:rsidR="00443EB1" w:rsidRDefault="00443EB1" w:rsidP="00443EB1">
      <w:pPr>
        <w:rPr>
          <w:b/>
        </w:rPr>
      </w:pPr>
    </w:p>
    <w:p w:rsidR="00443EB1" w:rsidRDefault="00443EB1" w:rsidP="00443EB1">
      <w:pPr>
        <w:rPr>
          <w:sz w:val="28"/>
          <w:szCs w:val="28"/>
        </w:rPr>
      </w:pPr>
      <w:r>
        <w:rPr>
          <w:b/>
        </w:rPr>
        <w:t xml:space="preserve">К А </w:t>
      </w:r>
      <w:proofErr w:type="gramStart"/>
      <w:r>
        <w:rPr>
          <w:b/>
        </w:rPr>
        <w:t>Р</w:t>
      </w:r>
      <w:proofErr w:type="gramEnd"/>
      <w:r>
        <w:rPr>
          <w:b/>
        </w:rPr>
        <w:t xml:space="preserve"> А Р                                                                                                    ПОСТАНОВЛЕНИЕ</w:t>
      </w:r>
      <w:r>
        <w:rPr>
          <w:sz w:val="28"/>
          <w:szCs w:val="28"/>
        </w:rPr>
        <w:t xml:space="preserve"> </w:t>
      </w:r>
    </w:p>
    <w:p w:rsidR="00443EB1" w:rsidRPr="002D48D8" w:rsidRDefault="00443EB1" w:rsidP="00443EB1">
      <w:pPr>
        <w:rPr>
          <w:sz w:val="28"/>
          <w:szCs w:val="28"/>
        </w:rPr>
      </w:pPr>
    </w:p>
    <w:p w:rsidR="00443EB1" w:rsidRDefault="00443EB1" w:rsidP="00443EB1">
      <w:pPr>
        <w:jc w:val="center"/>
        <w:rPr>
          <w:sz w:val="28"/>
          <w:szCs w:val="28"/>
        </w:rPr>
      </w:pPr>
      <w:r>
        <w:rPr>
          <w:sz w:val="28"/>
          <w:szCs w:val="28"/>
        </w:rPr>
        <w:t>15</w:t>
      </w:r>
      <w:r w:rsidRPr="002D48D8">
        <w:rPr>
          <w:sz w:val="28"/>
          <w:szCs w:val="28"/>
        </w:rPr>
        <w:t xml:space="preserve"> февраля 2013 года № </w:t>
      </w:r>
      <w:r>
        <w:rPr>
          <w:sz w:val="28"/>
          <w:szCs w:val="28"/>
        </w:rPr>
        <w:t>4</w:t>
      </w:r>
    </w:p>
    <w:p w:rsidR="00443EB1" w:rsidRPr="002D48D8" w:rsidRDefault="00443EB1" w:rsidP="00443EB1">
      <w:pPr>
        <w:jc w:val="center"/>
        <w:rPr>
          <w:sz w:val="28"/>
          <w:szCs w:val="28"/>
        </w:rPr>
      </w:pPr>
    </w:p>
    <w:p w:rsidR="00443EB1" w:rsidRDefault="00443EB1" w:rsidP="00443EB1">
      <w:pPr>
        <w:pStyle w:val="ConsPlusTitle"/>
        <w:widowControl/>
        <w:ind w:firstLine="708"/>
        <w:jc w:val="center"/>
        <w:rPr>
          <w:b w:val="0"/>
          <w:sz w:val="28"/>
          <w:szCs w:val="28"/>
        </w:rPr>
      </w:pPr>
      <w:r w:rsidRPr="00AC23A5">
        <w:rPr>
          <w:b w:val="0"/>
          <w:sz w:val="28"/>
        </w:rPr>
        <w:t xml:space="preserve">Об утверждении </w:t>
      </w:r>
      <w:r w:rsidRPr="00AC23A5">
        <w:rPr>
          <w:b w:val="0"/>
          <w:sz w:val="28"/>
          <w:szCs w:val="28"/>
        </w:rPr>
        <w:t>Административного регламента администрации сельского поселения Казанчинский сельсовет муниципального района Аскинский район Республики Башкортостан  по предоставлению муниципальной услуги  «Выдача справок о составе семьи</w:t>
      </w:r>
      <w:r w:rsidRPr="00AC23A5">
        <w:rPr>
          <w:b w:val="0"/>
          <w:sz w:val="28"/>
          <w:szCs w:val="52"/>
        </w:rPr>
        <w:t xml:space="preserve"> </w:t>
      </w:r>
      <w:r w:rsidRPr="00AC23A5">
        <w:rPr>
          <w:b w:val="0"/>
          <w:sz w:val="28"/>
          <w:szCs w:val="28"/>
        </w:rPr>
        <w:t xml:space="preserve">жителям </w:t>
      </w:r>
    </w:p>
    <w:p w:rsidR="00443EB1" w:rsidRPr="00AC23A5" w:rsidRDefault="00443EB1" w:rsidP="00443EB1">
      <w:pPr>
        <w:pStyle w:val="ConsPlusTitle"/>
        <w:widowControl/>
        <w:ind w:firstLine="708"/>
        <w:jc w:val="center"/>
        <w:rPr>
          <w:b w:val="0"/>
          <w:sz w:val="28"/>
          <w:szCs w:val="28"/>
        </w:rPr>
      </w:pPr>
      <w:r w:rsidRPr="00AC23A5">
        <w:rPr>
          <w:b w:val="0"/>
          <w:sz w:val="28"/>
          <w:szCs w:val="28"/>
        </w:rPr>
        <w:t>частных домов и муниципального жилищного фонда».</w:t>
      </w:r>
    </w:p>
    <w:p w:rsidR="00443EB1" w:rsidRPr="00AC23A5" w:rsidRDefault="00443EB1" w:rsidP="00443EB1">
      <w:pPr>
        <w:jc w:val="both"/>
        <w:rPr>
          <w:sz w:val="28"/>
          <w:szCs w:val="28"/>
        </w:rPr>
      </w:pPr>
    </w:p>
    <w:p w:rsidR="00443EB1" w:rsidRDefault="00443EB1" w:rsidP="00443EB1">
      <w:pPr>
        <w:ind w:firstLine="840"/>
        <w:jc w:val="both"/>
        <w:rPr>
          <w:sz w:val="28"/>
          <w:szCs w:val="28"/>
        </w:rPr>
      </w:pPr>
      <w:r>
        <w:rPr>
          <w:sz w:val="28"/>
          <w:szCs w:val="28"/>
        </w:rPr>
        <w:t xml:space="preserve">В   соответствии   с   Федеральными   Законами   от   06 октября 2003   года  № 131-ФЗ «Об общих принципах организации местного самоуправления в Российской Федерации», от 02 мая 2006 года № 59-ФЗ «О </w:t>
      </w:r>
      <w:proofErr w:type="gramStart"/>
      <w:r>
        <w:rPr>
          <w:sz w:val="28"/>
          <w:szCs w:val="28"/>
        </w:rPr>
        <w:t>порядке рассмотрения обращений граждан Российской Федерации» и Уставом сельского поселения Казанчинский сельсовет муниципального района Аскинский район Республики Башкортостан,   во   исполнение   Федерального   закона   от   27 июля 2010 года  № 210-ФЗ «Об организации предоставления государственных и муниципальных услуг»</w:t>
      </w:r>
      <w:proofErr w:type="gramEnd"/>
    </w:p>
    <w:p w:rsidR="00443EB1" w:rsidRPr="00AC23A5" w:rsidRDefault="00443EB1" w:rsidP="00443EB1">
      <w:pPr>
        <w:rPr>
          <w:sz w:val="28"/>
          <w:szCs w:val="28"/>
        </w:rPr>
      </w:pPr>
      <w:r w:rsidRPr="00AC23A5">
        <w:rPr>
          <w:sz w:val="28"/>
          <w:szCs w:val="28"/>
        </w:rPr>
        <w:t>ПОСТАНОВЛЯЮ:</w:t>
      </w:r>
    </w:p>
    <w:p w:rsidR="00443EB1" w:rsidRDefault="00443EB1" w:rsidP="00443EB1">
      <w:pPr>
        <w:pStyle w:val="ConsPlusTitle"/>
        <w:widowControl/>
        <w:ind w:firstLine="708"/>
        <w:jc w:val="both"/>
        <w:rPr>
          <w:b w:val="0"/>
          <w:sz w:val="28"/>
          <w:szCs w:val="28"/>
        </w:rPr>
      </w:pPr>
      <w:r>
        <w:rPr>
          <w:b w:val="0"/>
          <w:sz w:val="28"/>
          <w:szCs w:val="28"/>
        </w:rPr>
        <w:t>1. Утвердить прилагаемый  Административный регламент администрации сельского поселения Казанчинский сельсовет муниципального района Аскинский район Республики Башкортостан по предоставлению муниципальной услуги «Выдача справок о составе семьи</w:t>
      </w:r>
      <w:r>
        <w:rPr>
          <w:b w:val="0"/>
          <w:sz w:val="28"/>
          <w:szCs w:val="52"/>
        </w:rPr>
        <w:t xml:space="preserve"> </w:t>
      </w:r>
      <w:r>
        <w:rPr>
          <w:b w:val="0"/>
          <w:sz w:val="28"/>
          <w:szCs w:val="28"/>
        </w:rPr>
        <w:t>жителям частных домов и муниципального жилищного фонда».</w:t>
      </w:r>
    </w:p>
    <w:p w:rsidR="00443EB1" w:rsidRDefault="00443EB1" w:rsidP="00443EB1">
      <w:pPr>
        <w:suppressAutoHyphens/>
        <w:ind w:firstLine="708"/>
        <w:jc w:val="both"/>
        <w:rPr>
          <w:sz w:val="28"/>
          <w:szCs w:val="28"/>
        </w:rPr>
      </w:pPr>
      <w:r>
        <w:rPr>
          <w:sz w:val="28"/>
        </w:rPr>
        <w:t xml:space="preserve">2. </w:t>
      </w:r>
      <w:r>
        <w:rPr>
          <w:sz w:val="28"/>
          <w:szCs w:val="28"/>
        </w:rPr>
        <w:t>Обнародовать настоящее постановление на информационном стенде в здании администрации сельского поселения Казанчинский сельсовет муниципального района Аскинский   район Республики Башкортостан по адресу: с</w:t>
      </w:r>
      <w:proofErr w:type="gramStart"/>
      <w:r>
        <w:rPr>
          <w:sz w:val="28"/>
          <w:szCs w:val="28"/>
        </w:rPr>
        <w:t>.С</w:t>
      </w:r>
      <w:proofErr w:type="gramEnd"/>
      <w:r>
        <w:rPr>
          <w:sz w:val="28"/>
          <w:szCs w:val="28"/>
        </w:rPr>
        <w:t>тарые Казанчи, ул.Центральная, 21 и на странице сельского поселения Казанчинский сельсовет  официального сайта органов местного самоуправления муниципального района Аскинский район Республики Башкортостан в сети Интернет.</w:t>
      </w:r>
    </w:p>
    <w:p w:rsidR="00443EB1" w:rsidRDefault="00443EB1" w:rsidP="00443EB1">
      <w:pPr>
        <w:suppressAutoHyphens/>
        <w:ind w:firstLine="708"/>
        <w:jc w:val="both"/>
        <w:rPr>
          <w:sz w:val="28"/>
          <w:szCs w:val="28"/>
        </w:rPr>
      </w:pPr>
      <w:r>
        <w:rPr>
          <w:sz w:val="28"/>
          <w:szCs w:val="28"/>
        </w:rPr>
        <w:t>3. Постановление от 31.07.2012 г. № 34 «</w:t>
      </w:r>
      <w:r w:rsidRPr="00AC23A5">
        <w:rPr>
          <w:sz w:val="28"/>
          <w:szCs w:val="28"/>
        </w:rPr>
        <w:t>Об  утверждении  Админист</w:t>
      </w:r>
      <w:r>
        <w:rPr>
          <w:sz w:val="28"/>
          <w:szCs w:val="28"/>
        </w:rPr>
        <w:t xml:space="preserve">ративного  регламента  по </w:t>
      </w:r>
      <w:r w:rsidRPr="00AC23A5">
        <w:rPr>
          <w:sz w:val="28"/>
          <w:szCs w:val="28"/>
        </w:rPr>
        <w:t xml:space="preserve">предоставлению муниципальной услуги </w:t>
      </w:r>
      <w:r w:rsidRPr="00AC23A5">
        <w:rPr>
          <w:sz w:val="28"/>
          <w:szCs w:val="28"/>
        </w:rPr>
        <w:lastRenderedPageBreak/>
        <w:t>«Выдача справок о составе семьи</w:t>
      </w:r>
      <w:r>
        <w:rPr>
          <w:sz w:val="28"/>
          <w:szCs w:val="28"/>
        </w:rPr>
        <w:t xml:space="preserve"> </w:t>
      </w:r>
      <w:r w:rsidRPr="00AC23A5">
        <w:rPr>
          <w:sz w:val="28"/>
          <w:szCs w:val="28"/>
        </w:rPr>
        <w:t>жителям частных жилых домов и муниципального жилищного фонда»</w:t>
      </w:r>
      <w:r>
        <w:rPr>
          <w:sz w:val="28"/>
          <w:szCs w:val="28"/>
        </w:rPr>
        <w:t xml:space="preserve"> отменить.</w:t>
      </w:r>
    </w:p>
    <w:p w:rsidR="00443EB1" w:rsidRDefault="00443EB1" w:rsidP="00443EB1">
      <w:pPr>
        <w:suppressAutoHyphens/>
        <w:ind w:firstLine="708"/>
        <w:jc w:val="both"/>
        <w:rPr>
          <w:sz w:val="28"/>
          <w:szCs w:val="28"/>
        </w:rPr>
      </w:pPr>
      <w:r>
        <w:rPr>
          <w:sz w:val="28"/>
          <w:szCs w:val="28"/>
        </w:rPr>
        <w:t xml:space="preserve">3.   </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p>
    <w:p w:rsidR="00443EB1" w:rsidRDefault="00443EB1" w:rsidP="00443EB1">
      <w:pPr>
        <w:pStyle w:val="3"/>
        <w:rPr>
          <w:rFonts w:ascii="Times New Roman" w:hAnsi="Times New Roman" w:cs="Times New Roman"/>
          <w:b w:val="0"/>
          <w:sz w:val="28"/>
          <w:szCs w:val="28"/>
        </w:rPr>
      </w:pPr>
      <w:r w:rsidRPr="00AC23A5">
        <w:rPr>
          <w:rFonts w:ascii="Times New Roman" w:hAnsi="Times New Roman" w:cs="Times New Roman"/>
          <w:b w:val="0"/>
          <w:sz w:val="28"/>
          <w:szCs w:val="28"/>
        </w:rPr>
        <w:t>Глава сельского поселения</w:t>
      </w:r>
    </w:p>
    <w:p w:rsidR="00443EB1" w:rsidRPr="00443EB1" w:rsidRDefault="00443EB1" w:rsidP="00443EB1">
      <w:pPr>
        <w:rPr>
          <w:sz w:val="28"/>
          <w:szCs w:val="28"/>
        </w:rPr>
      </w:pPr>
      <w:r w:rsidRPr="00443EB1">
        <w:rPr>
          <w:sz w:val="28"/>
          <w:szCs w:val="28"/>
        </w:rPr>
        <w:t>Казанчинский сельсовет</w:t>
      </w:r>
      <w:r>
        <w:rPr>
          <w:sz w:val="28"/>
          <w:szCs w:val="28"/>
        </w:rPr>
        <w:t xml:space="preserve">                                          </w:t>
      </w:r>
      <w:proofErr w:type="spellStart"/>
      <w:r>
        <w:rPr>
          <w:sz w:val="28"/>
          <w:szCs w:val="28"/>
        </w:rPr>
        <w:t>Р.Т.Киямов</w:t>
      </w:r>
      <w:proofErr w:type="spellEnd"/>
    </w:p>
    <w:p w:rsidR="00443EB1" w:rsidRPr="00E74FE8" w:rsidRDefault="00443EB1" w:rsidP="00443EB1">
      <w:pPr>
        <w:pStyle w:val="3"/>
        <w:spacing w:after="0"/>
        <w:rPr>
          <w:rFonts w:ascii="Times New Roman" w:hAnsi="Times New Roman" w:cs="Times New Roman"/>
          <w:b w:val="0"/>
          <w:sz w:val="28"/>
          <w:szCs w:val="28"/>
        </w:rPr>
      </w:pPr>
      <w:r w:rsidRPr="00AC23A5">
        <w:rPr>
          <w:rFonts w:ascii="Times New Roman" w:hAnsi="Times New Roman" w:cs="Times New Roman"/>
          <w:b w:val="0"/>
          <w:sz w:val="28"/>
          <w:szCs w:val="28"/>
        </w:rPr>
        <w:tab/>
      </w:r>
      <w:r w:rsidRPr="00AC23A5">
        <w:rPr>
          <w:rFonts w:ascii="Times New Roman" w:hAnsi="Times New Roman" w:cs="Times New Roman"/>
          <w:b w:val="0"/>
          <w:sz w:val="28"/>
          <w:szCs w:val="28"/>
        </w:rPr>
        <w:tab/>
      </w:r>
      <w:r>
        <w:rPr>
          <w:rFonts w:ascii="Times New Roman" w:hAnsi="Times New Roman" w:cs="Times New Roman"/>
          <w:b w:val="0"/>
          <w:sz w:val="28"/>
          <w:szCs w:val="28"/>
        </w:rPr>
        <w:t xml:space="preserve">                </w:t>
      </w:r>
      <w:r w:rsidRPr="00AC23A5">
        <w:rPr>
          <w:rFonts w:ascii="Times New Roman" w:hAnsi="Times New Roman" w:cs="Times New Roman"/>
          <w:b w:val="0"/>
          <w:sz w:val="28"/>
          <w:szCs w:val="28"/>
        </w:rPr>
        <w:tab/>
      </w:r>
      <w:r w:rsidRPr="00AC23A5">
        <w:rPr>
          <w:rFonts w:ascii="Times New Roman" w:hAnsi="Times New Roman" w:cs="Times New Roman"/>
          <w:b w:val="0"/>
          <w:sz w:val="28"/>
          <w:szCs w:val="28"/>
        </w:rPr>
        <w:tab/>
      </w:r>
      <w:r w:rsidRPr="00AC23A5">
        <w:rPr>
          <w:rFonts w:ascii="Times New Roman" w:hAnsi="Times New Roman" w:cs="Times New Roman"/>
          <w:b w:val="0"/>
          <w:sz w:val="28"/>
          <w:szCs w:val="28"/>
        </w:rPr>
        <w:tab/>
        <w:t xml:space="preserve">                    </w:t>
      </w:r>
    </w:p>
    <w:p w:rsidR="00443EB1" w:rsidRDefault="00443EB1" w:rsidP="00443EB1">
      <w:pPr>
        <w:rPr>
          <w:sz w:val="28"/>
        </w:rPr>
      </w:pPr>
    </w:p>
    <w:p w:rsidR="00443EB1" w:rsidRDefault="00443EB1" w:rsidP="00443EB1">
      <w:pPr>
        <w:rPr>
          <w:sz w:val="28"/>
        </w:rPr>
      </w:pPr>
    </w:p>
    <w:p w:rsidR="00443EB1" w:rsidRDefault="00443EB1" w:rsidP="00443EB1">
      <w:pPr>
        <w:rPr>
          <w:sz w:val="28"/>
        </w:rPr>
      </w:pPr>
    </w:p>
    <w:p w:rsidR="00443EB1" w:rsidRDefault="00443EB1" w:rsidP="00443EB1">
      <w:pPr>
        <w:rPr>
          <w:sz w:val="28"/>
        </w:rPr>
      </w:pPr>
    </w:p>
    <w:p w:rsidR="00443EB1" w:rsidRDefault="00443EB1" w:rsidP="00443EB1">
      <w:pPr>
        <w:rPr>
          <w:sz w:val="28"/>
        </w:rPr>
      </w:pPr>
    </w:p>
    <w:p w:rsidR="00443EB1" w:rsidRDefault="00443EB1" w:rsidP="00443EB1">
      <w:pPr>
        <w:rPr>
          <w:sz w:val="28"/>
        </w:rPr>
      </w:pPr>
    </w:p>
    <w:p w:rsidR="00443EB1" w:rsidRDefault="00443EB1" w:rsidP="00443EB1">
      <w:pPr>
        <w:rPr>
          <w:sz w:val="28"/>
        </w:rPr>
      </w:pPr>
    </w:p>
    <w:p w:rsidR="00443EB1" w:rsidRDefault="00443EB1" w:rsidP="00443EB1">
      <w:pPr>
        <w:rPr>
          <w:sz w:val="28"/>
        </w:rPr>
      </w:pPr>
    </w:p>
    <w:p w:rsidR="00443EB1" w:rsidRDefault="00443EB1" w:rsidP="00443EB1">
      <w:pPr>
        <w:rPr>
          <w:sz w:val="28"/>
        </w:rPr>
      </w:pPr>
    </w:p>
    <w:p w:rsidR="00443EB1" w:rsidRDefault="00443EB1" w:rsidP="00443EB1">
      <w:pPr>
        <w:rPr>
          <w:sz w:val="28"/>
        </w:rPr>
      </w:pPr>
    </w:p>
    <w:p w:rsidR="00443EB1" w:rsidRDefault="00443EB1" w:rsidP="00443EB1">
      <w:pPr>
        <w:rPr>
          <w:sz w:val="28"/>
        </w:rPr>
      </w:pPr>
    </w:p>
    <w:p w:rsidR="00443EB1" w:rsidRDefault="00443EB1" w:rsidP="00443EB1">
      <w:pPr>
        <w:rPr>
          <w:sz w:val="28"/>
        </w:rPr>
      </w:pPr>
    </w:p>
    <w:p w:rsidR="00443EB1" w:rsidRDefault="00443EB1" w:rsidP="00443EB1">
      <w:pPr>
        <w:rPr>
          <w:sz w:val="28"/>
        </w:rPr>
      </w:pPr>
    </w:p>
    <w:p w:rsidR="00443EB1" w:rsidRDefault="00443EB1" w:rsidP="00443EB1">
      <w:pPr>
        <w:rPr>
          <w:sz w:val="28"/>
        </w:rPr>
      </w:pPr>
    </w:p>
    <w:p w:rsidR="00443EB1" w:rsidRDefault="00443EB1" w:rsidP="00443EB1">
      <w:pPr>
        <w:rPr>
          <w:sz w:val="28"/>
        </w:rPr>
      </w:pPr>
    </w:p>
    <w:p w:rsidR="00443EB1" w:rsidRDefault="00443EB1" w:rsidP="00443EB1">
      <w:pPr>
        <w:rPr>
          <w:sz w:val="28"/>
        </w:rPr>
      </w:pPr>
    </w:p>
    <w:p w:rsidR="00443EB1" w:rsidRDefault="00443EB1" w:rsidP="00443EB1">
      <w:pPr>
        <w:rPr>
          <w:sz w:val="28"/>
        </w:rPr>
      </w:pPr>
    </w:p>
    <w:p w:rsidR="00443EB1" w:rsidRDefault="00443EB1" w:rsidP="00443EB1">
      <w:pPr>
        <w:rPr>
          <w:sz w:val="28"/>
        </w:rPr>
      </w:pPr>
    </w:p>
    <w:p w:rsidR="00443EB1" w:rsidRDefault="00443EB1" w:rsidP="00443EB1">
      <w:pPr>
        <w:rPr>
          <w:sz w:val="28"/>
        </w:rPr>
      </w:pPr>
    </w:p>
    <w:p w:rsidR="00443EB1" w:rsidRDefault="00443EB1" w:rsidP="00443EB1">
      <w:pPr>
        <w:rPr>
          <w:sz w:val="28"/>
        </w:rPr>
      </w:pPr>
    </w:p>
    <w:p w:rsidR="00443EB1" w:rsidRDefault="00443EB1" w:rsidP="00443EB1">
      <w:pPr>
        <w:rPr>
          <w:sz w:val="28"/>
        </w:rPr>
      </w:pPr>
    </w:p>
    <w:p w:rsidR="00443EB1" w:rsidRDefault="00443EB1" w:rsidP="00443EB1">
      <w:pPr>
        <w:rPr>
          <w:sz w:val="28"/>
        </w:rPr>
      </w:pPr>
    </w:p>
    <w:p w:rsidR="00443EB1" w:rsidRDefault="00443EB1" w:rsidP="00443EB1">
      <w:pPr>
        <w:rPr>
          <w:sz w:val="28"/>
        </w:rPr>
      </w:pPr>
    </w:p>
    <w:p w:rsidR="00443EB1" w:rsidRDefault="00443EB1" w:rsidP="00443EB1">
      <w:pPr>
        <w:rPr>
          <w:sz w:val="28"/>
        </w:rPr>
      </w:pPr>
    </w:p>
    <w:p w:rsidR="00443EB1" w:rsidRDefault="00443EB1" w:rsidP="00443EB1">
      <w:pPr>
        <w:rPr>
          <w:sz w:val="28"/>
        </w:rPr>
      </w:pPr>
    </w:p>
    <w:p w:rsidR="00443EB1" w:rsidRDefault="00443EB1" w:rsidP="00443EB1">
      <w:pPr>
        <w:rPr>
          <w:sz w:val="28"/>
        </w:rPr>
      </w:pPr>
    </w:p>
    <w:p w:rsidR="00443EB1" w:rsidRDefault="00443EB1" w:rsidP="00443EB1">
      <w:pPr>
        <w:rPr>
          <w:sz w:val="28"/>
        </w:rPr>
      </w:pPr>
    </w:p>
    <w:p w:rsidR="00443EB1" w:rsidRDefault="00443EB1" w:rsidP="00443EB1">
      <w:pPr>
        <w:rPr>
          <w:sz w:val="28"/>
        </w:rPr>
      </w:pPr>
    </w:p>
    <w:p w:rsidR="00443EB1" w:rsidRDefault="00443EB1" w:rsidP="00443EB1">
      <w:pPr>
        <w:rPr>
          <w:sz w:val="28"/>
        </w:rPr>
      </w:pPr>
    </w:p>
    <w:p w:rsidR="00443EB1" w:rsidRDefault="00443EB1" w:rsidP="00443EB1">
      <w:pPr>
        <w:rPr>
          <w:sz w:val="28"/>
        </w:rPr>
      </w:pPr>
    </w:p>
    <w:p w:rsidR="00443EB1" w:rsidRDefault="00443EB1" w:rsidP="00443EB1">
      <w:pPr>
        <w:rPr>
          <w:sz w:val="28"/>
        </w:rPr>
      </w:pPr>
    </w:p>
    <w:p w:rsidR="00443EB1" w:rsidRDefault="00443EB1" w:rsidP="00443EB1">
      <w:pPr>
        <w:rPr>
          <w:sz w:val="28"/>
        </w:rPr>
      </w:pPr>
    </w:p>
    <w:p w:rsidR="00443EB1" w:rsidRDefault="00443EB1" w:rsidP="00443EB1">
      <w:pPr>
        <w:rPr>
          <w:sz w:val="28"/>
        </w:rPr>
      </w:pPr>
    </w:p>
    <w:p w:rsidR="00443EB1" w:rsidRDefault="00443EB1" w:rsidP="00443EB1">
      <w:pPr>
        <w:rPr>
          <w:sz w:val="28"/>
        </w:rPr>
      </w:pPr>
    </w:p>
    <w:p w:rsidR="00443EB1" w:rsidRDefault="00443EB1" w:rsidP="00443EB1">
      <w:pPr>
        <w:rPr>
          <w:sz w:val="28"/>
        </w:rPr>
      </w:pPr>
    </w:p>
    <w:p w:rsidR="00443EB1" w:rsidRDefault="00443EB1" w:rsidP="00443EB1">
      <w:pPr>
        <w:rPr>
          <w:sz w:val="28"/>
        </w:rPr>
      </w:pPr>
    </w:p>
    <w:p w:rsidR="00443EB1" w:rsidRDefault="00443EB1" w:rsidP="00443EB1">
      <w:pPr>
        <w:shd w:val="clear" w:color="auto" w:fill="FFFFFF"/>
        <w:ind w:right="322"/>
        <w:jc w:val="right"/>
        <w:rPr>
          <w:color w:val="000000"/>
          <w:spacing w:val="-4"/>
          <w:sz w:val="22"/>
          <w:szCs w:val="28"/>
        </w:rPr>
      </w:pPr>
      <w:r>
        <w:rPr>
          <w:color w:val="000000"/>
          <w:spacing w:val="-4"/>
          <w:sz w:val="22"/>
          <w:szCs w:val="28"/>
        </w:rPr>
        <w:lastRenderedPageBreak/>
        <w:t xml:space="preserve">Приложение </w:t>
      </w:r>
    </w:p>
    <w:p w:rsidR="00443EB1" w:rsidRDefault="00443EB1" w:rsidP="00443EB1">
      <w:pPr>
        <w:shd w:val="clear" w:color="auto" w:fill="FFFFFF"/>
        <w:ind w:right="322"/>
        <w:jc w:val="right"/>
        <w:rPr>
          <w:color w:val="000000"/>
          <w:spacing w:val="-4"/>
          <w:sz w:val="22"/>
          <w:szCs w:val="28"/>
        </w:rPr>
      </w:pPr>
      <w:r>
        <w:rPr>
          <w:color w:val="000000"/>
          <w:spacing w:val="-4"/>
          <w:sz w:val="22"/>
          <w:szCs w:val="28"/>
        </w:rPr>
        <w:t xml:space="preserve">к постановлению главы </w:t>
      </w:r>
    </w:p>
    <w:p w:rsidR="00443EB1" w:rsidRDefault="00443EB1" w:rsidP="00443EB1">
      <w:pPr>
        <w:shd w:val="clear" w:color="auto" w:fill="FFFFFF"/>
        <w:ind w:right="322"/>
        <w:jc w:val="right"/>
        <w:rPr>
          <w:color w:val="000000"/>
          <w:spacing w:val="-4"/>
          <w:sz w:val="22"/>
          <w:szCs w:val="28"/>
        </w:rPr>
      </w:pPr>
      <w:r>
        <w:rPr>
          <w:color w:val="000000"/>
          <w:spacing w:val="-4"/>
          <w:sz w:val="22"/>
          <w:szCs w:val="28"/>
        </w:rPr>
        <w:t>сельского поселения Казанчинский сельсовет</w:t>
      </w:r>
    </w:p>
    <w:p w:rsidR="00443EB1" w:rsidRDefault="00443EB1" w:rsidP="00443EB1">
      <w:pPr>
        <w:shd w:val="clear" w:color="auto" w:fill="FFFFFF"/>
        <w:ind w:right="322"/>
        <w:jc w:val="right"/>
        <w:rPr>
          <w:color w:val="000000"/>
          <w:spacing w:val="-4"/>
          <w:sz w:val="22"/>
          <w:szCs w:val="28"/>
        </w:rPr>
      </w:pPr>
      <w:r>
        <w:rPr>
          <w:color w:val="000000"/>
          <w:spacing w:val="-4"/>
          <w:sz w:val="22"/>
          <w:szCs w:val="28"/>
        </w:rPr>
        <w:t xml:space="preserve"> муниципального района Аскинский район </w:t>
      </w:r>
    </w:p>
    <w:p w:rsidR="00443EB1" w:rsidRDefault="00443EB1" w:rsidP="00443EB1">
      <w:pPr>
        <w:shd w:val="clear" w:color="auto" w:fill="FFFFFF"/>
        <w:ind w:right="322"/>
        <w:jc w:val="right"/>
        <w:rPr>
          <w:sz w:val="22"/>
          <w:szCs w:val="28"/>
        </w:rPr>
      </w:pPr>
      <w:r>
        <w:rPr>
          <w:color w:val="000000"/>
          <w:spacing w:val="-4"/>
          <w:sz w:val="22"/>
          <w:szCs w:val="28"/>
        </w:rPr>
        <w:t>Республики Башкортостан</w:t>
      </w:r>
    </w:p>
    <w:p w:rsidR="00443EB1" w:rsidRPr="00AC23A5" w:rsidRDefault="00443EB1" w:rsidP="00443EB1">
      <w:pPr>
        <w:shd w:val="clear" w:color="auto" w:fill="FFFFFF"/>
        <w:ind w:right="322"/>
        <w:jc w:val="right"/>
        <w:rPr>
          <w:sz w:val="22"/>
          <w:szCs w:val="28"/>
        </w:rPr>
      </w:pPr>
      <w:r>
        <w:rPr>
          <w:color w:val="000000"/>
          <w:spacing w:val="-2"/>
          <w:sz w:val="22"/>
          <w:szCs w:val="28"/>
        </w:rPr>
        <w:t xml:space="preserve"> № 4 от «15» февраля 2013 г.</w:t>
      </w:r>
    </w:p>
    <w:p w:rsidR="00443EB1" w:rsidRDefault="00443EB1" w:rsidP="00443EB1">
      <w:pPr>
        <w:ind w:firstLine="720"/>
        <w:jc w:val="both"/>
        <w:rPr>
          <w:sz w:val="28"/>
        </w:rPr>
      </w:pPr>
    </w:p>
    <w:p w:rsidR="00443EB1" w:rsidRDefault="00443EB1" w:rsidP="00443EB1">
      <w:pPr>
        <w:pStyle w:val="1"/>
      </w:pPr>
      <w:r>
        <w:t>Административный регламент</w:t>
      </w:r>
      <w:r>
        <w:br/>
        <w:t>администрации Сельского поселения Казанчинский сельсовет</w:t>
      </w:r>
    </w:p>
    <w:p w:rsidR="00443EB1" w:rsidRDefault="00443EB1" w:rsidP="00443EB1">
      <w:pPr>
        <w:pStyle w:val="1"/>
      </w:pPr>
      <w:r>
        <w:t>муниципального района Аскинский район</w:t>
      </w:r>
    </w:p>
    <w:p w:rsidR="00443EB1" w:rsidRDefault="00443EB1" w:rsidP="00443EB1">
      <w:pPr>
        <w:pStyle w:val="1"/>
      </w:pPr>
      <w:r>
        <w:t>Республики Башкортостан</w:t>
      </w:r>
    </w:p>
    <w:p w:rsidR="00443EB1" w:rsidRDefault="00443EB1" w:rsidP="00443EB1">
      <w:pPr>
        <w:pStyle w:val="1"/>
      </w:pPr>
      <w:r>
        <w:t>по предоставлению муниципальной услуги</w:t>
      </w:r>
    </w:p>
    <w:p w:rsidR="00443EB1" w:rsidRDefault="00443EB1" w:rsidP="00443EB1">
      <w:pPr>
        <w:pStyle w:val="1"/>
      </w:pPr>
      <w:r>
        <w:t>«Выдача справок о составе семьи  жителям частных жилых домов</w:t>
      </w:r>
    </w:p>
    <w:p w:rsidR="00443EB1" w:rsidRDefault="00443EB1" w:rsidP="00443EB1">
      <w:pPr>
        <w:pStyle w:val="1"/>
      </w:pPr>
      <w:r>
        <w:t>и муниципального жилищного фонда»</w:t>
      </w:r>
    </w:p>
    <w:p w:rsidR="00443EB1" w:rsidRDefault="00443EB1" w:rsidP="00443EB1">
      <w:pPr>
        <w:ind w:firstLine="720"/>
        <w:jc w:val="center"/>
        <w:rPr>
          <w:sz w:val="28"/>
        </w:rPr>
      </w:pPr>
    </w:p>
    <w:p w:rsidR="00443EB1" w:rsidRDefault="00443EB1" w:rsidP="00443EB1">
      <w:pPr>
        <w:ind w:firstLine="720"/>
        <w:jc w:val="center"/>
        <w:rPr>
          <w:sz w:val="28"/>
        </w:rPr>
      </w:pPr>
    </w:p>
    <w:p w:rsidR="00443EB1" w:rsidRDefault="00443EB1" w:rsidP="00443EB1">
      <w:pPr>
        <w:pStyle w:val="1"/>
      </w:pPr>
      <w:smartTag w:uri="urn:schemas-microsoft-com:office:smarttags" w:element="place">
        <w:r>
          <w:rPr>
            <w:lang w:val="en-US"/>
          </w:rPr>
          <w:t>I</w:t>
        </w:r>
        <w:r>
          <w:t>.</w:t>
        </w:r>
      </w:smartTag>
      <w:r>
        <w:t xml:space="preserve"> Общие положения</w:t>
      </w:r>
    </w:p>
    <w:p w:rsidR="00443EB1" w:rsidRDefault="00443EB1" w:rsidP="00443EB1">
      <w:pPr>
        <w:ind w:firstLine="720"/>
        <w:jc w:val="both"/>
        <w:rPr>
          <w:sz w:val="28"/>
        </w:rPr>
      </w:pPr>
    </w:p>
    <w:p w:rsidR="00443EB1" w:rsidRDefault="00443EB1" w:rsidP="00443EB1">
      <w:pPr>
        <w:ind w:firstLine="720"/>
        <w:jc w:val="both"/>
        <w:rPr>
          <w:sz w:val="28"/>
        </w:rPr>
      </w:pPr>
      <w:r w:rsidRPr="00AC23A5">
        <w:rPr>
          <w:sz w:val="28"/>
        </w:rPr>
        <w:t xml:space="preserve">1.1. </w:t>
      </w:r>
      <w:proofErr w:type="gramStart"/>
      <w:r w:rsidRPr="00AC23A5">
        <w:rPr>
          <w:sz w:val="28"/>
        </w:rPr>
        <w:t>Административный регламент</w:t>
      </w:r>
      <w:r>
        <w:rPr>
          <w:sz w:val="28"/>
        </w:rPr>
        <w:t xml:space="preserve">  администрации Сельского поселения Казанчинский сельсовет муниципального района Аскинский район Республики Башкортостан по предоставлению муниципальной услуги «Выдача справок о составе семьи жителям частных жилых домов и муниципального жилищного фонда» (далее - Административный регламент) 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определяемый порядок, сроки и последовательность административных процедур (действий</w:t>
      </w:r>
      <w:proofErr w:type="gramEnd"/>
      <w:r>
        <w:rPr>
          <w:sz w:val="28"/>
        </w:rPr>
        <w:t xml:space="preserve">) при оказании муниципальной услуги. </w:t>
      </w:r>
    </w:p>
    <w:p w:rsidR="00443EB1" w:rsidRDefault="00443EB1" w:rsidP="00443EB1">
      <w:pPr>
        <w:ind w:firstLine="720"/>
        <w:jc w:val="both"/>
        <w:rPr>
          <w:sz w:val="28"/>
        </w:rPr>
      </w:pPr>
      <w:r>
        <w:rPr>
          <w:sz w:val="28"/>
        </w:rPr>
        <w:t>Срок действия настоящего административного регламента – до принятия другого нормативно-правового акта, регулирующего данный вопрос.</w:t>
      </w:r>
    </w:p>
    <w:p w:rsidR="00443EB1" w:rsidRDefault="00443EB1" w:rsidP="00443EB1">
      <w:pPr>
        <w:ind w:firstLine="720"/>
        <w:jc w:val="both"/>
        <w:rPr>
          <w:b/>
          <w:sz w:val="28"/>
        </w:rPr>
      </w:pPr>
      <w:r>
        <w:rPr>
          <w:b/>
          <w:sz w:val="28"/>
        </w:rPr>
        <w:t>1.2. Заявителями муниципальной услуги являются:</w:t>
      </w:r>
    </w:p>
    <w:p w:rsidR="00443EB1" w:rsidRDefault="00443EB1" w:rsidP="00443EB1">
      <w:pPr>
        <w:ind w:firstLine="720"/>
        <w:jc w:val="both"/>
        <w:rPr>
          <w:sz w:val="28"/>
        </w:rPr>
      </w:pPr>
      <w:r>
        <w:rPr>
          <w:sz w:val="28"/>
        </w:rPr>
        <w:t>1.2.1. Граждане Российской Федерации, а также постоянно или временно проживающие на территории Российской Федерации иностранные граждане и лица без гражданства, проживающие в частном жилом доме, принадлежащем ему на праве собственности, расположенном на территории Сельского поселения Казанчинский  сельсовет муниципального района Аскинский район Республики Башкортостан;</w:t>
      </w:r>
    </w:p>
    <w:p w:rsidR="00443EB1" w:rsidRDefault="00443EB1" w:rsidP="00443EB1">
      <w:pPr>
        <w:ind w:firstLine="720"/>
        <w:jc w:val="both"/>
        <w:rPr>
          <w:sz w:val="28"/>
        </w:rPr>
      </w:pPr>
      <w:r>
        <w:rPr>
          <w:sz w:val="28"/>
        </w:rPr>
        <w:t>1.2.2. Граждане Российской Федерации, а также постоянно или временно проживающие на территории Российской Федерации иностранные граждане и лица без гражданства, проживающие в жилом помещении муниципального жилищного фонда, расположенного на территории Сельского поселения Казанчинский  сельсовет муниципального района Аскинский район Республики Башкортостан, на условиях социального найма, найма, поднайма.</w:t>
      </w:r>
    </w:p>
    <w:p w:rsidR="00443EB1" w:rsidRDefault="00443EB1" w:rsidP="00443EB1">
      <w:pPr>
        <w:ind w:firstLine="709"/>
        <w:jc w:val="both"/>
        <w:rPr>
          <w:b/>
          <w:sz w:val="28"/>
        </w:rPr>
      </w:pPr>
      <w:r>
        <w:rPr>
          <w:b/>
          <w:sz w:val="28"/>
        </w:rPr>
        <w:lastRenderedPageBreak/>
        <w:t>1.3. Порядок информирования о предоставлении муниципальной услуги:</w:t>
      </w:r>
    </w:p>
    <w:p w:rsidR="00443EB1" w:rsidRDefault="00443EB1" w:rsidP="00443EB1">
      <w:pPr>
        <w:ind w:firstLine="709"/>
        <w:jc w:val="both"/>
        <w:rPr>
          <w:sz w:val="28"/>
        </w:rPr>
      </w:pPr>
      <w:r>
        <w:rPr>
          <w:sz w:val="28"/>
        </w:rPr>
        <w:t>1.3.1. Орган, предоставляющий муниципальную услугу: Предоставление муниципальной услуги «Выдача справок о составе семьи жителям частных жилых домов и муниципального жилищного фонда»  (далее  - муниципальная услуга) осуществляется непосредственно администрацией  Сельского поселения Казанчинский сельсовет муниципального района Аскинский район Республики Башкортостан (далее – Администрация). Глава Сельского поселения Казанчинский сельсовет муниципального района Аскинский район Республики Башкортостан (далее - Глава Сельского поселения) определяет должностное лицо (лицо, его заменяющее), ответственное за предоставление муниципальной услуги.</w:t>
      </w:r>
      <w:r>
        <w:rPr>
          <w:sz w:val="28"/>
          <w:lang w:val="en-US"/>
        </w:rPr>
        <w:t> </w:t>
      </w:r>
    </w:p>
    <w:p w:rsidR="00443EB1" w:rsidRDefault="00443EB1" w:rsidP="00443EB1">
      <w:pPr>
        <w:suppressAutoHyphens/>
        <w:ind w:firstLine="709"/>
        <w:jc w:val="both"/>
        <w:rPr>
          <w:sz w:val="28"/>
        </w:rPr>
      </w:pPr>
      <w:r>
        <w:rPr>
          <w:sz w:val="28"/>
        </w:rPr>
        <w:t xml:space="preserve">а) Юридический адрес Администрации: 452887, Республика Башкортостан,  Аскинский район, </w:t>
      </w:r>
      <w:r w:rsidRPr="00D279D2">
        <w:rPr>
          <w:sz w:val="28"/>
        </w:rPr>
        <w:t>с</w:t>
      </w:r>
      <w:proofErr w:type="gramStart"/>
      <w:r w:rsidRPr="00D279D2">
        <w:rPr>
          <w:sz w:val="28"/>
        </w:rPr>
        <w:t>.С</w:t>
      </w:r>
      <w:proofErr w:type="gramEnd"/>
      <w:r w:rsidRPr="00D279D2">
        <w:rPr>
          <w:sz w:val="28"/>
        </w:rPr>
        <w:t>тарые Казанчи, ул.Центральная, д.21</w:t>
      </w:r>
      <w:r>
        <w:rPr>
          <w:sz w:val="28"/>
        </w:rPr>
        <w:t>.</w:t>
      </w:r>
    </w:p>
    <w:p w:rsidR="00443EB1" w:rsidRDefault="00443EB1" w:rsidP="00443EB1">
      <w:pPr>
        <w:suppressAutoHyphens/>
        <w:ind w:firstLine="709"/>
        <w:jc w:val="both"/>
        <w:rPr>
          <w:sz w:val="28"/>
          <w:szCs w:val="28"/>
        </w:rPr>
      </w:pPr>
      <w:r>
        <w:rPr>
          <w:sz w:val="28"/>
        </w:rPr>
        <w:t xml:space="preserve">Фактический адрес Администрации: 452887, Республика Башкортостан,  Аскинский район, </w:t>
      </w:r>
      <w:r w:rsidRPr="00D279D2">
        <w:rPr>
          <w:sz w:val="28"/>
        </w:rPr>
        <w:t>с</w:t>
      </w:r>
      <w:proofErr w:type="gramStart"/>
      <w:r w:rsidRPr="00D279D2">
        <w:rPr>
          <w:sz w:val="28"/>
        </w:rPr>
        <w:t>.С</w:t>
      </w:r>
      <w:proofErr w:type="gramEnd"/>
      <w:r w:rsidRPr="00D279D2">
        <w:rPr>
          <w:sz w:val="28"/>
        </w:rPr>
        <w:t>тарые Казанчи, ул.Центральная, д.21</w:t>
      </w:r>
      <w:r>
        <w:rPr>
          <w:sz w:val="28"/>
        </w:rPr>
        <w:t>.</w:t>
      </w:r>
    </w:p>
    <w:p w:rsidR="00443EB1" w:rsidRDefault="00443EB1" w:rsidP="00443EB1">
      <w:pPr>
        <w:suppressAutoHyphens/>
        <w:ind w:firstLine="709"/>
        <w:jc w:val="both"/>
        <w:rPr>
          <w:sz w:val="28"/>
        </w:rPr>
      </w:pPr>
      <w:r>
        <w:rPr>
          <w:sz w:val="28"/>
        </w:rPr>
        <w:t>б) График (режим) приёма заявителей</w:t>
      </w:r>
      <w:r>
        <w:rPr>
          <w:b/>
          <w:sz w:val="28"/>
        </w:rPr>
        <w:t xml:space="preserve"> </w:t>
      </w:r>
      <w:r>
        <w:rPr>
          <w:sz w:val="28"/>
        </w:rPr>
        <w:t>по вопросам предоставления муниципальной услуги осуществляется по рабочим дням в соответствии со следующим графиком (с учётом перерыва с 13.00 до 14.00):</w:t>
      </w:r>
    </w:p>
    <w:p w:rsidR="00443EB1" w:rsidRDefault="00443EB1" w:rsidP="00443EB1">
      <w:pPr>
        <w:tabs>
          <w:tab w:val="left" w:pos="1080"/>
        </w:tabs>
        <w:jc w:val="both"/>
        <w:rPr>
          <w:sz w:val="16"/>
          <w:szCs w:val="16"/>
        </w:rPr>
      </w:pPr>
    </w:p>
    <w:tbl>
      <w:tblPr>
        <w:tblW w:w="0" w:type="auto"/>
        <w:tblInd w:w="108" w:type="dxa"/>
        <w:tblLayout w:type="fixed"/>
        <w:tblLook w:val="0000"/>
      </w:tblPr>
      <w:tblGrid>
        <w:gridCol w:w="5032"/>
        <w:gridCol w:w="4324"/>
      </w:tblGrid>
      <w:tr w:rsidR="00443EB1" w:rsidTr="005C1656">
        <w:trPr>
          <w:trHeight w:val="345"/>
        </w:trPr>
        <w:tc>
          <w:tcPr>
            <w:tcW w:w="5032" w:type="dxa"/>
            <w:tcBorders>
              <w:top w:val="single" w:sz="4" w:space="0" w:color="000000"/>
              <w:left w:val="single" w:sz="4" w:space="0" w:color="000000"/>
              <w:bottom w:val="single" w:sz="2" w:space="0" w:color="000000"/>
              <w:right w:val="nil"/>
            </w:tcBorders>
          </w:tcPr>
          <w:p w:rsidR="00443EB1" w:rsidRDefault="00443EB1" w:rsidP="005C1656">
            <w:pPr>
              <w:tabs>
                <w:tab w:val="left" w:pos="0"/>
                <w:tab w:val="left" w:pos="1080"/>
              </w:tabs>
              <w:snapToGrid w:val="0"/>
              <w:jc w:val="center"/>
              <w:rPr>
                <w:b/>
                <w:sz w:val="28"/>
              </w:rPr>
            </w:pPr>
            <w:r>
              <w:rPr>
                <w:b/>
                <w:sz w:val="28"/>
              </w:rPr>
              <w:t>Дни недели</w:t>
            </w:r>
          </w:p>
        </w:tc>
        <w:tc>
          <w:tcPr>
            <w:tcW w:w="4324" w:type="dxa"/>
            <w:tcBorders>
              <w:top w:val="single" w:sz="4" w:space="0" w:color="000000"/>
              <w:left w:val="single" w:sz="4" w:space="0" w:color="000000"/>
              <w:bottom w:val="single" w:sz="2" w:space="0" w:color="000000"/>
              <w:right w:val="single" w:sz="4" w:space="0" w:color="000000"/>
            </w:tcBorders>
          </w:tcPr>
          <w:p w:rsidR="00443EB1" w:rsidRDefault="00443EB1" w:rsidP="005C1656">
            <w:pPr>
              <w:tabs>
                <w:tab w:val="left" w:pos="0"/>
                <w:tab w:val="left" w:pos="1080"/>
              </w:tabs>
              <w:snapToGrid w:val="0"/>
              <w:jc w:val="center"/>
              <w:rPr>
                <w:b/>
                <w:sz w:val="28"/>
              </w:rPr>
            </w:pPr>
            <w:r>
              <w:rPr>
                <w:b/>
                <w:sz w:val="28"/>
              </w:rPr>
              <w:t>Часы приёма</w:t>
            </w:r>
          </w:p>
        </w:tc>
      </w:tr>
      <w:tr w:rsidR="00443EB1" w:rsidTr="005C1656">
        <w:trPr>
          <w:trHeight w:val="300"/>
        </w:trPr>
        <w:tc>
          <w:tcPr>
            <w:tcW w:w="5032" w:type="dxa"/>
            <w:tcBorders>
              <w:top w:val="single" w:sz="2" w:space="0" w:color="000000"/>
              <w:left w:val="single" w:sz="4" w:space="0" w:color="000000"/>
              <w:bottom w:val="single" w:sz="4" w:space="0" w:color="000000"/>
              <w:right w:val="nil"/>
            </w:tcBorders>
          </w:tcPr>
          <w:p w:rsidR="00443EB1" w:rsidRDefault="00443EB1" w:rsidP="005C1656">
            <w:pPr>
              <w:tabs>
                <w:tab w:val="left" w:pos="0"/>
                <w:tab w:val="left" w:pos="1080"/>
              </w:tabs>
              <w:snapToGrid w:val="0"/>
              <w:jc w:val="center"/>
              <w:rPr>
                <w:sz w:val="28"/>
              </w:rPr>
            </w:pPr>
            <w:r>
              <w:rPr>
                <w:sz w:val="28"/>
              </w:rPr>
              <w:t>Понедельник</w:t>
            </w:r>
          </w:p>
        </w:tc>
        <w:tc>
          <w:tcPr>
            <w:tcW w:w="4324" w:type="dxa"/>
            <w:tcBorders>
              <w:top w:val="single" w:sz="2" w:space="0" w:color="000000"/>
              <w:left w:val="single" w:sz="4" w:space="0" w:color="000000"/>
              <w:bottom w:val="single" w:sz="4" w:space="0" w:color="000000"/>
              <w:right w:val="single" w:sz="4" w:space="0" w:color="000000"/>
            </w:tcBorders>
          </w:tcPr>
          <w:p w:rsidR="00443EB1" w:rsidRDefault="00443EB1" w:rsidP="005C1656">
            <w:pPr>
              <w:tabs>
                <w:tab w:val="left" w:pos="0"/>
                <w:tab w:val="left" w:pos="1080"/>
              </w:tabs>
              <w:snapToGrid w:val="0"/>
              <w:jc w:val="center"/>
              <w:rPr>
                <w:sz w:val="28"/>
              </w:rPr>
            </w:pPr>
            <w:r>
              <w:rPr>
                <w:sz w:val="28"/>
              </w:rPr>
              <w:t>09.00 – 17.00</w:t>
            </w:r>
          </w:p>
        </w:tc>
      </w:tr>
      <w:tr w:rsidR="00443EB1" w:rsidTr="005C1656">
        <w:tc>
          <w:tcPr>
            <w:tcW w:w="5032" w:type="dxa"/>
            <w:tcBorders>
              <w:top w:val="single" w:sz="4" w:space="0" w:color="000000"/>
              <w:left w:val="single" w:sz="4" w:space="0" w:color="000000"/>
              <w:bottom w:val="single" w:sz="4" w:space="0" w:color="000000"/>
              <w:right w:val="nil"/>
            </w:tcBorders>
          </w:tcPr>
          <w:p w:rsidR="00443EB1" w:rsidRDefault="00443EB1" w:rsidP="005C1656">
            <w:pPr>
              <w:tabs>
                <w:tab w:val="left" w:pos="0"/>
                <w:tab w:val="left" w:pos="1080"/>
              </w:tabs>
              <w:snapToGrid w:val="0"/>
              <w:jc w:val="center"/>
              <w:rPr>
                <w:sz w:val="28"/>
              </w:rPr>
            </w:pPr>
            <w:r>
              <w:rPr>
                <w:sz w:val="28"/>
              </w:rPr>
              <w:t>Вторник</w:t>
            </w:r>
          </w:p>
        </w:tc>
        <w:tc>
          <w:tcPr>
            <w:tcW w:w="4324" w:type="dxa"/>
            <w:tcBorders>
              <w:top w:val="single" w:sz="4" w:space="0" w:color="000000"/>
              <w:left w:val="single" w:sz="4" w:space="0" w:color="000000"/>
              <w:bottom w:val="single" w:sz="4" w:space="0" w:color="000000"/>
              <w:right w:val="single" w:sz="4" w:space="0" w:color="000000"/>
            </w:tcBorders>
          </w:tcPr>
          <w:p w:rsidR="00443EB1" w:rsidRDefault="00443EB1" w:rsidP="005C1656">
            <w:pPr>
              <w:snapToGrid w:val="0"/>
              <w:jc w:val="center"/>
              <w:rPr>
                <w:sz w:val="28"/>
              </w:rPr>
            </w:pPr>
            <w:r>
              <w:rPr>
                <w:sz w:val="28"/>
              </w:rPr>
              <w:t>09.00 – 17.00</w:t>
            </w:r>
          </w:p>
        </w:tc>
      </w:tr>
      <w:tr w:rsidR="00443EB1" w:rsidTr="005C1656">
        <w:tc>
          <w:tcPr>
            <w:tcW w:w="5032" w:type="dxa"/>
            <w:tcBorders>
              <w:top w:val="single" w:sz="4" w:space="0" w:color="000000"/>
              <w:left w:val="single" w:sz="4" w:space="0" w:color="000000"/>
              <w:bottom w:val="single" w:sz="4" w:space="0" w:color="000000"/>
              <w:right w:val="nil"/>
            </w:tcBorders>
          </w:tcPr>
          <w:p w:rsidR="00443EB1" w:rsidRDefault="00443EB1" w:rsidP="005C1656">
            <w:pPr>
              <w:tabs>
                <w:tab w:val="left" w:pos="0"/>
                <w:tab w:val="left" w:pos="1080"/>
              </w:tabs>
              <w:snapToGrid w:val="0"/>
              <w:jc w:val="center"/>
              <w:rPr>
                <w:sz w:val="28"/>
              </w:rPr>
            </w:pPr>
            <w:r>
              <w:rPr>
                <w:sz w:val="28"/>
              </w:rPr>
              <w:t>Среда</w:t>
            </w:r>
          </w:p>
        </w:tc>
        <w:tc>
          <w:tcPr>
            <w:tcW w:w="4324" w:type="dxa"/>
            <w:tcBorders>
              <w:top w:val="single" w:sz="4" w:space="0" w:color="000000"/>
              <w:left w:val="single" w:sz="4" w:space="0" w:color="000000"/>
              <w:bottom w:val="single" w:sz="4" w:space="0" w:color="000000"/>
              <w:right w:val="single" w:sz="4" w:space="0" w:color="000000"/>
            </w:tcBorders>
          </w:tcPr>
          <w:p w:rsidR="00443EB1" w:rsidRDefault="00443EB1" w:rsidP="005C1656">
            <w:pPr>
              <w:snapToGrid w:val="0"/>
              <w:jc w:val="center"/>
              <w:rPr>
                <w:sz w:val="28"/>
              </w:rPr>
            </w:pPr>
            <w:r>
              <w:rPr>
                <w:sz w:val="28"/>
              </w:rPr>
              <w:t>Не приёмный день</w:t>
            </w:r>
          </w:p>
        </w:tc>
      </w:tr>
      <w:tr w:rsidR="00443EB1" w:rsidTr="005C1656">
        <w:tc>
          <w:tcPr>
            <w:tcW w:w="5032" w:type="dxa"/>
            <w:tcBorders>
              <w:top w:val="single" w:sz="4" w:space="0" w:color="000000"/>
              <w:left w:val="single" w:sz="4" w:space="0" w:color="000000"/>
              <w:bottom w:val="single" w:sz="4" w:space="0" w:color="000000"/>
              <w:right w:val="nil"/>
            </w:tcBorders>
          </w:tcPr>
          <w:p w:rsidR="00443EB1" w:rsidRDefault="00443EB1" w:rsidP="005C1656">
            <w:pPr>
              <w:tabs>
                <w:tab w:val="left" w:pos="0"/>
                <w:tab w:val="left" w:pos="1080"/>
              </w:tabs>
              <w:snapToGrid w:val="0"/>
              <w:jc w:val="center"/>
              <w:rPr>
                <w:sz w:val="28"/>
              </w:rPr>
            </w:pPr>
            <w:r>
              <w:rPr>
                <w:sz w:val="28"/>
              </w:rPr>
              <w:t>Четверг</w:t>
            </w:r>
          </w:p>
        </w:tc>
        <w:tc>
          <w:tcPr>
            <w:tcW w:w="4324" w:type="dxa"/>
            <w:tcBorders>
              <w:top w:val="single" w:sz="4" w:space="0" w:color="000000"/>
              <w:left w:val="single" w:sz="4" w:space="0" w:color="000000"/>
              <w:bottom w:val="single" w:sz="4" w:space="0" w:color="000000"/>
              <w:right w:val="single" w:sz="4" w:space="0" w:color="000000"/>
            </w:tcBorders>
          </w:tcPr>
          <w:p w:rsidR="00443EB1" w:rsidRDefault="00443EB1" w:rsidP="005C1656">
            <w:pPr>
              <w:snapToGrid w:val="0"/>
              <w:jc w:val="center"/>
              <w:rPr>
                <w:sz w:val="28"/>
              </w:rPr>
            </w:pPr>
            <w:r>
              <w:rPr>
                <w:sz w:val="28"/>
              </w:rPr>
              <w:t>09.00 – 17.00</w:t>
            </w:r>
          </w:p>
        </w:tc>
      </w:tr>
      <w:tr w:rsidR="00443EB1" w:rsidTr="005C1656">
        <w:tc>
          <w:tcPr>
            <w:tcW w:w="5032" w:type="dxa"/>
            <w:tcBorders>
              <w:top w:val="single" w:sz="4" w:space="0" w:color="000000"/>
              <w:left w:val="single" w:sz="4" w:space="0" w:color="000000"/>
              <w:bottom w:val="single" w:sz="4" w:space="0" w:color="000000"/>
              <w:right w:val="nil"/>
            </w:tcBorders>
          </w:tcPr>
          <w:p w:rsidR="00443EB1" w:rsidRDefault="00443EB1" w:rsidP="005C1656">
            <w:pPr>
              <w:tabs>
                <w:tab w:val="left" w:pos="0"/>
                <w:tab w:val="left" w:pos="1080"/>
              </w:tabs>
              <w:snapToGrid w:val="0"/>
              <w:jc w:val="center"/>
              <w:rPr>
                <w:sz w:val="28"/>
              </w:rPr>
            </w:pPr>
            <w:r>
              <w:rPr>
                <w:sz w:val="28"/>
              </w:rPr>
              <w:t>Пятница</w:t>
            </w:r>
          </w:p>
        </w:tc>
        <w:tc>
          <w:tcPr>
            <w:tcW w:w="4324" w:type="dxa"/>
            <w:tcBorders>
              <w:top w:val="single" w:sz="4" w:space="0" w:color="000000"/>
              <w:left w:val="single" w:sz="4" w:space="0" w:color="000000"/>
              <w:bottom w:val="single" w:sz="4" w:space="0" w:color="000000"/>
              <w:right w:val="single" w:sz="4" w:space="0" w:color="000000"/>
            </w:tcBorders>
          </w:tcPr>
          <w:p w:rsidR="00443EB1" w:rsidRDefault="00443EB1" w:rsidP="005C1656">
            <w:pPr>
              <w:snapToGrid w:val="0"/>
              <w:jc w:val="center"/>
              <w:rPr>
                <w:sz w:val="28"/>
              </w:rPr>
            </w:pPr>
            <w:r>
              <w:rPr>
                <w:sz w:val="28"/>
              </w:rPr>
              <w:t>09.00 – 17.00</w:t>
            </w:r>
          </w:p>
        </w:tc>
      </w:tr>
    </w:tbl>
    <w:p w:rsidR="00443EB1" w:rsidRDefault="00443EB1" w:rsidP="00443EB1">
      <w:pPr>
        <w:tabs>
          <w:tab w:val="left" w:pos="1080"/>
        </w:tabs>
        <w:ind w:firstLine="709"/>
        <w:jc w:val="both"/>
        <w:rPr>
          <w:sz w:val="28"/>
        </w:rPr>
      </w:pPr>
      <w:r>
        <w:rPr>
          <w:sz w:val="28"/>
        </w:rPr>
        <w:t xml:space="preserve">Суббота, воскресенье - выходные дни. </w:t>
      </w:r>
    </w:p>
    <w:p w:rsidR="00443EB1" w:rsidRDefault="00443EB1" w:rsidP="00443EB1">
      <w:pPr>
        <w:tabs>
          <w:tab w:val="left" w:pos="1080"/>
        </w:tabs>
        <w:ind w:firstLine="709"/>
        <w:jc w:val="both"/>
        <w:rPr>
          <w:sz w:val="28"/>
        </w:rPr>
      </w:pPr>
      <w:r>
        <w:rPr>
          <w:sz w:val="28"/>
        </w:rPr>
        <w:t>в) Справочные телефоны:</w:t>
      </w:r>
    </w:p>
    <w:p w:rsidR="00443EB1" w:rsidRPr="00D279D2" w:rsidRDefault="00443EB1" w:rsidP="00443EB1">
      <w:pPr>
        <w:tabs>
          <w:tab w:val="left" w:pos="1080"/>
        </w:tabs>
        <w:ind w:firstLine="709"/>
        <w:jc w:val="both"/>
        <w:rPr>
          <w:sz w:val="28"/>
        </w:rPr>
      </w:pPr>
      <w:r>
        <w:rPr>
          <w:sz w:val="28"/>
          <w:szCs w:val="28"/>
        </w:rPr>
        <w:t xml:space="preserve">Телефон главы  сельского поселения Казанчинский сельсовет муниципального района Аскинский район Республики Башкортостан (далее – Глава сельского поселения): </w:t>
      </w:r>
      <w:r w:rsidRPr="00D279D2">
        <w:rPr>
          <w:sz w:val="28"/>
          <w:szCs w:val="28"/>
        </w:rPr>
        <w:t>8(34771) 2</w:t>
      </w:r>
      <w:r>
        <w:rPr>
          <w:sz w:val="28"/>
          <w:szCs w:val="28"/>
        </w:rPr>
        <w:t>-</w:t>
      </w:r>
      <w:r w:rsidRPr="00D279D2">
        <w:rPr>
          <w:sz w:val="28"/>
          <w:szCs w:val="28"/>
        </w:rPr>
        <w:t>41</w:t>
      </w:r>
      <w:r>
        <w:rPr>
          <w:sz w:val="28"/>
          <w:szCs w:val="28"/>
        </w:rPr>
        <w:t>-33.</w:t>
      </w:r>
    </w:p>
    <w:p w:rsidR="00443EB1" w:rsidRDefault="00443EB1" w:rsidP="00443EB1">
      <w:pPr>
        <w:pStyle w:val="ConsPlusNormal"/>
        <w:spacing w:before="120"/>
        <w:ind w:firstLine="0"/>
        <w:jc w:val="both"/>
        <w:rPr>
          <w:rFonts w:ascii="Times New Roman" w:hAnsi="Times New Roman" w:cs="Times New Roman"/>
          <w:sz w:val="28"/>
          <w:szCs w:val="28"/>
        </w:rPr>
      </w:pPr>
      <w:r>
        <w:rPr>
          <w:rFonts w:ascii="Times New Roman" w:hAnsi="Times New Roman" w:cs="Times New Roman"/>
          <w:sz w:val="28"/>
          <w:szCs w:val="28"/>
        </w:rPr>
        <w:t xml:space="preserve">Телефон управляющего делами: </w:t>
      </w:r>
      <w:r w:rsidRPr="00D279D2">
        <w:rPr>
          <w:rFonts w:ascii="Times New Roman" w:hAnsi="Times New Roman" w:cs="Times New Roman"/>
          <w:sz w:val="28"/>
          <w:szCs w:val="28"/>
        </w:rPr>
        <w:t>8(34771) 2</w:t>
      </w:r>
      <w:r>
        <w:rPr>
          <w:rFonts w:ascii="Times New Roman" w:hAnsi="Times New Roman" w:cs="Times New Roman"/>
          <w:sz w:val="28"/>
          <w:szCs w:val="28"/>
        </w:rPr>
        <w:t>-</w:t>
      </w:r>
      <w:r w:rsidRPr="00D279D2">
        <w:rPr>
          <w:rFonts w:ascii="Times New Roman" w:hAnsi="Times New Roman" w:cs="Times New Roman"/>
          <w:sz w:val="28"/>
          <w:szCs w:val="28"/>
        </w:rPr>
        <w:t>41</w:t>
      </w:r>
      <w:r>
        <w:rPr>
          <w:rFonts w:ascii="Times New Roman" w:hAnsi="Times New Roman" w:cs="Times New Roman"/>
          <w:sz w:val="28"/>
          <w:szCs w:val="28"/>
        </w:rPr>
        <w:t>-</w:t>
      </w:r>
      <w:r w:rsidRPr="00D279D2">
        <w:rPr>
          <w:rFonts w:ascii="Times New Roman" w:hAnsi="Times New Roman" w:cs="Times New Roman"/>
          <w:sz w:val="28"/>
          <w:szCs w:val="28"/>
        </w:rPr>
        <w:t>96</w:t>
      </w:r>
      <w:r>
        <w:rPr>
          <w:rFonts w:ascii="Times New Roman" w:hAnsi="Times New Roman" w:cs="Times New Roman"/>
          <w:sz w:val="28"/>
          <w:szCs w:val="28"/>
        </w:rPr>
        <w:t>.</w:t>
      </w:r>
    </w:p>
    <w:p w:rsidR="00443EB1" w:rsidRDefault="00443EB1" w:rsidP="00443EB1">
      <w:pPr>
        <w:pStyle w:val="ConsPlusNormal"/>
        <w:spacing w:before="120"/>
        <w:ind w:firstLine="0"/>
        <w:jc w:val="both"/>
        <w:rPr>
          <w:rFonts w:ascii="Times New Roman" w:hAnsi="Times New Roman" w:cs="Times New Roman"/>
          <w:sz w:val="28"/>
          <w:szCs w:val="28"/>
        </w:rPr>
      </w:pPr>
      <w:r>
        <w:rPr>
          <w:rFonts w:ascii="Times New Roman" w:hAnsi="Times New Roman" w:cs="Times New Roman"/>
          <w:sz w:val="28"/>
          <w:szCs w:val="28"/>
        </w:rPr>
        <w:t>Телефон специалистов Администрации</w:t>
      </w:r>
      <w:r>
        <w:rPr>
          <w:rFonts w:ascii="Times New Roman" w:hAnsi="Times New Roman" w:cs="Times New Roman"/>
          <w:b/>
          <w:sz w:val="28"/>
          <w:szCs w:val="28"/>
        </w:rPr>
        <w:t xml:space="preserve">: </w:t>
      </w:r>
      <w:r w:rsidRPr="00D279D2">
        <w:rPr>
          <w:rFonts w:ascii="Times New Roman" w:hAnsi="Times New Roman" w:cs="Times New Roman"/>
          <w:sz w:val="28"/>
          <w:szCs w:val="28"/>
        </w:rPr>
        <w:t>8(34771) 2</w:t>
      </w:r>
      <w:r>
        <w:rPr>
          <w:rFonts w:ascii="Times New Roman" w:hAnsi="Times New Roman" w:cs="Times New Roman"/>
          <w:sz w:val="28"/>
          <w:szCs w:val="28"/>
        </w:rPr>
        <w:t>-</w:t>
      </w:r>
      <w:r w:rsidRPr="00D279D2">
        <w:rPr>
          <w:rFonts w:ascii="Times New Roman" w:hAnsi="Times New Roman" w:cs="Times New Roman"/>
          <w:sz w:val="28"/>
          <w:szCs w:val="28"/>
        </w:rPr>
        <w:t>41</w:t>
      </w:r>
      <w:r>
        <w:rPr>
          <w:rFonts w:ascii="Times New Roman" w:hAnsi="Times New Roman" w:cs="Times New Roman"/>
          <w:sz w:val="28"/>
          <w:szCs w:val="28"/>
        </w:rPr>
        <w:t>-</w:t>
      </w:r>
      <w:r w:rsidRPr="00D279D2">
        <w:rPr>
          <w:rFonts w:ascii="Times New Roman" w:hAnsi="Times New Roman" w:cs="Times New Roman"/>
          <w:sz w:val="28"/>
          <w:szCs w:val="28"/>
        </w:rPr>
        <w:t>96</w:t>
      </w:r>
      <w:r>
        <w:rPr>
          <w:rFonts w:ascii="Times New Roman" w:hAnsi="Times New Roman" w:cs="Times New Roman"/>
          <w:sz w:val="28"/>
          <w:szCs w:val="28"/>
        </w:rPr>
        <w:t xml:space="preserve">, </w:t>
      </w:r>
    </w:p>
    <w:p w:rsidR="00443EB1" w:rsidRDefault="00443EB1" w:rsidP="00443EB1">
      <w:pPr>
        <w:tabs>
          <w:tab w:val="left" w:pos="1080"/>
        </w:tabs>
        <w:jc w:val="both"/>
        <w:rPr>
          <w:sz w:val="28"/>
          <w:szCs w:val="28"/>
        </w:rPr>
      </w:pPr>
      <w:r>
        <w:rPr>
          <w:sz w:val="28"/>
          <w:szCs w:val="28"/>
        </w:rPr>
        <w:t>факс:</w:t>
      </w:r>
      <w:r w:rsidRPr="00D279D2">
        <w:rPr>
          <w:sz w:val="28"/>
          <w:szCs w:val="28"/>
        </w:rPr>
        <w:t xml:space="preserve"> 8(34771) 2</w:t>
      </w:r>
      <w:r>
        <w:rPr>
          <w:sz w:val="28"/>
          <w:szCs w:val="28"/>
        </w:rPr>
        <w:t>-</w:t>
      </w:r>
      <w:r w:rsidRPr="00D279D2">
        <w:rPr>
          <w:sz w:val="28"/>
          <w:szCs w:val="28"/>
        </w:rPr>
        <w:t>41</w:t>
      </w:r>
      <w:r>
        <w:rPr>
          <w:sz w:val="28"/>
          <w:szCs w:val="28"/>
        </w:rPr>
        <w:t>-</w:t>
      </w:r>
      <w:r w:rsidRPr="00D279D2">
        <w:rPr>
          <w:sz w:val="28"/>
          <w:szCs w:val="28"/>
        </w:rPr>
        <w:t>96</w:t>
      </w:r>
      <w:r>
        <w:rPr>
          <w:sz w:val="28"/>
          <w:szCs w:val="28"/>
        </w:rPr>
        <w:t>.</w:t>
      </w:r>
    </w:p>
    <w:p w:rsidR="00443EB1" w:rsidRPr="00D279D2" w:rsidRDefault="00443EB1" w:rsidP="00443EB1">
      <w:pPr>
        <w:pStyle w:val="af4"/>
        <w:tabs>
          <w:tab w:val="left" w:pos="500"/>
        </w:tabs>
        <w:ind w:right="-15"/>
        <w:jc w:val="both"/>
        <w:rPr>
          <w:b w:val="0"/>
          <w:sz w:val="28"/>
          <w:szCs w:val="28"/>
        </w:rPr>
      </w:pPr>
      <w:r>
        <w:rPr>
          <w:b w:val="0"/>
          <w:sz w:val="28"/>
          <w:szCs w:val="28"/>
        </w:rPr>
        <w:t xml:space="preserve">       г) официальный сайт  органов местного самоуправления муниципального района Аскинский район  Республики Башкортостан: </w:t>
      </w:r>
      <w:hyperlink r:id="rId8" w:history="1">
        <w:r w:rsidRPr="00D279D2">
          <w:rPr>
            <w:rStyle w:val="af7"/>
            <w:b w:val="0"/>
            <w:sz w:val="28"/>
            <w:szCs w:val="28"/>
            <w:lang w:val="en-US"/>
          </w:rPr>
          <w:t>www</w:t>
        </w:r>
        <w:r w:rsidRPr="00D279D2">
          <w:rPr>
            <w:rStyle w:val="af7"/>
            <w:b w:val="0"/>
            <w:sz w:val="28"/>
            <w:szCs w:val="28"/>
          </w:rPr>
          <w:t>.</w:t>
        </w:r>
        <w:proofErr w:type="spellStart"/>
        <w:r w:rsidRPr="00D279D2">
          <w:rPr>
            <w:rStyle w:val="af7"/>
            <w:b w:val="0"/>
            <w:sz w:val="28"/>
            <w:szCs w:val="28"/>
            <w:lang w:val="en-US"/>
          </w:rPr>
          <w:t>askino</w:t>
        </w:r>
        <w:proofErr w:type="spellEnd"/>
        <w:r w:rsidRPr="00D279D2">
          <w:rPr>
            <w:rStyle w:val="af7"/>
            <w:b w:val="0"/>
            <w:sz w:val="28"/>
            <w:szCs w:val="28"/>
          </w:rPr>
          <w:t>.</w:t>
        </w:r>
        <w:proofErr w:type="spellStart"/>
        <w:r w:rsidRPr="00D279D2">
          <w:rPr>
            <w:rStyle w:val="af7"/>
            <w:b w:val="0"/>
            <w:sz w:val="28"/>
            <w:szCs w:val="28"/>
            <w:lang w:val="en-US"/>
          </w:rPr>
          <w:t>ru</w:t>
        </w:r>
        <w:proofErr w:type="spellEnd"/>
      </w:hyperlink>
      <w:r w:rsidRPr="00D279D2">
        <w:rPr>
          <w:b w:val="0"/>
          <w:sz w:val="28"/>
          <w:szCs w:val="28"/>
        </w:rPr>
        <w:t>.</w:t>
      </w:r>
    </w:p>
    <w:p w:rsidR="00443EB1" w:rsidRPr="00D279D2" w:rsidRDefault="00443EB1" w:rsidP="00443EB1">
      <w:pPr>
        <w:jc w:val="both"/>
        <w:rPr>
          <w:bCs/>
        </w:rPr>
      </w:pPr>
      <w:r>
        <w:rPr>
          <w:sz w:val="28"/>
          <w:szCs w:val="28"/>
        </w:rPr>
        <w:t xml:space="preserve">             Электронный адрес Администрации:   </w:t>
      </w:r>
      <w:proofErr w:type="spellStart"/>
      <w:r w:rsidRPr="00833AAA">
        <w:rPr>
          <w:bCs/>
          <w:sz w:val="28"/>
          <w:szCs w:val="28"/>
          <w:lang w:val="en-US"/>
        </w:rPr>
        <w:t>adm</w:t>
      </w:r>
      <w:proofErr w:type="spellEnd"/>
      <w:r w:rsidRPr="00833AAA">
        <w:rPr>
          <w:bCs/>
          <w:sz w:val="28"/>
          <w:szCs w:val="28"/>
        </w:rPr>
        <w:t>04</w:t>
      </w:r>
      <w:r w:rsidRPr="00833AAA">
        <w:rPr>
          <w:bCs/>
          <w:sz w:val="28"/>
          <w:szCs w:val="28"/>
          <w:lang w:val="en-US"/>
        </w:rPr>
        <w:t>sp</w:t>
      </w:r>
      <w:r w:rsidRPr="00833AAA">
        <w:rPr>
          <w:bCs/>
          <w:sz w:val="28"/>
          <w:szCs w:val="28"/>
        </w:rPr>
        <w:t>06@</w:t>
      </w:r>
      <w:r w:rsidRPr="00833AAA">
        <w:rPr>
          <w:bCs/>
          <w:sz w:val="28"/>
          <w:szCs w:val="28"/>
          <w:lang w:val="en-US"/>
        </w:rPr>
        <w:t>mail</w:t>
      </w:r>
      <w:r w:rsidRPr="00833AAA">
        <w:rPr>
          <w:bCs/>
          <w:sz w:val="28"/>
          <w:szCs w:val="28"/>
        </w:rPr>
        <w:t>.</w:t>
      </w:r>
      <w:proofErr w:type="spellStart"/>
      <w:r w:rsidRPr="00833AAA">
        <w:rPr>
          <w:bCs/>
          <w:sz w:val="28"/>
          <w:szCs w:val="28"/>
          <w:lang w:val="en-US"/>
        </w:rPr>
        <w:t>ru</w:t>
      </w:r>
      <w:proofErr w:type="spellEnd"/>
      <w:r w:rsidRPr="00833AAA">
        <w:rPr>
          <w:bCs/>
          <w:sz w:val="28"/>
          <w:szCs w:val="28"/>
        </w:rPr>
        <w:t>.</w:t>
      </w:r>
      <w:r w:rsidRPr="006D6D9B">
        <w:rPr>
          <w:sz w:val="28"/>
          <w:szCs w:val="28"/>
        </w:rPr>
        <w:t xml:space="preserve">   </w:t>
      </w:r>
      <w:r>
        <w:rPr>
          <w:sz w:val="28"/>
          <w:szCs w:val="28"/>
        </w:rPr>
        <w:t xml:space="preserve">  </w:t>
      </w:r>
    </w:p>
    <w:p w:rsidR="00443EB1" w:rsidRDefault="00443EB1" w:rsidP="00443EB1">
      <w:pPr>
        <w:tabs>
          <w:tab w:val="left" w:pos="1080"/>
        </w:tabs>
        <w:ind w:firstLine="709"/>
        <w:jc w:val="both"/>
        <w:rPr>
          <w:sz w:val="28"/>
        </w:rPr>
      </w:pPr>
      <w:r>
        <w:rPr>
          <w:sz w:val="28"/>
        </w:rPr>
        <w:t>1.3.2. Порядок получения информации по вопросам предоставления муниципальной услуги, в том числе о ходе предоставления муниципальной услуги:</w:t>
      </w:r>
    </w:p>
    <w:p w:rsidR="00443EB1" w:rsidRDefault="00443EB1" w:rsidP="00443EB1">
      <w:pPr>
        <w:tabs>
          <w:tab w:val="left" w:pos="1080"/>
        </w:tabs>
        <w:ind w:firstLine="709"/>
        <w:jc w:val="both"/>
        <w:rPr>
          <w:sz w:val="28"/>
        </w:rPr>
      </w:pPr>
      <w:r>
        <w:rPr>
          <w:sz w:val="28"/>
        </w:rPr>
        <w:t xml:space="preserve">Информирование по вопросам предоставления муниципальной услуги, в том числе о ходе предоставления муниципальной услуги, о местах нахождения и графиках работы государственных и муниципальных органов и организаций, обращение в которые необходимо для предоставления </w:t>
      </w:r>
      <w:r>
        <w:rPr>
          <w:sz w:val="28"/>
        </w:rPr>
        <w:lastRenderedPageBreak/>
        <w:t>муниципальной услуги входит в обязанность ответственного лица, предоставляющего муниципальную услугу.</w:t>
      </w:r>
    </w:p>
    <w:p w:rsidR="00443EB1" w:rsidRDefault="00443EB1" w:rsidP="00443EB1">
      <w:pPr>
        <w:tabs>
          <w:tab w:val="left" w:pos="1080"/>
        </w:tabs>
        <w:ind w:firstLine="709"/>
        <w:jc w:val="both"/>
        <w:rPr>
          <w:sz w:val="28"/>
        </w:rPr>
      </w:pPr>
      <w:r>
        <w:rPr>
          <w:sz w:val="28"/>
        </w:rPr>
        <w:t>Информирование осуществляется:</w:t>
      </w:r>
    </w:p>
    <w:p w:rsidR="00443EB1" w:rsidRDefault="00443EB1" w:rsidP="00443EB1">
      <w:pPr>
        <w:numPr>
          <w:ilvl w:val="0"/>
          <w:numId w:val="1"/>
        </w:numPr>
        <w:tabs>
          <w:tab w:val="left" w:pos="1080"/>
        </w:tabs>
        <w:jc w:val="both"/>
        <w:rPr>
          <w:sz w:val="28"/>
        </w:rPr>
      </w:pPr>
      <w:r>
        <w:rPr>
          <w:sz w:val="28"/>
        </w:rPr>
        <w:t>При личном обращении заявителя;</w:t>
      </w:r>
    </w:p>
    <w:p w:rsidR="00443EB1" w:rsidRDefault="00443EB1" w:rsidP="00443EB1">
      <w:pPr>
        <w:numPr>
          <w:ilvl w:val="0"/>
          <w:numId w:val="1"/>
        </w:numPr>
        <w:tabs>
          <w:tab w:val="left" w:pos="1080"/>
        </w:tabs>
        <w:jc w:val="both"/>
        <w:rPr>
          <w:sz w:val="28"/>
        </w:rPr>
      </w:pPr>
      <w:r>
        <w:rPr>
          <w:sz w:val="28"/>
        </w:rPr>
        <w:t>При письменном обращении заявителя;</w:t>
      </w:r>
    </w:p>
    <w:p w:rsidR="00443EB1" w:rsidRDefault="00443EB1" w:rsidP="00443EB1">
      <w:pPr>
        <w:numPr>
          <w:ilvl w:val="0"/>
          <w:numId w:val="1"/>
        </w:numPr>
        <w:tabs>
          <w:tab w:val="left" w:pos="1080"/>
        </w:tabs>
        <w:jc w:val="both"/>
        <w:rPr>
          <w:sz w:val="28"/>
        </w:rPr>
      </w:pPr>
      <w:r>
        <w:rPr>
          <w:sz w:val="28"/>
        </w:rPr>
        <w:t>С использованием средств телефонной связи;</w:t>
      </w:r>
    </w:p>
    <w:p w:rsidR="00443EB1" w:rsidRDefault="00443EB1" w:rsidP="00443EB1">
      <w:pPr>
        <w:numPr>
          <w:ilvl w:val="0"/>
          <w:numId w:val="1"/>
        </w:numPr>
        <w:tabs>
          <w:tab w:val="left" w:pos="0"/>
        </w:tabs>
        <w:ind w:left="0" w:firstLine="709"/>
        <w:jc w:val="both"/>
        <w:rPr>
          <w:sz w:val="28"/>
        </w:rPr>
      </w:pPr>
      <w:r>
        <w:rPr>
          <w:sz w:val="28"/>
        </w:rPr>
        <w:t>На</w:t>
      </w:r>
      <w:r>
        <w:rPr>
          <w:sz w:val="28"/>
          <w:szCs w:val="28"/>
        </w:rPr>
        <w:t xml:space="preserve"> странице Сельского поселения Казанчинский сельсовет муниципального района Аскинский район Республики Башкортостан официального сайта органов местного самоуправления муниципального района Аскинский район Республики Башкортостан в сети Интернет.</w:t>
      </w:r>
    </w:p>
    <w:p w:rsidR="00443EB1" w:rsidRDefault="00443EB1" w:rsidP="00443EB1">
      <w:pPr>
        <w:ind w:firstLine="709"/>
        <w:jc w:val="both"/>
        <w:rPr>
          <w:sz w:val="28"/>
        </w:rPr>
      </w:pPr>
      <w:r>
        <w:rPr>
          <w:sz w:val="28"/>
        </w:rPr>
        <w:t>1.3.3. Если работник Администрации, принявший звонок, не может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должен быть сообщен телефонный номер, по которому можно получить необходимую информацию.</w:t>
      </w:r>
    </w:p>
    <w:p w:rsidR="00443EB1" w:rsidRDefault="00443EB1" w:rsidP="00443EB1">
      <w:pPr>
        <w:ind w:firstLine="709"/>
        <w:jc w:val="both"/>
        <w:rPr>
          <w:sz w:val="28"/>
        </w:rPr>
      </w:pPr>
      <w:r>
        <w:rPr>
          <w:sz w:val="28"/>
        </w:rPr>
        <w:t>Ответ на телефонный звонок должен начинаться с информации о названии Администрации, в который позвонил гражданин, фамилии, имени, отчества и должности работника, принявшего телефонный звонок.</w:t>
      </w:r>
    </w:p>
    <w:p w:rsidR="00443EB1" w:rsidRDefault="00443EB1" w:rsidP="00443EB1">
      <w:pPr>
        <w:ind w:firstLine="709"/>
        <w:jc w:val="both"/>
        <w:rPr>
          <w:sz w:val="28"/>
        </w:rPr>
      </w:pPr>
      <w:r w:rsidRPr="00AC23A5">
        <w:rPr>
          <w:sz w:val="28"/>
        </w:rPr>
        <w:t>Все письменные обращения, поступающие в Администрацию, регистрируются специалистом, ответственным за прием и регистрацию соответствующих заявлений.</w:t>
      </w:r>
    </w:p>
    <w:p w:rsidR="00443EB1" w:rsidRDefault="00443EB1" w:rsidP="00443EB1">
      <w:pPr>
        <w:ind w:firstLine="709"/>
        <w:jc w:val="both"/>
        <w:rPr>
          <w:sz w:val="28"/>
        </w:rPr>
      </w:pPr>
      <w:r>
        <w:rPr>
          <w:sz w:val="28"/>
        </w:rPr>
        <w:t>Письменные обращения рассматриваются в соответствии с законодательством, регулирующим порядок рассмотрения обращений граждан.</w:t>
      </w:r>
    </w:p>
    <w:p w:rsidR="00443EB1" w:rsidRDefault="00443EB1" w:rsidP="00443EB1">
      <w:pPr>
        <w:ind w:firstLine="709"/>
        <w:jc w:val="both"/>
        <w:rPr>
          <w:sz w:val="28"/>
        </w:rPr>
      </w:pPr>
      <w:r>
        <w:rPr>
          <w:sz w:val="28"/>
        </w:rPr>
        <w:t>1.3.4. Порядок, форма и место размещения информации:</w:t>
      </w:r>
    </w:p>
    <w:p w:rsidR="00443EB1" w:rsidRDefault="00443EB1" w:rsidP="00443EB1">
      <w:pPr>
        <w:ind w:firstLine="709"/>
        <w:jc w:val="both"/>
        <w:rPr>
          <w:sz w:val="28"/>
          <w:szCs w:val="28"/>
        </w:rPr>
      </w:pPr>
      <w:r>
        <w:rPr>
          <w:sz w:val="28"/>
        </w:rPr>
        <w:t xml:space="preserve">Информация, указанная в подпунктах 1.3.1, 1.3.2 настоящего Административного регламента размещается на информационных стендах в месте предоставления муниципальной услуги и на </w:t>
      </w:r>
      <w:r>
        <w:rPr>
          <w:sz w:val="28"/>
          <w:szCs w:val="28"/>
        </w:rPr>
        <w:t>странице Сельского поселения Казанчинский сельсовет муниципального района Аскинский район Республики Башкортостан официального сайта органов местного самоуправления муниципального района Аскинский район Республики Башкортостан в сети Интернет.</w:t>
      </w:r>
    </w:p>
    <w:p w:rsidR="00443EB1" w:rsidRDefault="00443EB1" w:rsidP="00443EB1">
      <w:pPr>
        <w:ind w:firstLine="709"/>
        <w:jc w:val="both"/>
        <w:rPr>
          <w:sz w:val="28"/>
        </w:rPr>
      </w:pPr>
      <w:r>
        <w:rPr>
          <w:sz w:val="28"/>
          <w:szCs w:val="28"/>
        </w:rPr>
        <w:t>Тексты материалов, размещаемых на информационных стендах, печатаются удобным для чтения шрифтом, без исправлений. Информационные стенды размещаются в доступном для заявителей месте.</w:t>
      </w:r>
    </w:p>
    <w:p w:rsidR="00443EB1" w:rsidRDefault="00443EB1" w:rsidP="00443EB1">
      <w:pPr>
        <w:ind w:firstLine="709"/>
        <w:jc w:val="both"/>
        <w:rPr>
          <w:sz w:val="28"/>
        </w:rPr>
      </w:pPr>
      <w:r>
        <w:rPr>
          <w:sz w:val="28"/>
        </w:rPr>
        <w:t>На информационных стендах администрации размещается следующая информация:</w:t>
      </w:r>
    </w:p>
    <w:p w:rsidR="00443EB1" w:rsidRDefault="00443EB1" w:rsidP="00443EB1">
      <w:pPr>
        <w:numPr>
          <w:ilvl w:val="0"/>
          <w:numId w:val="2"/>
        </w:numPr>
        <w:jc w:val="both"/>
        <w:rPr>
          <w:sz w:val="28"/>
        </w:rPr>
      </w:pPr>
      <w:r>
        <w:rPr>
          <w:sz w:val="28"/>
        </w:rPr>
        <w:t>График работы Администрации и приёма заявителей;</w:t>
      </w:r>
    </w:p>
    <w:p w:rsidR="00443EB1" w:rsidRDefault="00443EB1" w:rsidP="00443EB1">
      <w:pPr>
        <w:numPr>
          <w:ilvl w:val="0"/>
          <w:numId w:val="2"/>
        </w:numPr>
        <w:jc w:val="both"/>
        <w:rPr>
          <w:sz w:val="28"/>
        </w:rPr>
      </w:pPr>
      <w:r>
        <w:rPr>
          <w:sz w:val="28"/>
        </w:rPr>
        <w:t>Перечень документов, которые необходимо представить для получения муниципальной услуги;</w:t>
      </w:r>
    </w:p>
    <w:p w:rsidR="00443EB1" w:rsidRDefault="00443EB1" w:rsidP="00443EB1">
      <w:pPr>
        <w:numPr>
          <w:ilvl w:val="0"/>
          <w:numId w:val="2"/>
        </w:numPr>
        <w:jc w:val="both"/>
        <w:rPr>
          <w:sz w:val="28"/>
        </w:rPr>
      </w:pPr>
      <w:r>
        <w:rPr>
          <w:sz w:val="28"/>
        </w:rPr>
        <w:t>Основания для отказа в предоставлении муниципальной услуги;</w:t>
      </w:r>
    </w:p>
    <w:p w:rsidR="00443EB1" w:rsidRDefault="00443EB1" w:rsidP="00443EB1">
      <w:pPr>
        <w:numPr>
          <w:ilvl w:val="0"/>
          <w:numId w:val="2"/>
        </w:numPr>
        <w:jc w:val="both"/>
        <w:rPr>
          <w:sz w:val="28"/>
        </w:rPr>
      </w:pPr>
      <w:r>
        <w:rPr>
          <w:sz w:val="28"/>
        </w:rPr>
        <w:t>Извлечения из нормативных правовых актов, регулирующих предоставление муниципальной услуги;</w:t>
      </w:r>
    </w:p>
    <w:p w:rsidR="00443EB1" w:rsidRDefault="00443EB1" w:rsidP="00443EB1">
      <w:pPr>
        <w:numPr>
          <w:ilvl w:val="0"/>
          <w:numId w:val="2"/>
        </w:numPr>
        <w:jc w:val="both"/>
        <w:rPr>
          <w:sz w:val="28"/>
        </w:rPr>
      </w:pPr>
      <w:r>
        <w:rPr>
          <w:sz w:val="28"/>
        </w:rPr>
        <w:t>Номера кабинетов для обращения заявителей.</w:t>
      </w:r>
    </w:p>
    <w:p w:rsidR="00443EB1" w:rsidRDefault="00443EB1" w:rsidP="00443EB1">
      <w:pPr>
        <w:ind w:left="709"/>
        <w:jc w:val="both"/>
        <w:rPr>
          <w:sz w:val="28"/>
        </w:rPr>
      </w:pPr>
    </w:p>
    <w:p w:rsidR="00443EB1" w:rsidRDefault="00443EB1" w:rsidP="00443EB1">
      <w:pPr>
        <w:pStyle w:val="1"/>
      </w:pPr>
      <w:bookmarkStart w:id="0" w:name="sub_1230"/>
      <w:r>
        <w:t>II. Стандарт предоставления муниципальной услуги</w:t>
      </w:r>
    </w:p>
    <w:p w:rsidR="00443EB1" w:rsidRDefault="00443EB1" w:rsidP="00443EB1"/>
    <w:p w:rsidR="00443EB1" w:rsidRDefault="00443EB1" w:rsidP="00443EB1">
      <w:pPr>
        <w:pStyle w:val="1"/>
        <w:ind w:firstLine="709"/>
        <w:jc w:val="both"/>
        <w:rPr>
          <w:b w:val="0"/>
        </w:rPr>
      </w:pPr>
      <w:r w:rsidRPr="00E74FE8">
        <w:rPr>
          <w:b w:val="0"/>
        </w:rPr>
        <w:t>2.1. Наименование  муниципальной услуги</w:t>
      </w:r>
      <w:r>
        <w:rPr>
          <w:b w:val="0"/>
        </w:rPr>
        <w:t xml:space="preserve">  -  «Выдача справок о составе семьи жителям частных жилых домов и муниципального жилищного фонда».</w:t>
      </w:r>
    </w:p>
    <w:p w:rsidR="00443EB1" w:rsidRPr="00E74FE8" w:rsidRDefault="00443EB1" w:rsidP="00443EB1">
      <w:pPr>
        <w:pStyle w:val="1"/>
        <w:ind w:firstLine="709"/>
        <w:jc w:val="both"/>
        <w:rPr>
          <w:b w:val="0"/>
        </w:rPr>
      </w:pPr>
      <w:r w:rsidRPr="00E74FE8">
        <w:rPr>
          <w:b w:val="0"/>
        </w:rPr>
        <w:t xml:space="preserve">2.2. Муниципальная услуга </w:t>
      </w:r>
      <w:r w:rsidRPr="00E74FE8">
        <w:rPr>
          <w:b w:val="0"/>
          <w:bCs w:val="0"/>
        </w:rPr>
        <w:t xml:space="preserve"> </w:t>
      </w:r>
      <w:r w:rsidRPr="00E74FE8">
        <w:rPr>
          <w:b w:val="0"/>
        </w:rPr>
        <w:t>предоставляется</w:t>
      </w:r>
      <w:r w:rsidRPr="00E74FE8">
        <w:rPr>
          <w:b w:val="0"/>
          <w:bCs w:val="0"/>
        </w:rPr>
        <w:t xml:space="preserve"> </w:t>
      </w:r>
      <w:r w:rsidRPr="00E74FE8">
        <w:rPr>
          <w:b w:val="0"/>
        </w:rPr>
        <w:t>Администрацией.</w:t>
      </w:r>
    </w:p>
    <w:p w:rsidR="00443EB1" w:rsidRDefault="00443EB1" w:rsidP="00443EB1">
      <w:pPr>
        <w:ind w:firstLine="709"/>
        <w:jc w:val="both"/>
        <w:rPr>
          <w:sz w:val="28"/>
        </w:rPr>
      </w:pPr>
      <w:r w:rsidRPr="00E74FE8">
        <w:rPr>
          <w:sz w:val="28"/>
        </w:rPr>
        <w:t xml:space="preserve">2.3. Конечным результатом предоставления муниципальной услуги </w:t>
      </w:r>
      <w:r>
        <w:rPr>
          <w:sz w:val="28"/>
        </w:rPr>
        <w:t xml:space="preserve">является предоставление справки </w:t>
      </w:r>
      <w:r w:rsidRPr="00761900">
        <w:rPr>
          <w:sz w:val="28"/>
        </w:rPr>
        <w:t>о составе семьи жителям частных жилых домов и муниципального жилищного фонда</w:t>
      </w:r>
      <w:r>
        <w:rPr>
          <w:sz w:val="28"/>
        </w:rPr>
        <w:t>, повышение качества предоставления муниципальной услуги.</w:t>
      </w:r>
    </w:p>
    <w:p w:rsidR="00443EB1" w:rsidRDefault="00443EB1" w:rsidP="00443EB1">
      <w:pPr>
        <w:ind w:firstLine="709"/>
        <w:jc w:val="both"/>
        <w:rPr>
          <w:sz w:val="28"/>
        </w:rPr>
      </w:pPr>
      <w:r w:rsidRPr="00E74FE8">
        <w:rPr>
          <w:sz w:val="28"/>
        </w:rPr>
        <w:t>2.4. Срок предоставления муниципальной услуги:</w:t>
      </w:r>
      <w:r>
        <w:rPr>
          <w:sz w:val="28"/>
        </w:rPr>
        <w:t xml:space="preserve"> </w:t>
      </w:r>
    </w:p>
    <w:p w:rsidR="00443EB1" w:rsidRDefault="00443EB1" w:rsidP="00443EB1">
      <w:pPr>
        <w:ind w:firstLine="709"/>
        <w:jc w:val="both"/>
        <w:rPr>
          <w:sz w:val="28"/>
        </w:rPr>
      </w:pPr>
      <w:r>
        <w:rPr>
          <w:sz w:val="28"/>
        </w:rPr>
        <w:t>Максимальный срок предоставления услуги не должен превышать 35 минут.</w:t>
      </w:r>
    </w:p>
    <w:p w:rsidR="00443EB1" w:rsidRDefault="00443EB1" w:rsidP="00443EB1">
      <w:pPr>
        <w:ind w:firstLine="709"/>
        <w:jc w:val="both"/>
        <w:rPr>
          <w:b/>
          <w:sz w:val="28"/>
        </w:rPr>
      </w:pPr>
      <w:r>
        <w:rPr>
          <w:b/>
          <w:sz w:val="28"/>
        </w:rPr>
        <w:t xml:space="preserve">2.5. Правовые основания предоставления муниципальной услуги:                           </w:t>
      </w:r>
    </w:p>
    <w:p w:rsidR="00443EB1" w:rsidRDefault="00443EB1" w:rsidP="00443EB1">
      <w:pPr>
        <w:ind w:firstLine="567"/>
        <w:jc w:val="both"/>
        <w:rPr>
          <w:sz w:val="28"/>
        </w:rPr>
      </w:pPr>
      <w:r>
        <w:rPr>
          <w:sz w:val="28"/>
        </w:rPr>
        <w:t xml:space="preserve">Предоставление муниципальной услуги осуществляется в </w:t>
      </w:r>
      <w:r>
        <w:rPr>
          <w:sz w:val="27"/>
          <w:szCs w:val="27"/>
        </w:rPr>
        <w:t xml:space="preserve">соответствии </w:t>
      </w:r>
      <w:proofErr w:type="gramStart"/>
      <w:r>
        <w:rPr>
          <w:sz w:val="27"/>
          <w:szCs w:val="27"/>
        </w:rPr>
        <w:t>с</w:t>
      </w:r>
      <w:proofErr w:type="gramEnd"/>
      <w:r>
        <w:rPr>
          <w:sz w:val="27"/>
          <w:szCs w:val="27"/>
        </w:rPr>
        <w:t>:</w:t>
      </w:r>
    </w:p>
    <w:p w:rsidR="00443EB1" w:rsidRDefault="00443EB1" w:rsidP="00443EB1">
      <w:pPr>
        <w:ind w:firstLine="709"/>
        <w:jc w:val="both"/>
        <w:rPr>
          <w:sz w:val="28"/>
        </w:rPr>
      </w:pPr>
      <w:r>
        <w:rPr>
          <w:sz w:val="28"/>
        </w:rPr>
        <w:t>1) Конституцией Российской Федерации от 12 декабря 1993 года (Собрание законодательства Российской Федерации, 2009, № 4, ст.445; 2009, № 1, ст.1; 2009, № 1, ст.2);</w:t>
      </w:r>
    </w:p>
    <w:p w:rsidR="00443EB1" w:rsidRDefault="00443EB1" w:rsidP="00443EB1">
      <w:pPr>
        <w:ind w:firstLine="709"/>
        <w:jc w:val="both"/>
        <w:rPr>
          <w:sz w:val="28"/>
        </w:rPr>
      </w:pPr>
      <w:r>
        <w:rPr>
          <w:sz w:val="28"/>
        </w:rPr>
        <w:t>2) Федеральным законом от 02 мая 2006 года № 59-ФЗ «О порядке  рассмотрения обращений граждан Российской Федерации» («Собрание законодательства Российской Федерации», 08 мая 2006 года, № 19, ст.2060);</w:t>
      </w:r>
    </w:p>
    <w:p w:rsidR="00443EB1" w:rsidRDefault="00443EB1" w:rsidP="00443EB1">
      <w:pPr>
        <w:ind w:firstLine="709"/>
        <w:jc w:val="both"/>
        <w:rPr>
          <w:sz w:val="28"/>
        </w:rPr>
      </w:pPr>
      <w:r>
        <w:rPr>
          <w:sz w:val="28"/>
        </w:rPr>
        <w:t>3) Федеральным законом от 06 октября 2003 года № 131-ФЗ «Об общих принципах организации местного самоуправления в Российской Федерации» («Собрание законодательства Российской Федерации», 06 октября 2003 года, № 40, ст.3822, «Парламентская газета», № 186, 08 октября 2003 года, «Российская газета», № 202, 08 октября 2003 года);</w:t>
      </w:r>
    </w:p>
    <w:p w:rsidR="00443EB1" w:rsidRDefault="00443EB1" w:rsidP="00443EB1">
      <w:pPr>
        <w:ind w:firstLine="720"/>
        <w:jc w:val="both"/>
        <w:rPr>
          <w:sz w:val="28"/>
        </w:rPr>
      </w:pPr>
      <w:r>
        <w:rPr>
          <w:sz w:val="28"/>
        </w:rPr>
        <w:t>4) Федеральным законом от 27 июля 2010 года № 210-ФЗ «Об организации предоставления государственных и муниципальных услуг» («Российская газета», № 168(5247), 30 июля 2010 года);</w:t>
      </w:r>
    </w:p>
    <w:p w:rsidR="00443EB1" w:rsidRDefault="00443EB1" w:rsidP="00443EB1">
      <w:pPr>
        <w:ind w:firstLine="720"/>
        <w:jc w:val="both"/>
        <w:rPr>
          <w:sz w:val="28"/>
        </w:rPr>
      </w:pPr>
      <w:proofErr w:type="gramStart"/>
      <w:r>
        <w:rPr>
          <w:sz w:val="28"/>
        </w:rPr>
        <w:t>5)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(вместе с «Правилами разработки и утверждения административных регламентов исполнения государственных функций», «Правилами разработки и утверждения административных регламентов предоставления государственных услуг», «Правилами проведения экспертизы проектов административных регламентов предоставления государственных услуг») («Собрание законодательства российской Федерации», 30</w:t>
      </w:r>
      <w:proofErr w:type="gramEnd"/>
      <w:r>
        <w:rPr>
          <w:sz w:val="28"/>
        </w:rPr>
        <w:t xml:space="preserve"> мая 2011 год, № 22, ст.3169);</w:t>
      </w:r>
    </w:p>
    <w:p w:rsidR="00443EB1" w:rsidRDefault="00443EB1" w:rsidP="00443EB1">
      <w:pPr>
        <w:ind w:firstLine="720"/>
        <w:jc w:val="both"/>
        <w:rPr>
          <w:sz w:val="28"/>
        </w:rPr>
      </w:pPr>
      <w:proofErr w:type="gramStart"/>
      <w:r>
        <w:rPr>
          <w:sz w:val="28"/>
        </w:rPr>
        <w:t xml:space="preserve">6) Конституцией Республики Башкортостан от 24 декабря 1993 года (ред. от 19.05.2011) (Ведомости Государственного Собрания – Курултая, Президента и Правительства Республики Башкортостан, 2000 год,  № 17(119), ст.1255;  2003 год, № 1(157), ст.3;   03 августа 2006 года,  № 15(237), </w:t>
      </w:r>
      <w:r>
        <w:rPr>
          <w:sz w:val="28"/>
        </w:rPr>
        <w:lastRenderedPageBreak/>
        <w:t>ст.925; 02 октября 2008 года, № 19(289), ст.1037;  01 сентября 2009 года, № 17(311), ст.1088;</w:t>
      </w:r>
      <w:proofErr w:type="gramEnd"/>
      <w:r>
        <w:rPr>
          <w:sz w:val="28"/>
        </w:rPr>
        <w:t xml:space="preserve"> </w:t>
      </w:r>
      <w:proofErr w:type="gramStart"/>
      <w:r>
        <w:rPr>
          <w:sz w:val="28"/>
        </w:rPr>
        <w:t>«Республика Башкортостан», № 97(27332), 20 мая 2011 года);</w:t>
      </w:r>
      <w:proofErr w:type="gramEnd"/>
    </w:p>
    <w:p w:rsidR="00443EB1" w:rsidRDefault="00443EB1" w:rsidP="00443EB1">
      <w:pPr>
        <w:ind w:firstLine="720"/>
        <w:jc w:val="both"/>
        <w:rPr>
          <w:sz w:val="28"/>
        </w:rPr>
      </w:pPr>
      <w:proofErr w:type="gramStart"/>
      <w:r>
        <w:rPr>
          <w:sz w:val="28"/>
        </w:rPr>
        <w:t>7) Постановлением Правительства Республики Башкортостан от 26 декабря 2011 года № 504 «О разработке и утверждении республиканскими органами исполнительной власти административных регламентов исполнения государственных функций и административных регламентов предоставления государственных услуг» (вместе с «Порядком разработки и утверждения республиканскими органами исполнительной власти административных регламентов исполнения  государственных функций»,  «Порядком разработки и утверждения республиканскими органами исполнительной власти административных регламентов предоставления государственных услуг») (Ведомости Государственного</w:t>
      </w:r>
      <w:proofErr w:type="gramEnd"/>
      <w:r>
        <w:rPr>
          <w:sz w:val="28"/>
        </w:rPr>
        <w:t xml:space="preserve"> </w:t>
      </w:r>
      <w:proofErr w:type="gramStart"/>
      <w:r>
        <w:rPr>
          <w:sz w:val="28"/>
        </w:rPr>
        <w:t>Собрания – Курултая, Президента и Правительства Республики Башкортостан», 02 февраля 2012 года, № 4(370), ст.196);</w:t>
      </w:r>
      <w:proofErr w:type="gramEnd"/>
    </w:p>
    <w:p w:rsidR="00443EB1" w:rsidRDefault="00443EB1" w:rsidP="00443EB1">
      <w:pPr>
        <w:pStyle w:val="ConsPlusNormal"/>
        <w:widowControl/>
        <w:ind w:firstLine="540"/>
        <w:jc w:val="both"/>
        <w:rPr>
          <w:rFonts w:ascii="Times New Roman" w:hAnsi="Times New Roman" w:cs="Times New Roman"/>
          <w:color w:val="000000"/>
          <w:sz w:val="28"/>
          <w:szCs w:val="28"/>
        </w:rPr>
      </w:pPr>
      <w:r w:rsidRPr="00C52078">
        <w:rPr>
          <w:rFonts w:ascii="Times New Roman" w:hAnsi="Times New Roman" w:cs="Times New Roman"/>
          <w:sz w:val="28"/>
        </w:rPr>
        <w:t>8)</w:t>
      </w:r>
      <w:r>
        <w:rPr>
          <w:sz w:val="28"/>
        </w:rPr>
        <w:t xml:space="preserve"> </w:t>
      </w:r>
      <w:hyperlink r:id="rId9" w:history="1">
        <w:r>
          <w:rPr>
            <w:rFonts w:ascii="Times New Roman" w:hAnsi="Times New Roman" w:cs="Times New Roman"/>
            <w:color w:val="000000"/>
            <w:sz w:val="28"/>
            <w:szCs w:val="28"/>
          </w:rPr>
          <w:t>Устав</w:t>
        </w:r>
      </w:hyperlink>
      <w:r>
        <w:rPr>
          <w:rFonts w:ascii="Times New Roman" w:hAnsi="Times New Roman" w:cs="Times New Roman"/>
          <w:sz w:val="28"/>
          <w:szCs w:val="28"/>
        </w:rPr>
        <w:t>ом</w:t>
      </w:r>
      <w:r>
        <w:rPr>
          <w:rFonts w:ascii="Times New Roman" w:hAnsi="Times New Roman" w:cs="Times New Roman"/>
          <w:color w:val="000000"/>
          <w:sz w:val="28"/>
          <w:szCs w:val="28"/>
        </w:rPr>
        <w:t xml:space="preserve"> сельского поселения Казанчинский сельсовет</w:t>
      </w:r>
      <w:r>
        <w:rPr>
          <w:rFonts w:ascii="Times New Roman" w:hAnsi="Times New Roman" w:cs="Times New Roman"/>
          <w:color w:val="000000"/>
          <w:spacing w:val="5"/>
          <w:sz w:val="28"/>
          <w:szCs w:val="28"/>
        </w:rPr>
        <w:t xml:space="preserve"> муниципального района Аскинский район Республики Башкортостан (с изменениями и дополнениями)</w:t>
      </w:r>
      <w:r>
        <w:rPr>
          <w:rFonts w:ascii="Times New Roman" w:hAnsi="Times New Roman" w:cs="Times New Roman"/>
          <w:color w:val="000000"/>
          <w:sz w:val="28"/>
          <w:szCs w:val="28"/>
        </w:rPr>
        <w:t>; утвержденным  решением Совета сельского поселения Казанчинский сельсовет №75 от 08.06.2009г.; обнародован на информационном стенде   в здании  администрации сельского поселения Казанчинский сельсовет  09.06.2009 г.</w:t>
      </w:r>
    </w:p>
    <w:p w:rsidR="00443EB1" w:rsidRDefault="00443EB1" w:rsidP="00443EB1">
      <w:pPr>
        <w:ind w:firstLine="720"/>
        <w:jc w:val="both"/>
        <w:rPr>
          <w:sz w:val="28"/>
        </w:rPr>
      </w:pPr>
      <w:r>
        <w:rPr>
          <w:sz w:val="28"/>
        </w:rPr>
        <w:t>9) Настоящим Административным регламентом;</w:t>
      </w:r>
    </w:p>
    <w:p w:rsidR="00443EB1" w:rsidRDefault="00443EB1" w:rsidP="00443EB1">
      <w:pPr>
        <w:ind w:firstLine="720"/>
        <w:jc w:val="both"/>
        <w:rPr>
          <w:sz w:val="28"/>
        </w:rPr>
      </w:pPr>
      <w:r>
        <w:rPr>
          <w:sz w:val="28"/>
        </w:rPr>
        <w:t>10) Иными нормативными правовыми актами Российской Федерации, Республики Башкортостан.</w:t>
      </w:r>
    </w:p>
    <w:p w:rsidR="00443EB1" w:rsidRDefault="00443EB1" w:rsidP="00443EB1">
      <w:pPr>
        <w:ind w:firstLine="709"/>
        <w:jc w:val="both"/>
        <w:rPr>
          <w:b/>
          <w:sz w:val="28"/>
        </w:rPr>
      </w:pPr>
      <w:r>
        <w:rPr>
          <w:b/>
          <w:sz w:val="28"/>
        </w:rPr>
        <w:t>2.6. Исчерпывающий перечень документов,  необходимых для предоставления муниципальной услуги:</w:t>
      </w:r>
    </w:p>
    <w:p w:rsidR="00443EB1" w:rsidRDefault="00443EB1" w:rsidP="00443EB1">
      <w:pPr>
        <w:ind w:firstLine="720"/>
        <w:jc w:val="both"/>
        <w:rPr>
          <w:sz w:val="28"/>
        </w:rPr>
      </w:pPr>
      <w:r>
        <w:rPr>
          <w:sz w:val="28"/>
        </w:rPr>
        <w:t>2.6.1. Для получения справки о составе семьи граждане Российской Федерации, а также постоянно или временно проживающие на территории Российской Федерации иностранные граждане и лица без гражданства, проживающие в частном жилом доме, принадлежащем ему на праве собственности, представляют следующие документы:</w:t>
      </w:r>
    </w:p>
    <w:p w:rsidR="00443EB1" w:rsidRDefault="00443EB1" w:rsidP="00443EB1">
      <w:pPr>
        <w:ind w:firstLine="720"/>
        <w:jc w:val="both"/>
        <w:rPr>
          <w:sz w:val="28"/>
        </w:rPr>
      </w:pPr>
      <w:r>
        <w:rPr>
          <w:sz w:val="28"/>
        </w:rPr>
        <w:t>1) заявление о выдаче справки (в случае письменного обращения);</w:t>
      </w:r>
    </w:p>
    <w:p w:rsidR="00443EB1" w:rsidRDefault="00443EB1" w:rsidP="00443EB1">
      <w:pPr>
        <w:ind w:firstLine="720"/>
        <w:jc w:val="both"/>
        <w:rPr>
          <w:sz w:val="28"/>
        </w:rPr>
      </w:pPr>
      <w:r>
        <w:rPr>
          <w:sz w:val="28"/>
        </w:rPr>
        <w:t>2) паспорт гражданина Российской Федерации;</w:t>
      </w:r>
    </w:p>
    <w:p w:rsidR="00443EB1" w:rsidRDefault="00443EB1" w:rsidP="00443EB1">
      <w:pPr>
        <w:ind w:firstLine="720"/>
        <w:jc w:val="both"/>
        <w:rPr>
          <w:sz w:val="28"/>
        </w:rPr>
      </w:pPr>
      <w:r>
        <w:rPr>
          <w:sz w:val="28"/>
        </w:rPr>
        <w:t>3) правоустанавливающие документы на жилой дом (при наличии);</w:t>
      </w:r>
    </w:p>
    <w:p w:rsidR="00443EB1" w:rsidRDefault="00443EB1" w:rsidP="00443EB1">
      <w:pPr>
        <w:ind w:firstLine="720"/>
        <w:jc w:val="both"/>
        <w:rPr>
          <w:sz w:val="28"/>
        </w:rPr>
      </w:pPr>
      <w:r w:rsidRPr="00443EB1">
        <w:rPr>
          <w:sz w:val="28"/>
        </w:rPr>
        <w:t xml:space="preserve">4) надлежащим образом оформленную доверенность (в случае обращения за получением справки о составе семьи представителя заявителя). </w:t>
      </w:r>
      <w:proofErr w:type="gramStart"/>
      <w:r w:rsidRPr="00443EB1">
        <w:rPr>
          <w:sz w:val="28"/>
        </w:rPr>
        <w:t xml:space="preserve">Доверенность  может быть удостоверена в нотариальном порядке, а также: организацией в которой работает или учится доверитель; администрацией учреждения соцзащиты, а также стационарного лечебного учреждения, если гражданин находится в нем на излечении; командиром (начальником) воинской части, военно-учебного заведения, если </w:t>
      </w:r>
      <w:bookmarkStart w:id="1" w:name="YANDEX_4"/>
      <w:bookmarkEnd w:id="1"/>
      <w:r w:rsidRPr="00443EB1">
        <w:rPr>
          <w:sz w:val="28"/>
        </w:rPr>
        <w:t xml:space="preserve"> доверенность  выдается военнослужащему; </w:t>
      </w:r>
      <w:bookmarkStart w:id="2" w:name="YANDEX_5"/>
      <w:bookmarkEnd w:id="2"/>
      <w:r w:rsidRPr="00443EB1">
        <w:rPr>
          <w:sz w:val="28"/>
        </w:rPr>
        <w:t> доверенность  лицам, находящимся в местах лишения свободы, удостоверяется начальником соответствующего места лишения свободы.</w:t>
      </w:r>
      <w:proofErr w:type="gramEnd"/>
    </w:p>
    <w:p w:rsidR="00443EB1" w:rsidRDefault="00443EB1" w:rsidP="00443EB1">
      <w:pPr>
        <w:ind w:firstLine="720"/>
        <w:jc w:val="both"/>
        <w:rPr>
          <w:sz w:val="28"/>
        </w:rPr>
      </w:pPr>
      <w:r>
        <w:rPr>
          <w:sz w:val="28"/>
        </w:rPr>
        <w:lastRenderedPageBreak/>
        <w:t>2.6.2. Для получения справки о составе семьи граждане Российской Федерации, а также постоянно или временно проживающие на территории Российской Федерации иностранные граждане и лица без гражданства, проживающие в жилом помещении муниципального жилищного фонда, представляет следующие документы:</w:t>
      </w:r>
    </w:p>
    <w:p w:rsidR="00443EB1" w:rsidRDefault="00443EB1" w:rsidP="00443EB1">
      <w:pPr>
        <w:ind w:firstLine="720"/>
        <w:jc w:val="both"/>
        <w:rPr>
          <w:sz w:val="28"/>
        </w:rPr>
      </w:pPr>
      <w:r>
        <w:rPr>
          <w:sz w:val="28"/>
        </w:rPr>
        <w:t>1) заявление о выдаче справки;</w:t>
      </w:r>
    </w:p>
    <w:p w:rsidR="00443EB1" w:rsidRDefault="00443EB1" w:rsidP="00443EB1">
      <w:pPr>
        <w:ind w:firstLine="720"/>
        <w:jc w:val="both"/>
        <w:rPr>
          <w:sz w:val="28"/>
        </w:rPr>
      </w:pPr>
      <w:r>
        <w:rPr>
          <w:sz w:val="28"/>
        </w:rPr>
        <w:t>2) договор социального найма, найма, поднайма жилого помещения;</w:t>
      </w:r>
    </w:p>
    <w:p w:rsidR="00443EB1" w:rsidRDefault="00443EB1" w:rsidP="00443EB1">
      <w:pPr>
        <w:ind w:firstLine="720"/>
        <w:jc w:val="both"/>
        <w:rPr>
          <w:sz w:val="28"/>
        </w:rPr>
      </w:pPr>
      <w:r>
        <w:rPr>
          <w:sz w:val="28"/>
        </w:rPr>
        <w:t>3) паспорт гражданина Российской Федерации;</w:t>
      </w:r>
    </w:p>
    <w:p w:rsidR="00443EB1" w:rsidRPr="00443EB1" w:rsidRDefault="00443EB1" w:rsidP="00443EB1">
      <w:pPr>
        <w:ind w:firstLine="720"/>
        <w:jc w:val="both"/>
        <w:rPr>
          <w:sz w:val="28"/>
        </w:rPr>
      </w:pPr>
      <w:r w:rsidRPr="00443EB1">
        <w:rPr>
          <w:sz w:val="28"/>
        </w:rPr>
        <w:t>4) надлежащим образом оформленную доверенность (в случае обращения за получением справки о составе семьи представителя заявителя) в соответствии с пп.4 п.2.6.1 настоящего Административного регламента.</w:t>
      </w:r>
      <w:r w:rsidRPr="00443EB1">
        <w:t xml:space="preserve"> </w:t>
      </w:r>
      <w:bookmarkStart w:id="3" w:name="YANDEX_3"/>
      <w:bookmarkEnd w:id="3"/>
      <w:r w:rsidRPr="00443EB1">
        <w:rPr>
          <w:sz w:val="28"/>
        </w:rPr>
        <w:t> </w:t>
      </w:r>
    </w:p>
    <w:p w:rsidR="00443EB1" w:rsidRDefault="00443EB1" w:rsidP="00443EB1">
      <w:pPr>
        <w:ind w:firstLine="720"/>
        <w:jc w:val="both"/>
        <w:rPr>
          <w:sz w:val="28"/>
        </w:rPr>
      </w:pPr>
      <w:r>
        <w:rPr>
          <w:sz w:val="28"/>
        </w:rPr>
        <w:t>2.6.3. Заявление в письменном виде о предоставлении муниципальной услуги составляется по форме, прилагаемой к настоящему Административному регламенту.</w:t>
      </w:r>
    </w:p>
    <w:p w:rsidR="00443EB1" w:rsidRDefault="00443EB1" w:rsidP="00443EB1">
      <w:pPr>
        <w:ind w:firstLine="709"/>
        <w:jc w:val="both"/>
        <w:rPr>
          <w:sz w:val="28"/>
        </w:rPr>
      </w:pPr>
      <w:r>
        <w:rPr>
          <w:sz w:val="28"/>
        </w:rPr>
        <w:t>2.6.4. Представленные заявителем документы не должны содержать подчистки либо приписки, зачеркнутые слова и иные, не оговоренные в них исправления, а также серьезных повреждений, не позволяющих однозначно истолковывать их содержание.</w:t>
      </w:r>
    </w:p>
    <w:p w:rsidR="00443EB1" w:rsidRDefault="00443EB1" w:rsidP="00443EB1">
      <w:pPr>
        <w:ind w:firstLine="709"/>
        <w:jc w:val="both"/>
        <w:rPr>
          <w:sz w:val="28"/>
        </w:rPr>
      </w:pPr>
      <w:r>
        <w:rPr>
          <w:sz w:val="28"/>
        </w:rPr>
        <w:t>Все документы представляются на бумажном носителе.</w:t>
      </w:r>
    </w:p>
    <w:p w:rsidR="00443EB1" w:rsidRPr="00E74FE8" w:rsidRDefault="00443EB1" w:rsidP="00443EB1">
      <w:pPr>
        <w:ind w:firstLine="709"/>
        <w:rPr>
          <w:sz w:val="28"/>
        </w:rPr>
      </w:pPr>
      <w:r w:rsidRPr="00E74FE8">
        <w:rPr>
          <w:sz w:val="28"/>
        </w:rPr>
        <w:t>2.7. Запрещается требовать от заявителя:</w:t>
      </w:r>
    </w:p>
    <w:p w:rsidR="00443EB1" w:rsidRDefault="00443EB1" w:rsidP="00443EB1">
      <w:pPr>
        <w:ind w:firstLine="709"/>
        <w:jc w:val="both"/>
        <w:rPr>
          <w:sz w:val="28"/>
        </w:rPr>
      </w:pPr>
      <w:r>
        <w:rPr>
          <w:sz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43EB1" w:rsidRDefault="00443EB1" w:rsidP="00443EB1">
      <w:pPr>
        <w:ind w:firstLine="709"/>
        <w:jc w:val="both"/>
        <w:rPr>
          <w:sz w:val="28"/>
        </w:rPr>
      </w:pPr>
      <w:proofErr w:type="gramStart"/>
      <w:r>
        <w:rPr>
          <w:sz w:val="28"/>
        </w:rPr>
        <w:t>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включенных в перечень, определенный частью 6</w:t>
      </w:r>
      <w:proofErr w:type="gramEnd"/>
      <w:r>
        <w:rPr>
          <w:sz w:val="28"/>
        </w:rPr>
        <w:t xml:space="preserve"> статьи 7 Федерального закона от 27 июля 2010 года № 210-ФЗ «Об организации предоставления государственных и муниципальных услуг».</w:t>
      </w:r>
    </w:p>
    <w:p w:rsidR="00443EB1" w:rsidRDefault="00443EB1" w:rsidP="00443EB1">
      <w:pPr>
        <w:ind w:firstLine="709"/>
        <w:jc w:val="both"/>
        <w:rPr>
          <w:b/>
          <w:sz w:val="28"/>
        </w:rPr>
      </w:pPr>
      <w:r>
        <w:rPr>
          <w:b/>
          <w:sz w:val="28"/>
        </w:rPr>
        <w:t>2.8. Перечень оснований для отказа в приеме документов, необходимых для предоставления муниципальной услуги:</w:t>
      </w:r>
    </w:p>
    <w:p w:rsidR="00443EB1" w:rsidRDefault="00443EB1" w:rsidP="00443EB1">
      <w:pPr>
        <w:ind w:firstLine="709"/>
        <w:jc w:val="both"/>
        <w:rPr>
          <w:color w:val="000000"/>
          <w:sz w:val="28"/>
        </w:rPr>
      </w:pPr>
      <w:r>
        <w:rPr>
          <w:sz w:val="28"/>
        </w:rPr>
        <w:t>В предоставлении муниципальной услуги может быть отказано в случае, если заявителем представлены документы, предусмотренные</w:t>
      </w:r>
      <w:r>
        <w:rPr>
          <w:color w:val="000000"/>
          <w:sz w:val="28"/>
        </w:rPr>
        <w:t xml:space="preserve"> в подпунктах 2.6.1 и 2.6.2. Административного регламента, не в полном объеме, а также, если они не соответствуют требованиям, </w:t>
      </w:r>
      <w:r>
        <w:rPr>
          <w:bCs/>
          <w:color w:val="000000"/>
          <w:sz w:val="28"/>
        </w:rPr>
        <w:t>установленным в подпунктах 2.6.3. и 2.6.4.</w:t>
      </w:r>
      <w:r>
        <w:rPr>
          <w:color w:val="000000"/>
          <w:sz w:val="28"/>
        </w:rPr>
        <w:t xml:space="preserve"> Административного регламента.</w:t>
      </w:r>
    </w:p>
    <w:p w:rsidR="00443EB1" w:rsidRDefault="00443EB1" w:rsidP="00443EB1">
      <w:pPr>
        <w:ind w:firstLine="709"/>
        <w:jc w:val="both"/>
        <w:rPr>
          <w:b/>
          <w:color w:val="000000"/>
          <w:sz w:val="28"/>
        </w:rPr>
      </w:pPr>
      <w:r>
        <w:rPr>
          <w:b/>
          <w:color w:val="000000"/>
          <w:sz w:val="28"/>
        </w:rPr>
        <w:t>2.9. Исчерпывающий перечень оснований для отказа в предоставлении муниципальной услуги:</w:t>
      </w:r>
    </w:p>
    <w:p w:rsidR="00443EB1" w:rsidRDefault="00443EB1" w:rsidP="00443EB1">
      <w:pPr>
        <w:pStyle w:val="af8"/>
        <w:numPr>
          <w:ilvl w:val="0"/>
          <w:numId w:val="3"/>
        </w:numPr>
        <w:spacing w:after="0"/>
        <w:jc w:val="both"/>
        <w:rPr>
          <w:sz w:val="28"/>
        </w:rPr>
      </w:pPr>
      <w:r>
        <w:rPr>
          <w:sz w:val="28"/>
        </w:rPr>
        <w:lastRenderedPageBreak/>
        <w:t>отказа заявителя;</w:t>
      </w:r>
    </w:p>
    <w:p w:rsidR="00443EB1" w:rsidRDefault="00443EB1" w:rsidP="00443EB1">
      <w:pPr>
        <w:pStyle w:val="af8"/>
        <w:numPr>
          <w:ilvl w:val="0"/>
          <w:numId w:val="3"/>
        </w:numPr>
        <w:spacing w:after="0"/>
        <w:jc w:val="both"/>
        <w:rPr>
          <w:sz w:val="28"/>
        </w:rPr>
      </w:pPr>
      <w:r>
        <w:rPr>
          <w:sz w:val="28"/>
        </w:rPr>
        <w:t>смерти заявителя.</w:t>
      </w:r>
    </w:p>
    <w:p w:rsidR="00443EB1" w:rsidRDefault="00443EB1" w:rsidP="00443EB1">
      <w:pPr>
        <w:pStyle w:val="af8"/>
        <w:rPr>
          <w:sz w:val="28"/>
        </w:rPr>
      </w:pPr>
      <w:r>
        <w:rPr>
          <w:sz w:val="28"/>
        </w:rPr>
        <w:t xml:space="preserve"> Выдача отказа регистрируется в журнале регистрации отказов.</w:t>
      </w:r>
    </w:p>
    <w:p w:rsidR="00443EB1" w:rsidRDefault="00443EB1" w:rsidP="00443EB1">
      <w:pPr>
        <w:pStyle w:val="af8"/>
        <w:ind w:firstLine="709"/>
        <w:rPr>
          <w:b/>
          <w:sz w:val="28"/>
        </w:rPr>
      </w:pPr>
      <w:r>
        <w:rPr>
          <w:b/>
          <w:sz w:val="28"/>
        </w:rPr>
        <w:t xml:space="preserve">2.10. </w:t>
      </w:r>
      <w:proofErr w:type="gramStart"/>
      <w:r>
        <w:rPr>
          <w:b/>
          <w:sz w:val="28"/>
        </w:rPr>
        <w:t>Перечень услуг, являющиеся необходимыми и обязательными для предоставления муниципальной услуги:</w:t>
      </w:r>
      <w:proofErr w:type="gramEnd"/>
    </w:p>
    <w:p w:rsidR="00443EB1" w:rsidRDefault="00443EB1" w:rsidP="00443EB1">
      <w:pPr>
        <w:pStyle w:val="af8"/>
        <w:ind w:firstLine="709"/>
        <w:jc w:val="both"/>
        <w:rPr>
          <w:sz w:val="28"/>
        </w:rPr>
      </w:pPr>
      <w:r>
        <w:rPr>
          <w:sz w:val="28"/>
        </w:rPr>
        <w:t>При предоставлении муниципальной услуги иные услуги, необходимые и обязательные для предоставления муниципальной услуги не предусмотрены.</w:t>
      </w:r>
    </w:p>
    <w:p w:rsidR="00443EB1" w:rsidRDefault="00443EB1" w:rsidP="00443EB1">
      <w:pPr>
        <w:pStyle w:val="af8"/>
        <w:ind w:firstLine="709"/>
        <w:rPr>
          <w:b/>
          <w:bCs/>
          <w:color w:val="000000"/>
          <w:sz w:val="28"/>
          <w:szCs w:val="30"/>
        </w:rPr>
      </w:pPr>
      <w:r>
        <w:rPr>
          <w:b/>
          <w:bCs/>
          <w:color w:val="000000"/>
          <w:sz w:val="28"/>
          <w:szCs w:val="30"/>
        </w:rPr>
        <w:t>2.11. Порядок, размер и основания взимания государственной пошлины или иной платы, взимаемой за предоставление муниципальной услуги.</w:t>
      </w:r>
    </w:p>
    <w:p w:rsidR="00443EB1" w:rsidRDefault="00443EB1" w:rsidP="00443EB1">
      <w:pPr>
        <w:pStyle w:val="af8"/>
        <w:ind w:firstLine="709"/>
        <w:jc w:val="both"/>
        <w:rPr>
          <w:color w:val="000000"/>
          <w:sz w:val="28"/>
          <w:szCs w:val="30"/>
        </w:rPr>
      </w:pPr>
      <w:r>
        <w:rPr>
          <w:color w:val="000000"/>
          <w:sz w:val="28"/>
          <w:szCs w:val="30"/>
        </w:rPr>
        <w:t>Взимание государственной пошлины или иной платы за предоставление муниципальной услуги не предусмотрены.</w:t>
      </w:r>
    </w:p>
    <w:p w:rsidR="00443EB1" w:rsidRDefault="00443EB1" w:rsidP="00443EB1">
      <w:pPr>
        <w:pStyle w:val="af8"/>
        <w:ind w:firstLine="709"/>
        <w:jc w:val="both"/>
        <w:rPr>
          <w:b/>
          <w:sz w:val="28"/>
        </w:rPr>
      </w:pPr>
      <w:r>
        <w:rPr>
          <w:b/>
          <w:bCs/>
          <w:color w:val="000000"/>
          <w:sz w:val="28"/>
          <w:szCs w:val="30"/>
        </w:rPr>
        <w:t xml:space="preserve">2.12. </w:t>
      </w:r>
      <w:r>
        <w:rPr>
          <w:b/>
          <w:bCs/>
          <w:sz w:val="28"/>
        </w:rPr>
        <w:t>Порядок</w:t>
      </w:r>
      <w:r>
        <w:rPr>
          <w:b/>
          <w:sz w:val="28"/>
        </w:rPr>
        <w:t xml:space="preserve">, размер и основания взимания платы за  предоставление муниципальной услуги: </w:t>
      </w:r>
    </w:p>
    <w:p w:rsidR="00443EB1" w:rsidRDefault="00443EB1" w:rsidP="00443EB1">
      <w:pPr>
        <w:pStyle w:val="af8"/>
        <w:ind w:firstLine="709"/>
        <w:jc w:val="both"/>
        <w:rPr>
          <w:sz w:val="28"/>
        </w:rPr>
      </w:pPr>
      <w:r>
        <w:rPr>
          <w:sz w:val="28"/>
        </w:rPr>
        <w:t>Муниципальная услуга по выдаче справок о составе семьи жителям частных жилых домов и муниципального жилищного фонда предоставляется бесплатно.</w:t>
      </w:r>
    </w:p>
    <w:p w:rsidR="00443EB1" w:rsidRDefault="00443EB1" w:rsidP="00443EB1">
      <w:pPr>
        <w:pStyle w:val="af8"/>
        <w:ind w:firstLine="709"/>
        <w:rPr>
          <w:b/>
          <w:sz w:val="28"/>
        </w:rPr>
      </w:pPr>
      <w:r>
        <w:rPr>
          <w:b/>
          <w:sz w:val="28"/>
        </w:rPr>
        <w:t>2.13. Максимальный срок ожидания в очереди при подаче запроса о  предоставлении муниципальной услуги:</w:t>
      </w:r>
    </w:p>
    <w:p w:rsidR="00443EB1" w:rsidRDefault="00443EB1" w:rsidP="00443EB1">
      <w:pPr>
        <w:ind w:firstLine="709"/>
        <w:jc w:val="both"/>
        <w:rPr>
          <w:sz w:val="28"/>
        </w:rPr>
      </w:pPr>
      <w:r>
        <w:rPr>
          <w:sz w:val="28"/>
        </w:rPr>
        <w:t>2.13.1. Максимальное время ожидания в очереди при подаче соответствующих документов, а также на получение консультаций не должно превышать 20 минут.</w:t>
      </w:r>
    </w:p>
    <w:p w:rsidR="00443EB1" w:rsidRDefault="00443EB1" w:rsidP="00443EB1">
      <w:pPr>
        <w:ind w:firstLine="709"/>
        <w:jc w:val="both"/>
        <w:rPr>
          <w:sz w:val="28"/>
        </w:rPr>
      </w:pPr>
      <w:r>
        <w:rPr>
          <w:sz w:val="28"/>
        </w:rPr>
        <w:t>2.13.2. Максимальный срок предоставления услуги не должен превышать 15 минут с момента подачи соответствующих документов заявителем.</w:t>
      </w:r>
    </w:p>
    <w:p w:rsidR="00443EB1" w:rsidRDefault="00443EB1" w:rsidP="00443EB1">
      <w:pPr>
        <w:ind w:firstLine="709"/>
        <w:jc w:val="both"/>
        <w:rPr>
          <w:b/>
          <w:sz w:val="28"/>
        </w:rPr>
      </w:pPr>
      <w:r>
        <w:rPr>
          <w:b/>
          <w:sz w:val="28"/>
        </w:rPr>
        <w:t xml:space="preserve">2.14. Срок и порядок регистрации запроса заявителя о предоставлении муниципальной услуги: </w:t>
      </w:r>
    </w:p>
    <w:p w:rsidR="00443EB1" w:rsidRDefault="00443EB1" w:rsidP="00443EB1">
      <w:pPr>
        <w:ind w:firstLine="709"/>
        <w:jc w:val="both"/>
        <w:rPr>
          <w:sz w:val="28"/>
        </w:rPr>
      </w:pPr>
      <w:r>
        <w:rPr>
          <w:sz w:val="28"/>
        </w:rPr>
        <w:t>Заявление (запрос) подлежит регистрации в день приёма документов.</w:t>
      </w:r>
    </w:p>
    <w:p w:rsidR="00443EB1" w:rsidRDefault="00443EB1" w:rsidP="00443EB1">
      <w:pPr>
        <w:ind w:firstLine="709"/>
        <w:jc w:val="both"/>
        <w:rPr>
          <w:b/>
          <w:sz w:val="28"/>
        </w:rPr>
      </w:pPr>
      <w:r>
        <w:rPr>
          <w:b/>
          <w:sz w:val="28"/>
        </w:rPr>
        <w:t>2.15. Требования к местам предоставления муниципальной услуги:</w:t>
      </w:r>
    </w:p>
    <w:p w:rsidR="00443EB1" w:rsidRDefault="00443EB1" w:rsidP="00443EB1">
      <w:pPr>
        <w:ind w:firstLine="709"/>
        <w:jc w:val="both"/>
        <w:rPr>
          <w:sz w:val="28"/>
        </w:rPr>
      </w:pPr>
      <w:r>
        <w:rPr>
          <w:sz w:val="28"/>
        </w:rPr>
        <w:t>Здание, в котором располагаются специалисты, осуществляющие прием заявителей, должно быть оборудовано удобным входом, обеспечивающим свободный доступ посетителей в помещение, оборудовано противопожарной системой и средствами пожаротушении.</w:t>
      </w:r>
    </w:p>
    <w:p w:rsidR="00443EB1" w:rsidRDefault="00443EB1" w:rsidP="00443EB1">
      <w:pPr>
        <w:ind w:firstLine="709"/>
        <w:jc w:val="both"/>
        <w:rPr>
          <w:sz w:val="28"/>
        </w:rPr>
      </w:pPr>
      <w:r>
        <w:rPr>
          <w:sz w:val="28"/>
        </w:rPr>
        <w:t xml:space="preserve">Прием заявителей осуществляется в специально предназначенном для этих целей помещении, имеющих оптимальные условия для работы. Каждое рабочее место служащих, осуществляющих прием, должно быть оборудовано персональным компьютером с возможностью доступа к необходимым информационным базам данных, печатающим устройством, иметь информацию о фамилии, имени и отчестве специалиста, осуществляющего прием. </w:t>
      </w:r>
    </w:p>
    <w:p w:rsidR="00443EB1" w:rsidRDefault="00443EB1" w:rsidP="00443EB1">
      <w:pPr>
        <w:ind w:firstLine="709"/>
        <w:jc w:val="both"/>
        <w:rPr>
          <w:sz w:val="28"/>
        </w:rPr>
      </w:pPr>
      <w:r>
        <w:rPr>
          <w:sz w:val="28"/>
        </w:rPr>
        <w:lastRenderedPageBreak/>
        <w:t xml:space="preserve">Места для приема заявителей, заполнения заявлений, ожидания в очереди на представление или получение документов, по предоставлению муниципальной услуги должны соответствовать комфортным условиям для заявителей, оборудованы столами и стульями. </w:t>
      </w:r>
    </w:p>
    <w:p w:rsidR="00443EB1" w:rsidRDefault="00443EB1" w:rsidP="00443EB1">
      <w:pPr>
        <w:ind w:firstLine="709"/>
        <w:jc w:val="both"/>
        <w:rPr>
          <w:sz w:val="28"/>
        </w:rPr>
      </w:pPr>
      <w:r>
        <w:rPr>
          <w:sz w:val="28"/>
        </w:rPr>
        <w:t>К информационным стендам должна быть обеспечена возможность свободного доступа граждан. На информационных стендах размещается следующая информация:</w:t>
      </w:r>
    </w:p>
    <w:p w:rsidR="00443EB1" w:rsidRDefault="00443EB1" w:rsidP="00443EB1">
      <w:pPr>
        <w:jc w:val="both"/>
        <w:rPr>
          <w:sz w:val="28"/>
        </w:rPr>
      </w:pPr>
      <w:r>
        <w:rPr>
          <w:sz w:val="28"/>
        </w:rPr>
        <w:t xml:space="preserve">- извлечения из законодательных и иных нормативных правовых актов, содержащих </w:t>
      </w:r>
      <w:r>
        <w:rPr>
          <w:spacing w:val="-1"/>
          <w:sz w:val="28"/>
        </w:rPr>
        <w:t>нормы, регулирующие деятельность по оказанию муниципальной услуги;</w:t>
      </w:r>
    </w:p>
    <w:p w:rsidR="00443EB1" w:rsidRDefault="00443EB1" w:rsidP="00443EB1">
      <w:pPr>
        <w:jc w:val="both"/>
        <w:rPr>
          <w:sz w:val="28"/>
        </w:rPr>
      </w:pPr>
      <w:r>
        <w:rPr>
          <w:sz w:val="28"/>
        </w:rPr>
        <w:t xml:space="preserve">- текст Административного регламента с приложениями (полная версия на интернет - </w:t>
      </w:r>
      <w:proofErr w:type="gramStart"/>
      <w:r>
        <w:rPr>
          <w:sz w:val="28"/>
        </w:rPr>
        <w:t>сайте</w:t>
      </w:r>
      <w:proofErr w:type="gramEnd"/>
      <w:r>
        <w:rPr>
          <w:sz w:val="28"/>
        </w:rPr>
        <w:t xml:space="preserve"> и извлечения на информационных стендах);</w:t>
      </w:r>
    </w:p>
    <w:p w:rsidR="00443EB1" w:rsidRDefault="00443EB1" w:rsidP="00443EB1">
      <w:pPr>
        <w:jc w:val="both"/>
        <w:rPr>
          <w:sz w:val="28"/>
        </w:rPr>
      </w:pPr>
      <w:r>
        <w:rPr>
          <w:sz w:val="28"/>
        </w:rPr>
        <w:t>- перечни документов, необходимых для предоставления муниципальной услуги, и требования, предъявляемые к этим документам;</w:t>
      </w:r>
    </w:p>
    <w:p w:rsidR="00443EB1" w:rsidRDefault="00443EB1" w:rsidP="00443EB1">
      <w:pPr>
        <w:jc w:val="both"/>
        <w:rPr>
          <w:sz w:val="28"/>
        </w:rPr>
      </w:pPr>
      <w:r>
        <w:rPr>
          <w:sz w:val="28"/>
        </w:rPr>
        <w:t>- образцы оформления документов, необходимых для предоставления муниципальной услуги;</w:t>
      </w:r>
    </w:p>
    <w:p w:rsidR="00443EB1" w:rsidRDefault="00443EB1" w:rsidP="00443EB1">
      <w:pPr>
        <w:jc w:val="both"/>
        <w:rPr>
          <w:sz w:val="28"/>
        </w:rPr>
      </w:pPr>
      <w:r>
        <w:rPr>
          <w:spacing w:val="-1"/>
          <w:sz w:val="28"/>
        </w:rPr>
        <w:t xml:space="preserve">- месторасположение, график (режим), номера телефонов, адреса интернет - сайтов и </w:t>
      </w:r>
      <w:r>
        <w:rPr>
          <w:sz w:val="28"/>
        </w:rPr>
        <w:t xml:space="preserve">электронной почты органов, в которых заявители могут получить документы, </w:t>
      </w:r>
      <w:r>
        <w:rPr>
          <w:spacing w:val="-3"/>
          <w:sz w:val="28"/>
        </w:rPr>
        <w:t>необходимые для получения муниципальной услуги;</w:t>
      </w:r>
    </w:p>
    <w:p w:rsidR="00443EB1" w:rsidRDefault="00443EB1" w:rsidP="00443EB1">
      <w:pPr>
        <w:jc w:val="both"/>
      </w:pPr>
      <w:r>
        <w:rPr>
          <w:spacing w:val="-1"/>
          <w:sz w:val="28"/>
        </w:rPr>
        <w:t>- основания отказа в предоставлении муниципальной услуги.</w:t>
      </w:r>
    </w:p>
    <w:p w:rsidR="00443EB1" w:rsidRDefault="00443EB1" w:rsidP="00443EB1">
      <w:pPr>
        <w:ind w:firstLine="720"/>
        <w:jc w:val="both"/>
        <w:rPr>
          <w:b/>
          <w:sz w:val="28"/>
        </w:rPr>
      </w:pPr>
      <w:r>
        <w:rPr>
          <w:b/>
          <w:sz w:val="28"/>
        </w:rPr>
        <w:t>2.16. Показатели доступности и качества предоставления муниципальной услуги:</w:t>
      </w:r>
    </w:p>
    <w:p w:rsidR="00443EB1" w:rsidRDefault="00443EB1" w:rsidP="00443EB1">
      <w:pPr>
        <w:ind w:firstLine="720"/>
        <w:jc w:val="both"/>
        <w:rPr>
          <w:sz w:val="28"/>
        </w:rPr>
      </w:pPr>
      <w:r>
        <w:rPr>
          <w:sz w:val="28"/>
        </w:rPr>
        <w:t xml:space="preserve">2.16.1. Обеспечивается проезд и места для стоянки транспортных средств к местам предоставления муниципальной услуги. </w:t>
      </w:r>
    </w:p>
    <w:p w:rsidR="00443EB1" w:rsidRDefault="00443EB1" w:rsidP="00443EB1">
      <w:pPr>
        <w:ind w:firstLine="720"/>
        <w:jc w:val="both"/>
        <w:rPr>
          <w:sz w:val="28"/>
        </w:rPr>
      </w:pPr>
      <w:r>
        <w:rPr>
          <w:sz w:val="28"/>
        </w:rPr>
        <w:t>2.16.2. Лицам с ограниченными возможностями передвижения обеспечивается беспрепятственный доступ к помещениям для получения муниципальной услуги.</w:t>
      </w:r>
    </w:p>
    <w:p w:rsidR="00443EB1" w:rsidRDefault="00443EB1" w:rsidP="00443EB1">
      <w:pPr>
        <w:ind w:firstLine="720"/>
        <w:jc w:val="both"/>
        <w:rPr>
          <w:sz w:val="28"/>
        </w:rPr>
      </w:pPr>
      <w:r>
        <w:rPr>
          <w:sz w:val="28"/>
        </w:rPr>
        <w:t>2.16.3. Информация о порядке предоставления муниципальной услуги размещается на странице</w:t>
      </w:r>
      <w:r>
        <w:rPr>
          <w:sz w:val="28"/>
          <w:szCs w:val="28"/>
        </w:rPr>
        <w:t xml:space="preserve"> Сельского поселения Казанчинский сельсовет муниципального района Аскинский район Республики Башкортостан  официального сайта органов местного самоуправления муниципального района Аскинский район Республики Башкортостан в сети Интернет.</w:t>
      </w:r>
    </w:p>
    <w:p w:rsidR="00443EB1" w:rsidRDefault="00443EB1" w:rsidP="00443EB1">
      <w:pPr>
        <w:ind w:firstLine="720"/>
        <w:jc w:val="both"/>
        <w:rPr>
          <w:sz w:val="28"/>
        </w:rPr>
      </w:pPr>
      <w:r>
        <w:rPr>
          <w:sz w:val="28"/>
        </w:rPr>
        <w:t>2.16.4. Муниципальные услуги предоставляются в установленные Административным регламентом сроки.</w:t>
      </w:r>
    </w:p>
    <w:p w:rsidR="00443EB1" w:rsidRDefault="00443EB1" w:rsidP="00443EB1">
      <w:pPr>
        <w:ind w:firstLine="720"/>
        <w:jc w:val="both"/>
        <w:rPr>
          <w:sz w:val="28"/>
        </w:rPr>
      </w:pPr>
      <w:r>
        <w:rPr>
          <w:sz w:val="28"/>
        </w:rPr>
        <w:t>2.16.5. Своевременно рассматривается поданная в установленном порядке жалоба на действия (бездействия) должностных лиц, осуществленные в ходе предоставления муниципальной услуги.</w:t>
      </w:r>
    </w:p>
    <w:p w:rsidR="00443EB1" w:rsidRDefault="00443EB1" w:rsidP="00443EB1">
      <w:pPr>
        <w:ind w:firstLine="720"/>
        <w:jc w:val="both"/>
        <w:rPr>
          <w:sz w:val="28"/>
        </w:rPr>
      </w:pPr>
    </w:p>
    <w:p w:rsidR="00443EB1" w:rsidRDefault="00443EB1" w:rsidP="00443EB1">
      <w:pPr>
        <w:ind w:firstLine="720"/>
        <w:jc w:val="both"/>
        <w:rPr>
          <w:sz w:val="28"/>
        </w:rPr>
      </w:pPr>
    </w:p>
    <w:p w:rsidR="00443EB1" w:rsidRDefault="00443EB1" w:rsidP="00443EB1">
      <w:pPr>
        <w:autoSpaceDE w:val="0"/>
        <w:jc w:val="center"/>
        <w:rPr>
          <w:b/>
          <w:bCs/>
          <w:sz w:val="28"/>
        </w:rPr>
      </w:pPr>
      <w:bookmarkStart w:id="4" w:name="sub_1310"/>
      <w:bookmarkEnd w:id="0"/>
      <w:r>
        <w:rPr>
          <w:b/>
          <w:bCs/>
          <w:sz w:val="28"/>
        </w:rPr>
        <w:t>III. Состав,  последовательность и сроки выполнения административных процедур и административных действий, требования к порядку их выполнения, в т.ч. особенности выполнения административных процедур и административных действий в электронной форме</w:t>
      </w:r>
    </w:p>
    <w:p w:rsidR="00443EB1" w:rsidRDefault="00443EB1" w:rsidP="00443EB1">
      <w:pPr>
        <w:autoSpaceDE w:val="0"/>
        <w:ind w:firstLine="540"/>
        <w:jc w:val="center"/>
        <w:rPr>
          <w:b/>
          <w:bCs/>
          <w:sz w:val="28"/>
        </w:rPr>
      </w:pPr>
    </w:p>
    <w:p w:rsidR="00443EB1" w:rsidRDefault="00443EB1" w:rsidP="00443EB1">
      <w:pPr>
        <w:pStyle w:val="1"/>
      </w:pPr>
      <w:r>
        <w:t>Последовательность выполнения административных процедур</w:t>
      </w:r>
    </w:p>
    <w:p w:rsidR="00443EB1" w:rsidRPr="00C550F1" w:rsidRDefault="00443EB1" w:rsidP="00443EB1"/>
    <w:p w:rsidR="00443EB1" w:rsidRPr="00C550F1" w:rsidRDefault="00443EB1" w:rsidP="00443EB1">
      <w:pPr>
        <w:ind w:firstLine="709"/>
        <w:jc w:val="both"/>
        <w:rPr>
          <w:sz w:val="28"/>
        </w:rPr>
      </w:pPr>
      <w:bookmarkStart w:id="5" w:name="sub_13135"/>
      <w:bookmarkEnd w:id="4"/>
      <w:r w:rsidRPr="00C550F1">
        <w:rPr>
          <w:sz w:val="28"/>
        </w:rPr>
        <w:t>3.1 Предоставление муниципальной услуги включает в себя следующие административные процедуры:</w:t>
      </w:r>
    </w:p>
    <w:bookmarkEnd w:id="5"/>
    <w:p w:rsidR="00443EB1" w:rsidRDefault="00443EB1" w:rsidP="00443EB1">
      <w:pPr>
        <w:ind w:firstLine="709"/>
        <w:jc w:val="both"/>
        <w:rPr>
          <w:sz w:val="28"/>
        </w:rPr>
      </w:pPr>
      <w:r>
        <w:rPr>
          <w:sz w:val="28"/>
        </w:rPr>
        <w:t>3.1.1. Прием и рассмотрение документов;</w:t>
      </w:r>
    </w:p>
    <w:p w:rsidR="00443EB1" w:rsidRDefault="00443EB1" w:rsidP="00443EB1">
      <w:pPr>
        <w:ind w:firstLine="709"/>
        <w:jc w:val="both"/>
        <w:rPr>
          <w:sz w:val="28"/>
        </w:rPr>
      </w:pPr>
      <w:r>
        <w:rPr>
          <w:sz w:val="28"/>
        </w:rPr>
        <w:t>3.1.2. Оформление справки;</w:t>
      </w:r>
    </w:p>
    <w:p w:rsidR="00443EB1" w:rsidRDefault="00443EB1" w:rsidP="00443EB1">
      <w:pPr>
        <w:ind w:firstLine="709"/>
        <w:jc w:val="both"/>
        <w:rPr>
          <w:sz w:val="28"/>
        </w:rPr>
      </w:pPr>
      <w:r>
        <w:rPr>
          <w:sz w:val="28"/>
        </w:rPr>
        <w:t>3.1.3. Выдача справки.</w:t>
      </w:r>
    </w:p>
    <w:p w:rsidR="00443EB1" w:rsidRDefault="00443EB1" w:rsidP="00443EB1">
      <w:pPr>
        <w:ind w:firstLine="709"/>
        <w:jc w:val="both"/>
        <w:rPr>
          <w:sz w:val="28"/>
        </w:rPr>
      </w:pPr>
      <w:r>
        <w:rPr>
          <w:sz w:val="28"/>
        </w:rPr>
        <w:t>Последовательность административных процедур представлена в блок-схеме (приложение № 3 к настоящему Административному регламенту).</w:t>
      </w:r>
    </w:p>
    <w:p w:rsidR="00443EB1" w:rsidRDefault="00443EB1" w:rsidP="00443EB1">
      <w:pPr>
        <w:pStyle w:val="1"/>
        <w:ind w:firstLine="709"/>
        <w:jc w:val="both"/>
      </w:pPr>
      <w:bookmarkStart w:id="6" w:name="sub_13110"/>
      <w:r>
        <w:t>3.2. Административная процедура «Прием и рассмотрение документов».</w:t>
      </w:r>
    </w:p>
    <w:p w:rsidR="00443EB1" w:rsidRDefault="00443EB1" w:rsidP="00443EB1">
      <w:pPr>
        <w:ind w:firstLine="709"/>
        <w:jc w:val="both"/>
        <w:rPr>
          <w:sz w:val="28"/>
        </w:rPr>
      </w:pPr>
      <w:bookmarkStart w:id="7" w:name="sub_131136"/>
      <w:bookmarkEnd w:id="6"/>
      <w:r>
        <w:rPr>
          <w:sz w:val="28"/>
        </w:rPr>
        <w:t>3.2.1. Основанием для начала исполнения административной процедуры по приему и рассмотрению документов является личное обращение заявителя или его представителя в Администрацию с необходимыми документами для предоставления муниципальной услуги.</w:t>
      </w:r>
    </w:p>
    <w:p w:rsidR="00443EB1" w:rsidRDefault="00443EB1" w:rsidP="00443EB1">
      <w:pPr>
        <w:ind w:firstLine="709"/>
        <w:jc w:val="both"/>
        <w:rPr>
          <w:sz w:val="28"/>
        </w:rPr>
      </w:pPr>
      <w:bookmarkStart w:id="8" w:name="sub_131137"/>
      <w:bookmarkEnd w:id="7"/>
      <w:r>
        <w:rPr>
          <w:sz w:val="28"/>
        </w:rPr>
        <w:t xml:space="preserve">3.2.2. </w:t>
      </w:r>
      <w:r>
        <w:rPr>
          <w:color w:val="000000"/>
          <w:sz w:val="28"/>
        </w:rPr>
        <w:t>Максимальный срок исполнения данной административной процедуры составляет 5 минут с момента обращения заявителя с соответствующими документами в Администрацию.</w:t>
      </w:r>
    </w:p>
    <w:p w:rsidR="00443EB1" w:rsidRDefault="00443EB1" w:rsidP="00443EB1">
      <w:pPr>
        <w:ind w:firstLine="709"/>
        <w:jc w:val="both"/>
        <w:rPr>
          <w:color w:val="000000"/>
          <w:sz w:val="28"/>
        </w:rPr>
      </w:pPr>
      <w:r>
        <w:rPr>
          <w:sz w:val="28"/>
        </w:rPr>
        <w:t xml:space="preserve">Работник Администрации проверяет представленные, </w:t>
      </w:r>
      <w:r>
        <w:rPr>
          <w:color w:val="000000"/>
          <w:sz w:val="28"/>
        </w:rPr>
        <w:t xml:space="preserve">в соответствии </w:t>
      </w:r>
      <w:r>
        <w:rPr>
          <w:bCs/>
          <w:color w:val="000000"/>
          <w:sz w:val="28"/>
        </w:rPr>
        <w:t>с подпунктами 2.6.1.</w:t>
      </w:r>
      <w:r>
        <w:rPr>
          <w:color w:val="000000"/>
          <w:sz w:val="28"/>
        </w:rPr>
        <w:t xml:space="preserve"> и 2.6.2. Административного регламента,  документы на соответствие их требованиям, установленным в подпунктах 6.2.3. и 6.2.4. Административного регламента.</w:t>
      </w:r>
      <w:bookmarkEnd w:id="8"/>
    </w:p>
    <w:p w:rsidR="00443EB1" w:rsidRDefault="00443EB1" w:rsidP="00443EB1">
      <w:pPr>
        <w:ind w:firstLine="709"/>
        <w:jc w:val="both"/>
        <w:rPr>
          <w:color w:val="000000"/>
          <w:sz w:val="28"/>
        </w:rPr>
      </w:pPr>
      <w:r>
        <w:rPr>
          <w:color w:val="000000"/>
          <w:sz w:val="28"/>
        </w:rPr>
        <w:t>3.2.3. Результатом административной  процедуры является прием  и рассмотрение документов.</w:t>
      </w:r>
    </w:p>
    <w:p w:rsidR="00443EB1" w:rsidRDefault="00443EB1" w:rsidP="00443EB1">
      <w:pPr>
        <w:pStyle w:val="1"/>
        <w:ind w:firstLine="709"/>
        <w:rPr>
          <w:color w:val="000000"/>
        </w:rPr>
      </w:pPr>
      <w:bookmarkStart w:id="9" w:name="sub_13120"/>
      <w:r>
        <w:rPr>
          <w:bCs w:val="0"/>
          <w:color w:val="000000"/>
        </w:rPr>
        <w:t>3.3. Административная процедура «</w:t>
      </w:r>
      <w:r>
        <w:rPr>
          <w:color w:val="000000"/>
        </w:rPr>
        <w:t>Оформление справки»</w:t>
      </w:r>
    </w:p>
    <w:p w:rsidR="00443EB1" w:rsidRDefault="00443EB1" w:rsidP="00443EB1">
      <w:pPr>
        <w:pStyle w:val="23"/>
        <w:spacing w:after="0" w:line="240" w:lineRule="auto"/>
        <w:ind w:left="0" w:firstLine="709"/>
        <w:jc w:val="both"/>
      </w:pPr>
      <w:bookmarkStart w:id="10" w:name="sub_131241"/>
      <w:bookmarkEnd w:id="9"/>
      <w:r>
        <w:t>3.3.1. Основанием для начала исполнения административной процедуры является результат рассмотрения документов и их соответствие требованиям, предъявляемым к данным документам.</w:t>
      </w:r>
    </w:p>
    <w:p w:rsidR="00443EB1" w:rsidRDefault="00443EB1" w:rsidP="00443EB1">
      <w:pPr>
        <w:ind w:firstLine="709"/>
        <w:jc w:val="both"/>
        <w:rPr>
          <w:color w:val="000000"/>
          <w:sz w:val="28"/>
        </w:rPr>
      </w:pPr>
      <w:bookmarkStart w:id="11" w:name="sub_131242"/>
      <w:bookmarkEnd w:id="10"/>
      <w:r>
        <w:rPr>
          <w:color w:val="000000"/>
          <w:sz w:val="28"/>
        </w:rPr>
        <w:t>3.3.2. Максимальный срок исполнения данной административной процедуры составляет 5 минут.</w:t>
      </w:r>
    </w:p>
    <w:p w:rsidR="00443EB1" w:rsidRDefault="00443EB1" w:rsidP="00443EB1">
      <w:pPr>
        <w:ind w:firstLine="709"/>
        <w:jc w:val="both"/>
        <w:rPr>
          <w:b/>
          <w:bCs/>
          <w:color w:val="000000"/>
          <w:sz w:val="28"/>
        </w:rPr>
      </w:pPr>
      <w:r>
        <w:rPr>
          <w:color w:val="000000"/>
          <w:sz w:val="28"/>
        </w:rPr>
        <w:t xml:space="preserve">По результатам рассмотрения документов работник оформляет справку о составе семьи согласно </w:t>
      </w:r>
      <w:hyperlink w:anchor="sub_10300" w:history="1"/>
      <w:r>
        <w:rPr>
          <w:bCs/>
          <w:color w:val="000000"/>
          <w:sz w:val="28"/>
        </w:rPr>
        <w:t>приложению № 2</w:t>
      </w:r>
      <w:r>
        <w:rPr>
          <w:color w:val="000000"/>
          <w:sz w:val="28"/>
        </w:rPr>
        <w:t xml:space="preserve"> к настоящему Административному регламенту. Сформированный пакет документов и оформленная справка о составе семьи подписывается работником и передается Главе Сельского поселения на подпись.</w:t>
      </w:r>
      <w:bookmarkStart w:id="12" w:name="sub_13130"/>
      <w:bookmarkEnd w:id="11"/>
    </w:p>
    <w:p w:rsidR="00443EB1" w:rsidRDefault="00443EB1" w:rsidP="00443EB1">
      <w:pPr>
        <w:ind w:firstLine="709"/>
        <w:jc w:val="both"/>
        <w:rPr>
          <w:color w:val="000000"/>
          <w:sz w:val="28"/>
        </w:rPr>
      </w:pPr>
      <w:r>
        <w:rPr>
          <w:color w:val="000000"/>
          <w:sz w:val="28"/>
        </w:rPr>
        <w:t>3.3.3. Результатом административной процедуры является оформление справки и передача его на подпись Главе Сельского поселения.</w:t>
      </w:r>
    </w:p>
    <w:p w:rsidR="00443EB1" w:rsidRDefault="00443EB1" w:rsidP="00443EB1">
      <w:pPr>
        <w:ind w:firstLine="709"/>
        <w:jc w:val="both"/>
        <w:rPr>
          <w:b/>
          <w:color w:val="000000"/>
          <w:sz w:val="28"/>
        </w:rPr>
      </w:pPr>
      <w:r>
        <w:rPr>
          <w:b/>
          <w:color w:val="000000"/>
          <w:sz w:val="28"/>
        </w:rPr>
        <w:t>3.4. Административная процедура «Выдача справки</w:t>
      </w:r>
      <w:bookmarkEnd w:id="12"/>
      <w:r>
        <w:rPr>
          <w:b/>
          <w:color w:val="000000"/>
          <w:sz w:val="28"/>
        </w:rPr>
        <w:t>»</w:t>
      </w:r>
    </w:p>
    <w:p w:rsidR="00443EB1" w:rsidRDefault="00443EB1" w:rsidP="00443EB1">
      <w:pPr>
        <w:ind w:firstLine="709"/>
        <w:jc w:val="both"/>
        <w:rPr>
          <w:sz w:val="28"/>
        </w:rPr>
      </w:pPr>
      <w:bookmarkStart w:id="13" w:name="sub_131345"/>
      <w:r>
        <w:rPr>
          <w:sz w:val="28"/>
        </w:rPr>
        <w:t>3.4.1. Основанием для начала исполнения административной процедуры является получение от Главы Сельского поселения подписанной справки. Работник Администрации ставит свою подпись, заверяет справку печатью Администрации, регистрирует справку в журнале регистрации выдачи справок и выдает ее заявителю или его представителю.</w:t>
      </w:r>
      <w:bookmarkEnd w:id="13"/>
    </w:p>
    <w:p w:rsidR="00443EB1" w:rsidRDefault="00443EB1" w:rsidP="00443EB1">
      <w:pPr>
        <w:pStyle w:val="af8"/>
        <w:ind w:firstLine="709"/>
        <w:rPr>
          <w:sz w:val="28"/>
        </w:rPr>
      </w:pPr>
      <w:r>
        <w:rPr>
          <w:sz w:val="28"/>
        </w:rPr>
        <w:lastRenderedPageBreak/>
        <w:t xml:space="preserve">3.4.2. Максимальный срок исполнения данной административной процедуры составляет 5 минут. </w:t>
      </w:r>
    </w:p>
    <w:p w:rsidR="00443EB1" w:rsidRDefault="00443EB1" w:rsidP="00443EB1">
      <w:pPr>
        <w:pStyle w:val="af8"/>
        <w:ind w:firstLine="709"/>
        <w:rPr>
          <w:sz w:val="28"/>
        </w:rPr>
      </w:pPr>
      <w:r>
        <w:rPr>
          <w:sz w:val="28"/>
        </w:rPr>
        <w:t xml:space="preserve">3.4.3. </w:t>
      </w:r>
      <w:r>
        <w:rPr>
          <w:color w:val="000000"/>
          <w:sz w:val="28"/>
        </w:rPr>
        <w:t>Результатом административной процедуры является выдача справки о составе семьи заявителю.</w:t>
      </w:r>
    </w:p>
    <w:p w:rsidR="00443EB1" w:rsidRDefault="00443EB1" w:rsidP="00443EB1">
      <w:pPr>
        <w:pStyle w:val="af8"/>
        <w:ind w:firstLine="709"/>
        <w:rPr>
          <w:sz w:val="28"/>
        </w:rPr>
      </w:pPr>
    </w:p>
    <w:p w:rsidR="00443EB1" w:rsidRDefault="00443EB1" w:rsidP="00443EB1">
      <w:pPr>
        <w:pStyle w:val="1"/>
      </w:pPr>
      <w:bookmarkStart w:id="14" w:name="sub_1400"/>
      <w:r>
        <w:t>IV. Порядок и формы контроля</w:t>
      </w:r>
    </w:p>
    <w:p w:rsidR="00443EB1" w:rsidRDefault="00443EB1" w:rsidP="00443EB1">
      <w:pPr>
        <w:pStyle w:val="1"/>
      </w:pPr>
      <w:r>
        <w:t>за предоставлением муниципальной услуги</w:t>
      </w:r>
    </w:p>
    <w:p w:rsidR="00443EB1" w:rsidRDefault="00443EB1" w:rsidP="00443EB1">
      <w:pPr>
        <w:rPr>
          <w:sz w:val="28"/>
        </w:rPr>
      </w:pPr>
    </w:p>
    <w:p w:rsidR="00443EB1" w:rsidRDefault="00443EB1" w:rsidP="00443EB1">
      <w:pPr>
        <w:ind w:firstLine="709"/>
        <w:jc w:val="both"/>
        <w:rPr>
          <w:sz w:val="28"/>
        </w:rPr>
      </w:pPr>
      <w:bookmarkStart w:id="15" w:name="sub_1447"/>
      <w:bookmarkEnd w:id="14"/>
      <w:r>
        <w:rPr>
          <w:sz w:val="28"/>
        </w:rPr>
        <w:t xml:space="preserve">4.1 Текущий </w:t>
      </w:r>
      <w:proofErr w:type="gramStart"/>
      <w:r>
        <w:rPr>
          <w:sz w:val="28"/>
        </w:rPr>
        <w:t>контроль за</w:t>
      </w:r>
      <w:proofErr w:type="gramEnd"/>
      <w:r>
        <w:rPr>
          <w:sz w:val="28"/>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и принятием в ходе предоставления муниципальной услуги решений  осуществляется Главой Сельского поселения.</w:t>
      </w:r>
      <w:bookmarkEnd w:id="15"/>
    </w:p>
    <w:p w:rsidR="00443EB1" w:rsidRDefault="00443EB1" w:rsidP="00443EB1">
      <w:pPr>
        <w:ind w:firstLine="709"/>
        <w:jc w:val="both"/>
        <w:rPr>
          <w:sz w:val="28"/>
        </w:rPr>
      </w:pPr>
      <w:r>
        <w:rPr>
          <w:sz w:val="28"/>
        </w:rPr>
        <w:t xml:space="preserve">4.2. </w:t>
      </w:r>
      <w:proofErr w:type="gramStart"/>
      <w:r>
        <w:rPr>
          <w:sz w:val="28"/>
        </w:rPr>
        <w:t>Контроль за</w:t>
      </w:r>
      <w:proofErr w:type="gramEnd"/>
      <w:r>
        <w:rPr>
          <w:sz w:val="28"/>
        </w:rPr>
        <w:t xml:space="preserve"> полнотой и качеством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rsidR="00443EB1" w:rsidRDefault="00443EB1" w:rsidP="00443EB1">
      <w:pPr>
        <w:ind w:firstLine="709"/>
        <w:jc w:val="both"/>
        <w:rPr>
          <w:sz w:val="28"/>
        </w:rPr>
      </w:pPr>
      <w:r>
        <w:rPr>
          <w:sz w:val="28"/>
        </w:rPr>
        <w:t xml:space="preserve">Проверки могут быть плановыми на основании планов работы Администрации либо внеплановыми, проводимыми, в том числе по жалобе заявителей на своевременность, полноту и качество предоставления муниципальной услуги. </w:t>
      </w:r>
    </w:p>
    <w:p w:rsidR="00443EB1" w:rsidRDefault="00443EB1" w:rsidP="00443EB1">
      <w:pPr>
        <w:ind w:firstLine="720"/>
        <w:jc w:val="both"/>
        <w:rPr>
          <w:sz w:val="28"/>
        </w:rPr>
      </w:pPr>
      <w:r>
        <w:rPr>
          <w:sz w:val="28"/>
        </w:rPr>
        <w:t>Решение о проведении внеплановой проверки принимает Глава Сельского поселения. Результаты проверки оформляются в виде акта, в котором отмечаются выявленные недостатки и указываются предложения по их устранению.</w:t>
      </w:r>
    </w:p>
    <w:p w:rsidR="00443EB1" w:rsidRDefault="00443EB1" w:rsidP="00443EB1">
      <w:pPr>
        <w:ind w:firstLine="720"/>
        <w:jc w:val="both"/>
        <w:rPr>
          <w:sz w:val="28"/>
        </w:rPr>
      </w:pPr>
      <w:r>
        <w:rPr>
          <w:sz w:val="28"/>
        </w:rPr>
        <w:t>4.3. За нарушение положений Административного регламента или иных нормативных правовых актов по вопросу рассмотрения обращений заявителей, муниципальные служащие привлекаются к ответственности, в соответствии с законодательством Российской Федерации.</w:t>
      </w:r>
    </w:p>
    <w:p w:rsidR="00443EB1" w:rsidRDefault="00443EB1" w:rsidP="00443EB1">
      <w:pPr>
        <w:ind w:firstLine="720"/>
        <w:jc w:val="both"/>
        <w:rPr>
          <w:sz w:val="28"/>
        </w:rPr>
      </w:pPr>
      <w:r>
        <w:rPr>
          <w:sz w:val="28"/>
        </w:rPr>
        <w:t>4.4. Заявители вправе направить письменное обращение в адрес Главы Сельского поселения с просьбой о проведении проверки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 случае нарушения прав и законных интересов заявителей при предоставлении муниципальной услуги.</w:t>
      </w:r>
    </w:p>
    <w:p w:rsidR="00443EB1" w:rsidRDefault="00443EB1" w:rsidP="00443EB1">
      <w:pPr>
        <w:ind w:firstLine="720"/>
        <w:jc w:val="both"/>
        <w:rPr>
          <w:sz w:val="28"/>
        </w:rPr>
      </w:pPr>
      <w:r>
        <w:rPr>
          <w:sz w:val="28"/>
        </w:rPr>
        <w:t>В случае проведения внеплановой проверки по конкретному обращению в течение 30 дней со дня регистрации письменного обращения обратившемуся направляется по почте информация о результатах проверки, проведенной по обращению. Информация подписывается Главой Сельского поселения.</w:t>
      </w:r>
    </w:p>
    <w:p w:rsidR="00443EB1" w:rsidRDefault="00443EB1" w:rsidP="00443EB1">
      <w:pPr>
        <w:ind w:firstLine="720"/>
        <w:jc w:val="both"/>
        <w:rPr>
          <w:sz w:val="28"/>
        </w:rPr>
      </w:pPr>
      <w:r>
        <w:rPr>
          <w:sz w:val="28"/>
        </w:rPr>
        <w:lastRenderedPageBreak/>
        <w:t>Граждане, их объединения и организации вправе направлять замечания и предложения по улучшению качества предоставления муниципальной услуги.</w:t>
      </w:r>
    </w:p>
    <w:p w:rsidR="00443EB1" w:rsidRDefault="00443EB1" w:rsidP="00443EB1">
      <w:pPr>
        <w:ind w:firstLine="720"/>
        <w:jc w:val="both"/>
        <w:rPr>
          <w:sz w:val="28"/>
        </w:rPr>
      </w:pPr>
      <w:r>
        <w:rPr>
          <w:sz w:val="28"/>
        </w:rPr>
        <w:t>Граждане, их объединения и организации могут контролировать предоставление муниципальной услуги путем получения информации о ней по телефону, по письменным обращениям, по электронной почте.</w:t>
      </w:r>
    </w:p>
    <w:p w:rsidR="00443EB1" w:rsidRDefault="00443EB1" w:rsidP="00443EB1">
      <w:pPr>
        <w:ind w:firstLine="720"/>
        <w:jc w:val="both"/>
        <w:rPr>
          <w:sz w:val="28"/>
        </w:rPr>
      </w:pPr>
      <w:r>
        <w:rPr>
          <w:sz w:val="28"/>
        </w:rPr>
        <w:t>Граждане, их объединения и организации вправе направить письменное обращение в адрес Администрации с просьбой о проведении проверки за соблюдением и исполнением положений Административного регламента,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443EB1" w:rsidRDefault="00443EB1" w:rsidP="00443EB1">
      <w:pPr>
        <w:ind w:firstLine="720"/>
        <w:jc w:val="both"/>
        <w:rPr>
          <w:sz w:val="28"/>
        </w:rPr>
      </w:pPr>
    </w:p>
    <w:p w:rsidR="00443EB1" w:rsidRDefault="00443EB1" w:rsidP="00443EB1">
      <w:pPr>
        <w:ind w:firstLine="720"/>
        <w:jc w:val="both"/>
        <w:rPr>
          <w:sz w:val="28"/>
        </w:rPr>
      </w:pPr>
    </w:p>
    <w:p w:rsidR="00443EB1" w:rsidRDefault="00443EB1" w:rsidP="00443EB1">
      <w:pPr>
        <w:jc w:val="center"/>
        <w:rPr>
          <w:rFonts w:eastAsia="Arial Unicode MS"/>
          <w:b/>
          <w:sz w:val="28"/>
        </w:rPr>
      </w:pPr>
      <w:bookmarkStart w:id="16" w:name="sub_1500"/>
      <w:r>
        <w:rPr>
          <w:b/>
          <w:sz w:val="28"/>
        </w:rPr>
        <w:t>V.</w:t>
      </w:r>
      <w:r>
        <w:rPr>
          <w:sz w:val="28"/>
        </w:rPr>
        <w:t xml:space="preserve"> </w:t>
      </w:r>
      <w:bookmarkEnd w:id="16"/>
      <w:r>
        <w:rPr>
          <w:rFonts w:eastAsia="Arial Unicode MS"/>
          <w:b/>
          <w:sz w:val="28"/>
        </w:rPr>
        <w:t>Досудебный (внесудебный) порядок обжалования решений и действий (бездействий) Администрации решений, предоставляющего муниципальную услугу, а также его должностных лиц</w:t>
      </w:r>
    </w:p>
    <w:p w:rsidR="00443EB1" w:rsidRDefault="00443EB1" w:rsidP="00443EB1">
      <w:pPr>
        <w:ind w:firstLine="851"/>
        <w:jc w:val="both"/>
        <w:rPr>
          <w:rFonts w:eastAsia="Arial Unicode MS"/>
          <w:b/>
          <w:sz w:val="28"/>
        </w:rPr>
      </w:pPr>
    </w:p>
    <w:p w:rsidR="00443EB1" w:rsidRDefault="00443EB1" w:rsidP="00443EB1">
      <w:pPr>
        <w:tabs>
          <w:tab w:val="left" w:pos="709"/>
        </w:tabs>
        <w:ind w:firstLine="709"/>
        <w:jc w:val="both"/>
        <w:rPr>
          <w:rFonts w:eastAsia="Arial Unicode MS"/>
          <w:sz w:val="28"/>
        </w:rPr>
      </w:pPr>
      <w:r>
        <w:rPr>
          <w:rFonts w:eastAsia="Arial Unicode MS"/>
          <w:sz w:val="28"/>
        </w:rPr>
        <w:t>5.1.Заявители имеют право на досудебное (внесудебное) обжалование действий (бездействия) и решений, принятых (осуществляемых) должностным лицом Администрации в ходе предоставления муниципальной услуги.</w:t>
      </w:r>
    </w:p>
    <w:p w:rsidR="00443EB1" w:rsidRDefault="00443EB1" w:rsidP="00443EB1">
      <w:pPr>
        <w:tabs>
          <w:tab w:val="left" w:pos="709"/>
        </w:tabs>
        <w:ind w:firstLine="709"/>
        <w:jc w:val="both"/>
        <w:rPr>
          <w:rFonts w:eastAsia="Arial Unicode MS"/>
          <w:sz w:val="28"/>
        </w:rPr>
      </w:pPr>
      <w:r>
        <w:rPr>
          <w:rFonts w:eastAsia="Arial Unicode MS"/>
          <w:sz w:val="28"/>
        </w:rPr>
        <w:t>5.2. Заявитель может обратиться с жалобой на нарушение порядка предоставления муниципальной услуги, в том числе в следующих случаях:</w:t>
      </w:r>
    </w:p>
    <w:p w:rsidR="00443EB1" w:rsidRDefault="00443EB1" w:rsidP="00443EB1">
      <w:pPr>
        <w:tabs>
          <w:tab w:val="left" w:pos="709"/>
        </w:tabs>
        <w:ind w:firstLine="709"/>
        <w:jc w:val="both"/>
        <w:rPr>
          <w:rFonts w:eastAsia="Arial Unicode MS"/>
          <w:sz w:val="28"/>
        </w:rPr>
      </w:pPr>
      <w:r>
        <w:rPr>
          <w:rFonts w:eastAsia="Arial Unicode MS"/>
          <w:sz w:val="28"/>
        </w:rPr>
        <w:t>нарушение срока регистрации обращения (заявления, запроса) о предоставлении муниципальной услуги;</w:t>
      </w:r>
    </w:p>
    <w:p w:rsidR="00443EB1" w:rsidRDefault="00443EB1" w:rsidP="00443EB1">
      <w:pPr>
        <w:tabs>
          <w:tab w:val="left" w:pos="709"/>
        </w:tabs>
        <w:ind w:firstLine="709"/>
        <w:jc w:val="both"/>
        <w:rPr>
          <w:rFonts w:eastAsia="Arial Unicode MS"/>
          <w:sz w:val="28"/>
        </w:rPr>
      </w:pPr>
      <w:r>
        <w:rPr>
          <w:rFonts w:eastAsia="Arial Unicode MS"/>
          <w:sz w:val="28"/>
        </w:rPr>
        <w:t>нарушение срока предоставления муниципальной услуги;</w:t>
      </w:r>
    </w:p>
    <w:p w:rsidR="00443EB1" w:rsidRDefault="00443EB1" w:rsidP="00443EB1">
      <w:pPr>
        <w:tabs>
          <w:tab w:val="left" w:pos="709"/>
        </w:tabs>
        <w:ind w:firstLine="709"/>
        <w:jc w:val="both"/>
        <w:rPr>
          <w:rFonts w:eastAsia="Arial Unicode MS"/>
          <w:sz w:val="28"/>
        </w:rPr>
      </w:pPr>
      <w:r>
        <w:rPr>
          <w:rFonts w:eastAsia="Arial Unicode MS"/>
          <w:sz w:val="28"/>
        </w:rPr>
        <w:t>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Республики Башкортостан;</w:t>
      </w:r>
    </w:p>
    <w:p w:rsidR="00443EB1" w:rsidRDefault="00443EB1" w:rsidP="00443EB1">
      <w:pPr>
        <w:tabs>
          <w:tab w:val="left" w:pos="709"/>
        </w:tabs>
        <w:ind w:firstLine="709"/>
        <w:jc w:val="both"/>
        <w:rPr>
          <w:rFonts w:eastAsia="Arial Unicode MS"/>
          <w:sz w:val="28"/>
        </w:rPr>
      </w:pPr>
      <w:r>
        <w:rPr>
          <w:rFonts w:eastAsia="Arial Unicode MS"/>
          <w:sz w:val="28"/>
        </w:rPr>
        <w:t>отказ в предоставлении муниципальной услуги, если основания отказа не предусмотрены нормативными правовыми актами Российской Федерации, нормативными правовыми актами Республики Башкортостан;</w:t>
      </w:r>
    </w:p>
    <w:p w:rsidR="00443EB1" w:rsidRDefault="00443EB1" w:rsidP="00443EB1">
      <w:pPr>
        <w:tabs>
          <w:tab w:val="left" w:pos="709"/>
        </w:tabs>
        <w:ind w:firstLine="709"/>
        <w:jc w:val="both"/>
        <w:rPr>
          <w:rFonts w:eastAsia="Arial Unicode MS"/>
          <w:sz w:val="28"/>
        </w:rPr>
      </w:pPr>
      <w:r>
        <w:rPr>
          <w:rFonts w:eastAsia="Arial Unicode MS"/>
          <w:sz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443EB1" w:rsidRDefault="00443EB1" w:rsidP="00443EB1">
      <w:pPr>
        <w:tabs>
          <w:tab w:val="left" w:pos="709"/>
        </w:tabs>
        <w:ind w:firstLine="709"/>
        <w:jc w:val="both"/>
        <w:rPr>
          <w:rFonts w:eastAsia="Arial Unicode MS"/>
          <w:sz w:val="28"/>
        </w:rPr>
      </w:pPr>
      <w:proofErr w:type="gramStart"/>
      <w:r>
        <w:rPr>
          <w:rFonts w:eastAsia="Arial Unicode MS"/>
          <w:sz w:val="28"/>
        </w:rPr>
        <w:t>отказ органа, предоставляющего муниципальную услуг,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43EB1" w:rsidRDefault="00443EB1" w:rsidP="00443EB1">
      <w:pPr>
        <w:tabs>
          <w:tab w:val="left" w:pos="709"/>
        </w:tabs>
        <w:ind w:firstLine="709"/>
        <w:jc w:val="both"/>
        <w:rPr>
          <w:bCs/>
          <w:sz w:val="28"/>
          <w:szCs w:val="28"/>
        </w:rPr>
      </w:pPr>
      <w:r>
        <w:rPr>
          <w:rFonts w:eastAsia="Arial Unicode MS"/>
          <w:sz w:val="28"/>
        </w:rPr>
        <w:t xml:space="preserve">5.3. </w:t>
      </w:r>
      <w:proofErr w:type="gramStart"/>
      <w:r>
        <w:rPr>
          <w:rFonts w:eastAsia="Arial Unicode MS"/>
          <w:sz w:val="28"/>
        </w:rPr>
        <w:t>Жалоба подается в письменной форме на бумажном носителе, в электронной форме в Администрацию и может быть направлена по почте, через РГАУ МФЦ, с использованием информационно-</w:t>
      </w:r>
      <w:r>
        <w:rPr>
          <w:rFonts w:eastAsia="Arial Unicode MS"/>
          <w:sz w:val="28"/>
        </w:rPr>
        <w:lastRenderedPageBreak/>
        <w:t>телекоммуникационной сети Интернет, официального сайта (страницы сельского поселения Казанчинский сельсовет) органов местного самоуправления муниципального района Аскинский район Республики Башкортостан (</w:t>
      </w:r>
      <w:hyperlink r:id="rId10" w:history="1">
        <w:r w:rsidRPr="00D279D2">
          <w:rPr>
            <w:rStyle w:val="af7"/>
            <w:sz w:val="28"/>
            <w:szCs w:val="28"/>
            <w:lang w:val="en-US"/>
          </w:rPr>
          <w:t>www</w:t>
        </w:r>
        <w:r w:rsidRPr="00D279D2">
          <w:rPr>
            <w:rStyle w:val="af7"/>
            <w:sz w:val="28"/>
            <w:szCs w:val="28"/>
          </w:rPr>
          <w:t>.</w:t>
        </w:r>
        <w:r w:rsidRPr="00D279D2">
          <w:rPr>
            <w:rStyle w:val="af7"/>
            <w:sz w:val="28"/>
            <w:szCs w:val="28"/>
            <w:lang w:val="en-US"/>
          </w:rPr>
          <w:t>askino</w:t>
        </w:r>
        <w:r w:rsidRPr="00D279D2">
          <w:rPr>
            <w:rStyle w:val="af7"/>
            <w:sz w:val="28"/>
            <w:szCs w:val="28"/>
          </w:rPr>
          <w:t>.</w:t>
        </w:r>
        <w:r w:rsidRPr="00D279D2">
          <w:rPr>
            <w:rStyle w:val="af7"/>
            <w:sz w:val="28"/>
            <w:szCs w:val="28"/>
            <w:lang w:val="en-US"/>
          </w:rPr>
          <w:t>ru</w:t>
        </w:r>
      </w:hyperlink>
      <w:r>
        <w:rPr>
          <w:sz w:val="28"/>
          <w:szCs w:val="28"/>
        </w:rPr>
        <w:t>) или электронной почты Администрации (</w:t>
      </w:r>
      <w:hyperlink r:id="rId11" w:history="1">
        <w:r w:rsidRPr="00BB3147">
          <w:rPr>
            <w:rStyle w:val="af7"/>
            <w:bCs/>
            <w:sz w:val="28"/>
            <w:szCs w:val="28"/>
            <w:lang w:val="en-US"/>
          </w:rPr>
          <w:t>adm</w:t>
        </w:r>
        <w:r w:rsidRPr="00BB3147">
          <w:rPr>
            <w:rStyle w:val="af7"/>
            <w:bCs/>
            <w:sz w:val="28"/>
            <w:szCs w:val="28"/>
          </w:rPr>
          <w:t>04</w:t>
        </w:r>
        <w:r w:rsidRPr="00BB3147">
          <w:rPr>
            <w:rStyle w:val="af7"/>
            <w:bCs/>
            <w:sz w:val="28"/>
            <w:szCs w:val="28"/>
            <w:lang w:val="en-US"/>
          </w:rPr>
          <w:t>sp</w:t>
        </w:r>
        <w:r w:rsidRPr="00BB3147">
          <w:rPr>
            <w:rStyle w:val="af7"/>
            <w:bCs/>
            <w:sz w:val="28"/>
            <w:szCs w:val="28"/>
          </w:rPr>
          <w:t>06@</w:t>
        </w:r>
        <w:r w:rsidRPr="00BB3147">
          <w:rPr>
            <w:rStyle w:val="af7"/>
            <w:bCs/>
            <w:sz w:val="28"/>
            <w:szCs w:val="28"/>
            <w:lang w:val="en-US"/>
          </w:rPr>
          <w:t>mail</w:t>
        </w:r>
        <w:r w:rsidRPr="00BB3147">
          <w:rPr>
            <w:rStyle w:val="af7"/>
            <w:bCs/>
            <w:sz w:val="28"/>
            <w:szCs w:val="28"/>
          </w:rPr>
          <w:t>.</w:t>
        </w:r>
        <w:r w:rsidRPr="00BB3147">
          <w:rPr>
            <w:rStyle w:val="af7"/>
            <w:bCs/>
            <w:sz w:val="28"/>
            <w:szCs w:val="28"/>
            <w:lang w:val="en-US"/>
          </w:rPr>
          <w:t>ru</w:t>
        </w:r>
      </w:hyperlink>
      <w:r>
        <w:rPr>
          <w:bCs/>
          <w:sz w:val="28"/>
          <w:szCs w:val="28"/>
        </w:rPr>
        <w:t>), Единого портала государственных и муниципальных услуг (функций</w:t>
      </w:r>
      <w:proofErr w:type="gramEnd"/>
      <w:r>
        <w:rPr>
          <w:bCs/>
          <w:sz w:val="28"/>
          <w:szCs w:val="28"/>
        </w:rPr>
        <w:t xml:space="preserve">) </w:t>
      </w:r>
      <w:hyperlink r:id="rId12" w:history="1">
        <w:proofErr w:type="gramStart"/>
        <w:r w:rsidRPr="00BB3147">
          <w:rPr>
            <w:rStyle w:val="af7"/>
            <w:bCs/>
            <w:sz w:val="28"/>
            <w:szCs w:val="28"/>
            <w:lang w:val="en-US"/>
          </w:rPr>
          <w:t>www</w:t>
        </w:r>
        <w:r w:rsidRPr="007D5460">
          <w:rPr>
            <w:rStyle w:val="af7"/>
            <w:bCs/>
            <w:sz w:val="28"/>
            <w:szCs w:val="28"/>
          </w:rPr>
          <w:t>.</w:t>
        </w:r>
        <w:r w:rsidRPr="00BB3147">
          <w:rPr>
            <w:rStyle w:val="af7"/>
            <w:bCs/>
            <w:sz w:val="28"/>
            <w:szCs w:val="28"/>
            <w:lang w:val="en-US"/>
          </w:rPr>
          <w:t>gosuslugi</w:t>
        </w:r>
        <w:r w:rsidRPr="007D5460">
          <w:rPr>
            <w:rStyle w:val="af7"/>
            <w:bCs/>
            <w:sz w:val="28"/>
            <w:szCs w:val="28"/>
          </w:rPr>
          <w:t>.</w:t>
        </w:r>
        <w:r w:rsidRPr="00BB3147">
          <w:rPr>
            <w:rStyle w:val="af7"/>
            <w:bCs/>
            <w:sz w:val="28"/>
            <w:szCs w:val="28"/>
            <w:lang w:val="en-US"/>
          </w:rPr>
          <w:t>ru</w:t>
        </w:r>
      </w:hyperlink>
      <w:r w:rsidRPr="007D5460">
        <w:rPr>
          <w:bCs/>
          <w:sz w:val="28"/>
          <w:szCs w:val="28"/>
        </w:rPr>
        <w:t xml:space="preserve">) </w:t>
      </w:r>
      <w:r>
        <w:rPr>
          <w:bCs/>
          <w:sz w:val="28"/>
          <w:szCs w:val="28"/>
        </w:rPr>
        <w:t>либо Портала государственных и муниципальных услуг Республики Башкортостан (</w:t>
      </w:r>
      <w:hyperlink r:id="rId13" w:history="1">
        <w:r w:rsidRPr="00BB3147">
          <w:rPr>
            <w:rStyle w:val="af7"/>
            <w:bCs/>
            <w:sz w:val="28"/>
            <w:szCs w:val="28"/>
          </w:rPr>
          <w:t>www.</w:t>
        </w:r>
        <w:r w:rsidRPr="00BB3147">
          <w:rPr>
            <w:rStyle w:val="af7"/>
            <w:bCs/>
            <w:sz w:val="28"/>
            <w:szCs w:val="28"/>
            <w:lang w:val="en-US"/>
          </w:rPr>
          <w:t>pgu</w:t>
        </w:r>
        <w:r w:rsidRPr="00BB3147">
          <w:rPr>
            <w:rStyle w:val="af7"/>
            <w:bCs/>
            <w:sz w:val="28"/>
            <w:szCs w:val="28"/>
          </w:rPr>
          <w:t>.</w:t>
        </w:r>
        <w:r w:rsidRPr="00BB3147">
          <w:rPr>
            <w:rStyle w:val="af7"/>
            <w:bCs/>
            <w:sz w:val="28"/>
            <w:szCs w:val="28"/>
            <w:lang w:val="en-US"/>
          </w:rPr>
          <w:t>bashkortostan</w:t>
        </w:r>
        <w:r w:rsidRPr="00BB3147">
          <w:rPr>
            <w:rStyle w:val="af7"/>
            <w:bCs/>
            <w:sz w:val="28"/>
            <w:szCs w:val="28"/>
          </w:rPr>
          <w:t>.</w:t>
        </w:r>
        <w:r w:rsidRPr="00BB3147">
          <w:rPr>
            <w:rStyle w:val="af7"/>
            <w:bCs/>
            <w:sz w:val="28"/>
            <w:szCs w:val="28"/>
            <w:lang w:val="en-US"/>
          </w:rPr>
          <w:t>ru</w:t>
        </w:r>
      </w:hyperlink>
      <w:r w:rsidRPr="007D5460">
        <w:rPr>
          <w:bCs/>
          <w:sz w:val="28"/>
          <w:szCs w:val="28"/>
        </w:rPr>
        <w:t>)</w:t>
      </w:r>
      <w:r>
        <w:rPr>
          <w:bCs/>
          <w:sz w:val="28"/>
          <w:szCs w:val="28"/>
        </w:rPr>
        <w:t>, а также может принята при личном приеме заявителя</w:t>
      </w:r>
      <w:r w:rsidRPr="00833AAA">
        <w:rPr>
          <w:bCs/>
          <w:sz w:val="28"/>
          <w:szCs w:val="28"/>
        </w:rPr>
        <w:t>.</w:t>
      </w:r>
      <w:proofErr w:type="gramEnd"/>
    </w:p>
    <w:p w:rsidR="00443EB1" w:rsidRDefault="00443EB1" w:rsidP="00443EB1">
      <w:pPr>
        <w:tabs>
          <w:tab w:val="left" w:pos="709"/>
        </w:tabs>
        <w:ind w:firstLine="709"/>
        <w:jc w:val="both"/>
        <w:rPr>
          <w:bCs/>
          <w:sz w:val="28"/>
          <w:szCs w:val="28"/>
        </w:rPr>
      </w:pPr>
      <w:r>
        <w:rPr>
          <w:bCs/>
          <w:sz w:val="28"/>
          <w:szCs w:val="28"/>
        </w:rPr>
        <w:t>5.4. Жалоба должна содержать:</w:t>
      </w:r>
    </w:p>
    <w:p w:rsidR="00443EB1" w:rsidRDefault="00443EB1" w:rsidP="00443EB1">
      <w:pPr>
        <w:tabs>
          <w:tab w:val="left" w:pos="709"/>
        </w:tabs>
        <w:ind w:firstLine="709"/>
        <w:jc w:val="both"/>
        <w:rPr>
          <w:rFonts w:eastAsia="Arial Unicode MS"/>
          <w:sz w:val="28"/>
        </w:rPr>
      </w:pPr>
      <w:r>
        <w:rPr>
          <w:bCs/>
          <w:sz w:val="28"/>
          <w:szCs w:val="28"/>
        </w:rPr>
        <w:t xml:space="preserve">наименование органа, предоставляющего </w:t>
      </w:r>
      <w:r>
        <w:rPr>
          <w:rFonts w:eastAsia="Arial Unicode MS"/>
          <w:sz w:val="28"/>
        </w:rPr>
        <w:t xml:space="preserve">муниципальную услугу, должностного лица органа </w:t>
      </w:r>
      <w:r>
        <w:rPr>
          <w:bCs/>
          <w:sz w:val="28"/>
          <w:szCs w:val="28"/>
        </w:rPr>
        <w:t xml:space="preserve">предоставляющего </w:t>
      </w:r>
      <w:r>
        <w:rPr>
          <w:rFonts w:eastAsia="Arial Unicode MS"/>
          <w:sz w:val="28"/>
        </w:rPr>
        <w:t>муниципальную услугу решения и действия (бездействие) которых обжалуются;</w:t>
      </w:r>
    </w:p>
    <w:p w:rsidR="00443EB1" w:rsidRDefault="00443EB1" w:rsidP="00443EB1">
      <w:pPr>
        <w:tabs>
          <w:tab w:val="left" w:pos="709"/>
        </w:tabs>
        <w:ind w:firstLine="709"/>
        <w:jc w:val="both"/>
        <w:rPr>
          <w:rFonts w:eastAsia="Arial Unicode MS"/>
          <w:sz w:val="28"/>
        </w:rPr>
      </w:pPr>
      <w:proofErr w:type="gramStart"/>
      <w:r w:rsidRPr="00CA6BD6">
        <w:rPr>
          <w:rFonts w:eastAsia="Arial Unicode MS"/>
          <w:sz w:val="28"/>
        </w:rPr>
        <w:t>фамилию, имя, отчество заявителя (последнее – при наличии) – физического лица, полное наименование заявителя – юридического лица</w:t>
      </w:r>
      <w:r>
        <w:rPr>
          <w:rFonts w:eastAsia="Arial Unicode MS"/>
          <w:sz w:val="28"/>
        </w:rPr>
        <w:t xml:space="preserve">, а также номер контактного телефона (при наличии), адрес электронной почты (при наличии) и почтовый адрес, по которым должен быть </w:t>
      </w:r>
      <w:proofErr w:type="spellStart"/>
      <w:r>
        <w:rPr>
          <w:rFonts w:eastAsia="Arial Unicode MS"/>
          <w:sz w:val="28"/>
        </w:rPr>
        <w:t>напрвлен</w:t>
      </w:r>
      <w:proofErr w:type="spellEnd"/>
      <w:r>
        <w:rPr>
          <w:rFonts w:eastAsia="Arial Unicode MS"/>
          <w:sz w:val="28"/>
        </w:rPr>
        <w:t xml:space="preserve"> ответ заявителю</w:t>
      </w:r>
      <w:r w:rsidRPr="00CA6BD6">
        <w:rPr>
          <w:rFonts w:eastAsia="Arial Unicode MS"/>
          <w:sz w:val="28"/>
        </w:rPr>
        <w:t>;</w:t>
      </w:r>
      <w:proofErr w:type="gramEnd"/>
    </w:p>
    <w:p w:rsidR="00443EB1" w:rsidRDefault="00443EB1" w:rsidP="00443EB1">
      <w:pPr>
        <w:tabs>
          <w:tab w:val="left" w:pos="709"/>
        </w:tabs>
        <w:ind w:firstLine="709"/>
        <w:jc w:val="both"/>
        <w:rPr>
          <w:rFonts w:eastAsia="Arial Unicode MS"/>
          <w:sz w:val="28"/>
        </w:rPr>
      </w:pPr>
      <w:r>
        <w:rPr>
          <w:rFonts w:eastAsia="Arial Unicode MS"/>
          <w:sz w:val="28"/>
        </w:rPr>
        <w:t xml:space="preserve">сведения об обжалуемых решения и действиях (бездействии) </w:t>
      </w:r>
      <w:r>
        <w:rPr>
          <w:bCs/>
          <w:sz w:val="28"/>
          <w:szCs w:val="28"/>
        </w:rPr>
        <w:t xml:space="preserve">органа, предоставляющего </w:t>
      </w:r>
      <w:r>
        <w:rPr>
          <w:rFonts w:eastAsia="Arial Unicode MS"/>
          <w:sz w:val="28"/>
        </w:rPr>
        <w:t>муниципальную услугу, его должностного лица;</w:t>
      </w:r>
    </w:p>
    <w:p w:rsidR="00443EB1" w:rsidRDefault="00443EB1" w:rsidP="00443EB1">
      <w:pPr>
        <w:tabs>
          <w:tab w:val="left" w:pos="709"/>
        </w:tabs>
        <w:ind w:firstLine="709"/>
        <w:jc w:val="both"/>
        <w:rPr>
          <w:rFonts w:eastAsia="Arial Unicode MS"/>
          <w:sz w:val="28"/>
        </w:rPr>
      </w:pPr>
      <w:r>
        <w:rPr>
          <w:rFonts w:eastAsia="Arial Unicode MS"/>
          <w:sz w:val="28"/>
        </w:rPr>
        <w:t xml:space="preserve">доводы, на основании которых заявитель не согласен с решением и действием (бездействием) </w:t>
      </w:r>
      <w:r>
        <w:rPr>
          <w:bCs/>
          <w:sz w:val="28"/>
          <w:szCs w:val="28"/>
        </w:rPr>
        <w:t xml:space="preserve">органа, предоставляющего </w:t>
      </w:r>
      <w:r>
        <w:rPr>
          <w:rFonts w:eastAsia="Arial Unicode MS"/>
          <w:sz w:val="28"/>
        </w:rPr>
        <w:t xml:space="preserve">муниципальную услугу, его должностного лица. Заявителем </w:t>
      </w:r>
      <w:proofErr w:type="gramStart"/>
      <w:r>
        <w:rPr>
          <w:rFonts w:eastAsia="Arial Unicode MS"/>
          <w:sz w:val="28"/>
        </w:rPr>
        <w:t>могут</w:t>
      </w:r>
      <w:proofErr w:type="gramEnd"/>
      <w:r>
        <w:rPr>
          <w:rFonts w:eastAsia="Arial Unicode MS"/>
          <w:sz w:val="28"/>
        </w:rPr>
        <w:t xml:space="preserve"> представлены документы (при наличии), подтверждающие доводы заявителя, либо их копии.</w:t>
      </w:r>
    </w:p>
    <w:p w:rsidR="00443EB1" w:rsidRDefault="00443EB1" w:rsidP="00443EB1">
      <w:pPr>
        <w:tabs>
          <w:tab w:val="left" w:pos="709"/>
        </w:tabs>
        <w:ind w:firstLine="709"/>
        <w:jc w:val="both"/>
        <w:rPr>
          <w:rFonts w:eastAsia="Arial Unicode MS"/>
          <w:sz w:val="28"/>
        </w:rPr>
      </w:pPr>
      <w:r>
        <w:rPr>
          <w:rFonts w:eastAsia="Arial Unicode MS"/>
          <w:sz w:val="28"/>
        </w:rPr>
        <w:t>5.5. Администрация обеспечивает:</w:t>
      </w:r>
    </w:p>
    <w:p w:rsidR="00443EB1" w:rsidRDefault="00443EB1" w:rsidP="00443EB1">
      <w:pPr>
        <w:tabs>
          <w:tab w:val="left" w:pos="709"/>
        </w:tabs>
        <w:ind w:firstLine="709"/>
        <w:jc w:val="both"/>
        <w:rPr>
          <w:rFonts w:eastAsia="Arial Unicode MS"/>
          <w:sz w:val="28"/>
        </w:rPr>
      </w:pPr>
      <w:r>
        <w:rPr>
          <w:rFonts w:eastAsia="Arial Unicode MS"/>
          <w:sz w:val="28"/>
        </w:rPr>
        <w:t>оснащение мест приема жалоб;</w:t>
      </w:r>
    </w:p>
    <w:p w:rsidR="00443EB1" w:rsidRDefault="00443EB1" w:rsidP="00443EB1">
      <w:pPr>
        <w:tabs>
          <w:tab w:val="left" w:pos="709"/>
        </w:tabs>
        <w:ind w:firstLine="709"/>
        <w:jc w:val="both"/>
        <w:rPr>
          <w:rFonts w:eastAsia="Arial Unicode MS"/>
          <w:sz w:val="28"/>
        </w:rPr>
      </w:pPr>
      <w:r>
        <w:rPr>
          <w:rFonts w:eastAsia="Arial Unicode MS"/>
          <w:sz w:val="28"/>
        </w:rPr>
        <w:t xml:space="preserve">информирование заявителей о порядке обжалования решений и действий (бездействия) </w:t>
      </w:r>
      <w:r>
        <w:rPr>
          <w:bCs/>
          <w:sz w:val="28"/>
          <w:szCs w:val="28"/>
        </w:rPr>
        <w:t xml:space="preserve">органа, предоставляющего </w:t>
      </w:r>
      <w:r>
        <w:rPr>
          <w:rFonts w:eastAsia="Arial Unicode MS"/>
          <w:sz w:val="28"/>
        </w:rPr>
        <w:t>муниципальную услугу, его должностного лица посредством размещения информации на стенде в месте предоставления муниципальной услуги, на его официальном сайте, на Едином портале государственных и муниципальных услуг;</w:t>
      </w:r>
    </w:p>
    <w:p w:rsidR="00443EB1" w:rsidRDefault="00443EB1" w:rsidP="00443EB1">
      <w:pPr>
        <w:tabs>
          <w:tab w:val="left" w:pos="709"/>
        </w:tabs>
        <w:ind w:firstLine="709"/>
        <w:jc w:val="both"/>
        <w:rPr>
          <w:rFonts w:eastAsia="Arial Unicode MS"/>
          <w:sz w:val="28"/>
        </w:rPr>
      </w:pPr>
      <w:r>
        <w:rPr>
          <w:rFonts w:eastAsia="Arial Unicode MS"/>
          <w:sz w:val="28"/>
        </w:rPr>
        <w:t xml:space="preserve">консультирование заявителей о порядке обжалования решений и действий (бездействия) </w:t>
      </w:r>
      <w:r>
        <w:rPr>
          <w:bCs/>
          <w:sz w:val="28"/>
          <w:szCs w:val="28"/>
        </w:rPr>
        <w:t xml:space="preserve">органа, предоставляющего </w:t>
      </w:r>
      <w:r>
        <w:rPr>
          <w:rFonts w:eastAsia="Arial Unicode MS"/>
          <w:sz w:val="28"/>
        </w:rPr>
        <w:t>муниципальную услугу, его должностного лица, в том числе по телефону, электронной почте, при личном приеме.</w:t>
      </w:r>
    </w:p>
    <w:p w:rsidR="00443EB1" w:rsidRDefault="00443EB1" w:rsidP="00443EB1">
      <w:pPr>
        <w:tabs>
          <w:tab w:val="left" w:pos="709"/>
        </w:tabs>
        <w:ind w:firstLine="709"/>
        <w:jc w:val="both"/>
        <w:rPr>
          <w:rFonts w:eastAsia="Arial Unicode MS"/>
          <w:sz w:val="28"/>
        </w:rPr>
      </w:pPr>
      <w:r>
        <w:rPr>
          <w:rFonts w:eastAsia="Arial Unicode MS"/>
          <w:sz w:val="28"/>
        </w:rPr>
        <w:t>5.6. Жалоба, поступившая в Администрацию, подлежит регистрации не позднее следующего рабочего дня со дня ее поступления.</w:t>
      </w:r>
    </w:p>
    <w:p w:rsidR="00443EB1" w:rsidRDefault="00443EB1" w:rsidP="00443EB1">
      <w:pPr>
        <w:tabs>
          <w:tab w:val="left" w:pos="709"/>
        </w:tabs>
        <w:ind w:firstLine="709"/>
        <w:jc w:val="both"/>
        <w:rPr>
          <w:rFonts w:eastAsia="Arial Unicode MS"/>
          <w:sz w:val="28"/>
        </w:rPr>
      </w:pPr>
      <w:proofErr w:type="gramStart"/>
      <w:r>
        <w:rPr>
          <w:rFonts w:eastAsia="Arial Unicode MS"/>
          <w:sz w:val="28"/>
        </w:rPr>
        <w:t>Жалоба подлежит рассмотрено главой сельского поселения Казанчинский сельсовет в течение 15 рабочих дней со дня её регистрации, а в случае отказа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443EB1" w:rsidRDefault="00443EB1" w:rsidP="00443EB1">
      <w:pPr>
        <w:tabs>
          <w:tab w:val="left" w:pos="709"/>
        </w:tabs>
        <w:ind w:firstLine="709"/>
        <w:jc w:val="both"/>
        <w:rPr>
          <w:rFonts w:eastAsia="Arial Unicode MS"/>
          <w:sz w:val="28"/>
        </w:rPr>
      </w:pPr>
      <w:r>
        <w:rPr>
          <w:rFonts w:eastAsia="Arial Unicode MS"/>
          <w:sz w:val="28"/>
        </w:rPr>
        <w:t>5.7. По результатам рассмотрения жалобы Администрация принимает одно из следующих решений:</w:t>
      </w:r>
    </w:p>
    <w:p w:rsidR="00443EB1" w:rsidRDefault="00443EB1" w:rsidP="00443EB1">
      <w:pPr>
        <w:tabs>
          <w:tab w:val="left" w:pos="709"/>
        </w:tabs>
        <w:ind w:firstLine="709"/>
        <w:jc w:val="both"/>
        <w:rPr>
          <w:rFonts w:eastAsia="Arial Unicode MS"/>
          <w:sz w:val="28"/>
        </w:rPr>
      </w:pPr>
      <w:proofErr w:type="gramStart"/>
      <w:r>
        <w:rPr>
          <w:rFonts w:eastAsia="Arial Unicode MS"/>
          <w:sz w:val="28"/>
        </w:rPr>
        <w:lastRenderedPageBreak/>
        <w:t>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а также в иных формах;</w:t>
      </w:r>
      <w:proofErr w:type="gramEnd"/>
    </w:p>
    <w:p w:rsidR="00443EB1" w:rsidRDefault="00443EB1" w:rsidP="00443EB1">
      <w:pPr>
        <w:tabs>
          <w:tab w:val="left" w:pos="709"/>
        </w:tabs>
        <w:ind w:firstLine="709"/>
        <w:jc w:val="both"/>
        <w:rPr>
          <w:rFonts w:eastAsia="Arial Unicode MS"/>
          <w:sz w:val="28"/>
        </w:rPr>
      </w:pPr>
      <w:r>
        <w:rPr>
          <w:rFonts w:eastAsia="Arial Unicode MS"/>
          <w:sz w:val="28"/>
        </w:rPr>
        <w:t>отказывает в удовлетворении жалобы.</w:t>
      </w:r>
    </w:p>
    <w:p w:rsidR="00443EB1" w:rsidRDefault="00443EB1" w:rsidP="00443EB1">
      <w:pPr>
        <w:tabs>
          <w:tab w:val="left" w:pos="709"/>
        </w:tabs>
        <w:ind w:firstLine="709"/>
        <w:jc w:val="both"/>
        <w:rPr>
          <w:rFonts w:eastAsia="Arial Unicode MS"/>
          <w:sz w:val="28"/>
        </w:rPr>
      </w:pPr>
      <w:r>
        <w:rPr>
          <w:rFonts w:eastAsia="Arial Unicode MS"/>
          <w:sz w:val="28"/>
        </w:rPr>
        <w:t>5.8. Не позднее дня, следующего за днем принятия решения, указанного в пункте 5.7 настоящего административного регламента, заявителю в письменной форме и (или) по желанию заявителя в электронной форме направляется мотивированный ответ о результатах рассмотрения жалобы.</w:t>
      </w:r>
    </w:p>
    <w:p w:rsidR="00443EB1" w:rsidRDefault="00443EB1" w:rsidP="00443EB1">
      <w:pPr>
        <w:tabs>
          <w:tab w:val="left" w:pos="709"/>
        </w:tabs>
        <w:ind w:firstLine="709"/>
        <w:jc w:val="both"/>
        <w:rPr>
          <w:rFonts w:eastAsia="Arial Unicode MS"/>
          <w:sz w:val="28"/>
        </w:rPr>
      </w:pPr>
      <w:r>
        <w:rPr>
          <w:rFonts w:eastAsia="Arial Unicode MS"/>
          <w:sz w:val="28"/>
        </w:rPr>
        <w:t>5.9. В ответе по результатам рассмотрения жалобы указываются:</w:t>
      </w:r>
    </w:p>
    <w:p w:rsidR="00443EB1" w:rsidRDefault="00443EB1" w:rsidP="00443EB1">
      <w:pPr>
        <w:tabs>
          <w:tab w:val="left" w:pos="709"/>
        </w:tabs>
        <w:ind w:firstLine="709"/>
        <w:jc w:val="both"/>
        <w:rPr>
          <w:rFonts w:eastAsia="Arial Unicode MS"/>
          <w:sz w:val="28"/>
        </w:rPr>
      </w:pPr>
      <w:proofErr w:type="gramStart"/>
      <w:r>
        <w:rPr>
          <w:rFonts w:eastAsia="Arial Unicode MS"/>
          <w:sz w:val="28"/>
        </w:rPr>
        <w:t xml:space="preserve">наименование органа, </w:t>
      </w:r>
      <w:r>
        <w:rPr>
          <w:bCs/>
          <w:sz w:val="28"/>
          <w:szCs w:val="28"/>
        </w:rPr>
        <w:t xml:space="preserve">предоставляющего </w:t>
      </w:r>
      <w:r>
        <w:rPr>
          <w:rFonts w:eastAsia="Arial Unicode MS"/>
          <w:sz w:val="28"/>
        </w:rPr>
        <w:t>муниципальную услугу, рассмотревшего жалобу, фамилия, имя, отчество (при наличии) его должностного, принявшего решение по жалобе;</w:t>
      </w:r>
      <w:proofErr w:type="gramEnd"/>
    </w:p>
    <w:p w:rsidR="00443EB1" w:rsidRDefault="00443EB1" w:rsidP="00443EB1">
      <w:pPr>
        <w:tabs>
          <w:tab w:val="left" w:pos="709"/>
        </w:tabs>
        <w:ind w:firstLine="709"/>
        <w:jc w:val="both"/>
        <w:rPr>
          <w:rFonts w:eastAsia="Arial Unicode MS"/>
          <w:sz w:val="28"/>
        </w:rPr>
      </w:pPr>
      <w:r>
        <w:rPr>
          <w:rFonts w:eastAsia="Arial Unicode MS"/>
          <w:sz w:val="28"/>
        </w:rPr>
        <w:t>номер, дата, место принятия решения, включая сведения о должностном лице, решении или действие (бездействие) которого обжалуется;</w:t>
      </w:r>
    </w:p>
    <w:p w:rsidR="00443EB1" w:rsidRDefault="00443EB1" w:rsidP="00443EB1">
      <w:pPr>
        <w:tabs>
          <w:tab w:val="left" w:pos="709"/>
        </w:tabs>
        <w:ind w:firstLine="709"/>
        <w:jc w:val="both"/>
        <w:rPr>
          <w:rFonts w:eastAsia="Arial Unicode MS"/>
          <w:sz w:val="28"/>
        </w:rPr>
      </w:pPr>
      <w:r>
        <w:rPr>
          <w:rFonts w:eastAsia="Arial Unicode MS"/>
          <w:sz w:val="28"/>
        </w:rPr>
        <w:t>фамилия, имя, отчество (при наличии) или наименование заявителя;</w:t>
      </w:r>
    </w:p>
    <w:p w:rsidR="00443EB1" w:rsidRDefault="00443EB1" w:rsidP="00443EB1">
      <w:pPr>
        <w:tabs>
          <w:tab w:val="left" w:pos="709"/>
        </w:tabs>
        <w:ind w:firstLine="709"/>
        <w:jc w:val="both"/>
        <w:rPr>
          <w:rFonts w:eastAsia="Arial Unicode MS"/>
          <w:sz w:val="28"/>
        </w:rPr>
      </w:pPr>
      <w:r>
        <w:rPr>
          <w:rFonts w:eastAsia="Arial Unicode MS"/>
          <w:sz w:val="28"/>
        </w:rPr>
        <w:t>основания для принятия решения по жалобе;</w:t>
      </w:r>
    </w:p>
    <w:p w:rsidR="00443EB1" w:rsidRDefault="00443EB1" w:rsidP="00443EB1">
      <w:pPr>
        <w:tabs>
          <w:tab w:val="left" w:pos="709"/>
        </w:tabs>
        <w:ind w:firstLine="709"/>
        <w:jc w:val="both"/>
        <w:rPr>
          <w:rFonts w:eastAsia="Arial Unicode MS"/>
          <w:sz w:val="28"/>
        </w:rPr>
      </w:pPr>
      <w:r>
        <w:rPr>
          <w:rFonts w:eastAsia="Arial Unicode MS"/>
          <w:sz w:val="28"/>
        </w:rPr>
        <w:t>принятое по жалобе решение;</w:t>
      </w:r>
    </w:p>
    <w:p w:rsidR="00443EB1" w:rsidRDefault="00443EB1" w:rsidP="00443EB1">
      <w:pPr>
        <w:tabs>
          <w:tab w:val="left" w:pos="709"/>
        </w:tabs>
        <w:ind w:firstLine="709"/>
        <w:jc w:val="both"/>
        <w:rPr>
          <w:rFonts w:eastAsia="Arial Unicode MS"/>
          <w:sz w:val="28"/>
        </w:rPr>
      </w:pPr>
      <w:r>
        <w:rPr>
          <w:rFonts w:eastAsia="Arial Unicode MS"/>
          <w:sz w:val="28"/>
        </w:rPr>
        <w:t>в случае</w:t>
      </w:r>
      <w:proofErr w:type="gramStart"/>
      <w:r>
        <w:rPr>
          <w:rFonts w:eastAsia="Arial Unicode MS"/>
          <w:sz w:val="28"/>
        </w:rPr>
        <w:t>,</w:t>
      </w:r>
      <w:proofErr w:type="gramEnd"/>
      <w:r>
        <w:rPr>
          <w:rFonts w:eastAsia="Arial Unicode MS"/>
          <w:sz w:val="28"/>
        </w:rPr>
        <w:t xml:space="preserve"> если жалоба признана обоснованной, - сроки устранения выявленных нарушений, в том числе срок предоставления муниципальной услуги;</w:t>
      </w:r>
    </w:p>
    <w:p w:rsidR="00443EB1" w:rsidRDefault="00443EB1" w:rsidP="00443EB1">
      <w:pPr>
        <w:tabs>
          <w:tab w:val="left" w:pos="709"/>
        </w:tabs>
        <w:ind w:firstLine="709"/>
        <w:jc w:val="both"/>
        <w:rPr>
          <w:rFonts w:eastAsia="Arial Unicode MS"/>
          <w:sz w:val="28"/>
        </w:rPr>
      </w:pPr>
      <w:r>
        <w:rPr>
          <w:rFonts w:eastAsia="Arial Unicode MS"/>
          <w:sz w:val="28"/>
        </w:rPr>
        <w:t xml:space="preserve">сведения о порядке обжалования принятого по жалобе решения. </w:t>
      </w:r>
    </w:p>
    <w:p w:rsidR="00443EB1" w:rsidRDefault="00443EB1" w:rsidP="00443EB1">
      <w:pPr>
        <w:tabs>
          <w:tab w:val="left" w:pos="709"/>
        </w:tabs>
        <w:ind w:firstLine="709"/>
        <w:jc w:val="both"/>
        <w:rPr>
          <w:rFonts w:eastAsia="Arial Unicode MS"/>
          <w:sz w:val="28"/>
        </w:rPr>
      </w:pPr>
      <w:r>
        <w:rPr>
          <w:rFonts w:eastAsia="Arial Unicode MS"/>
          <w:sz w:val="28"/>
        </w:rPr>
        <w:t>5.10. Администрации отказывает в удовлетворении жалобы в следующих случаях:</w:t>
      </w:r>
    </w:p>
    <w:p w:rsidR="00443EB1" w:rsidRDefault="00443EB1" w:rsidP="00443EB1">
      <w:pPr>
        <w:tabs>
          <w:tab w:val="left" w:pos="709"/>
        </w:tabs>
        <w:ind w:firstLine="709"/>
        <w:jc w:val="both"/>
        <w:rPr>
          <w:rFonts w:eastAsia="Arial Unicode MS"/>
          <w:sz w:val="28"/>
        </w:rPr>
      </w:pPr>
      <w:r>
        <w:rPr>
          <w:rFonts w:eastAsia="Arial Unicode MS"/>
          <w:sz w:val="28"/>
        </w:rPr>
        <w:t>отсутствие законных оснований для удовлетворения жалобы;</w:t>
      </w:r>
    </w:p>
    <w:p w:rsidR="00443EB1" w:rsidRDefault="00443EB1" w:rsidP="00443EB1">
      <w:pPr>
        <w:tabs>
          <w:tab w:val="left" w:pos="709"/>
        </w:tabs>
        <w:ind w:firstLine="709"/>
        <w:jc w:val="both"/>
        <w:rPr>
          <w:rFonts w:eastAsia="Arial Unicode MS"/>
          <w:sz w:val="28"/>
        </w:rPr>
      </w:pPr>
      <w:r>
        <w:rPr>
          <w:rFonts w:eastAsia="Arial Unicode MS"/>
          <w:sz w:val="28"/>
        </w:rPr>
        <w:t>наличие вступившего в законную силу решения суда, арбитражного суда по жалобе о том же предмете и по тем же основаниям;</w:t>
      </w:r>
    </w:p>
    <w:p w:rsidR="00443EB1" w:rsidRDefault="00443EB1" w:rsidP="00443EB1">
      <w:pPr>
        <w:tabs>
          <w:tab w:val="left" w:pos="709"/>
        </w:tabs>
        <w:ind w:firstLine="709"/>
        <w:jc w:val="both"/>
        <w:rPr>
          <w:rFonts w:eastAsia="Arial Unicode MS"/>
          <w:sz w:val="28"/>
        </w:rPr>
      </w:pPr>
      <w:r>
        <w:rPr>
          <w:rFonts w:eastAsia="Arial Unicode MS"/>
          <w:sz w:val="28"/>
        </w:rPr>
        <w:t>подача жалобы лицом, полномочия которого не подтверждены в порядке, установленном законодательством Российской Федерации;</w:t>
      </w:r>
    </w:p>
    <w:p w:rsidR="00443EB1" w:rsidRDefault="00443EB1" w:rsidP="00443EB1">
      <w:pPr>
        <w:tabs>
          <w:tab w:val="left" w:pos="709"/>
        </w:tabs>
        <w:ind w:firstLine="709"/>
        <w:jc w:val="both"/>
        <w:rPr>
          <w:rFonts w:eastAsia="Arial Unicode MS"/>
          <w:sz w:val="28"/>
        </w:rPr>
      </w:pPr>
      <w:r>
        <w:rPr>
          <w:rFonts w:eastAsia="Arial Unicode MS"/>
          <w:sz w:val="28"/>
        </w:rP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443EB1" w:rsidRDefault="00443EB1" w:rsidP="00443EB1">
      <w:pPr>
        <w:tabs>
          <w:tab w:val="left" w:pos="709"/>
        </w:tabs>
        <w:ind w:firstLine="709"/>
        <w:jc w:val="both"/>
        <w:rPr>
          <w:rFonts w:eastAsia="Arial Unicode MS"/>
          <w:sz w:val="28"/>
        </w:rPr>
      </w:pPr>
      <w:r>
        <w:rPr>
          <w:rFonts w:eastAsia="Arial Unicode MS"/>
          <w:sz w:val="28"/>
        </w:rPr>
        <w:t>5.11. Администрация имеет право оставить жалобу без ответа в следующих случаях:</w:t>
      </w:r>
    </w:p>
    <w:p w:rsidR="00443EB1" w:rsidRDefault="00443EB1" w:rsidP="00443EB1">
      <w:pPr>
        <w:tabs>
          <w:tab w:val="left" w:pos="709"/>
        </w:tabs>
        <w:ind w:firstLine="709"/>
        <w:jc w:val="both"/>
        <w:rPr>
          <w:rFonts w:eastAsia="Arial Unicode MS"/>
          <w:sz w:val="28"/>
        </w:rPr>
      </w:pPr>
      <w:r>
        <w:rPr>
          <w:rFonts w:eastAsia="Arial Unicode MS"/>
          <w:sz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443EB1" w:rsidRDefault="00443EB1" w:rsidP="00443EB1">
      <w:pPr>
        <w:tabs>
          <w:tab w:val="left" w:pos="709"/>
        </w:tabs>
        <w:ind w:firstLine="709"/>
        <w:jc w:val="both"/>
        <w:rPr>
          <w:rFonts w:eastAsia="Arial Unicode MS"/>
          <w:sz w:val="28"/>
        </w:rPr>
      </w:pPr>
      <w:r>
        <w:rPr>
          <w:rFonts w:eastAsia="Arial Unicode MS"/>
          <w:sz w:val="28"/>
        </w:rPr>
        <w:t xml:space="preserve">отсутствие возможности прочитать какую-либо часть текста жалобы, фамилию, имя, отчество (при наличии) и (или) почтовый адрес </w:t>
      </w:r>
      <w:proofErr w:type="spellStart"/>
      <w:proofErr w:type="gramStart"/>
      <w:r>
        <w:rPr>
          <w:rFonts w:eastAsia="Arial Unicode MS"/>
          <w:sz w:val="28"/>
        </w:rPr>
        <w:t>адрес</w:t>
      </w:r>
      <w:proofErr w:type="spellEnd"/>
      <w:proofErr w:type="gramEnd"/>
      <w:r>
        <w:rPr>
          <w:rFonts w:eastAsia="Arial Unicode MS"/>
          <w:sz w:val="28"/>
        </w:rPr>
        <w:t xml:space="preserve"> заявителя, указанные в жалобе.</w:t>
      </w:r>
    </w:p>
    <w:p w:rsidR="00443EB1" w:rsidRDefault="00443EB1" w:rsidP="00443EB1">
      <w:pPr>
        <w:tabs>
          <w:tab w:val="left" w:pos="709"/>
        </w:tabs>
        <w:ind w:firstLine="709"/>
        <w:jc w:val="both"/>
        <w:rPr>
          <w:rFonts w:eastAsia="Arial Unicode MS"/>
          <w:sz w:val="28"/>
        </w:rPr>
      </w:pPr>
      <w:r>
        <w:rPr>
          <w:rFonts w:eastAsia="Arial Unicode MS"/>
          <w:sz w:val="28"/>
        </w:rPr>
        <w:t>5.12. Заявитель имеет право на получение информации и документов</w:t>
      </w:r>
      <w:proofErr w:type="gramStart"/>
      <w:r>
        <w:rPr>
          <w:rFonts w:eastAsia="Arial Unicode MS"/>
          <w:sz w:val="28"/>
        </w:rPr>
        <w:t>,.</w:t>
      </w:r>
      <w:proofErr w:type="gramEnd"/>
    </w:p>
    <w:p w:rsidR="00443EB1" w:rsidRDefault="00443EB1" w:rsidP="00443EB1">
      <w:pPr>
        <w:tabs>
          <w:tab w:val="left" w:pos="709"/>
        </w:tabs>
        <w:ind w:firstLine="709"/>
        <w:jc w:val="both"/>
        <w:rPr>
          <w:rFonts w:eastAsia="Arial Unicode MS"/>
          <w:sz w:val="28"/>
        </w:rPr>
      </w:pPr>
      <w:r>
        <w:rPr>
          <w:rFonts w:eastAsia="Arial Unicode MS"/>
          <w:sz w:val="28"/>
        </w:rPr>
        <w:lastRenderedPageBreak/>
        <w:t>Должностные лица, наделенные полномочиями по рассмотрению жалобы, обязаны:</w:t>
      </w:r>
    </w:p>
    <w:p w:rsidR="00443EB1" w:rsidRDefault="00443EB1" w:rsidP="00443EB1">
      <w:pPr>
        <w:tabs>
          <w:tab w:val="left" w:pos="709"/>
        </w:tabs>
        <w:ind w:firstLine="709"/>
        <w:jc w:val="both"/>
        <w:rPr>
          <w:rFonts w:eastAsia="Arial Unicode MS"/>
          <w:sz w:val="28"/>
        </w:rPr>
      </w:pPr>
      <w:r>
        <w:rPr>
          <w:rFonts w:eastAsia="Arial Unicode MS"/>
          <w:sz w:val="28"/>
        </w:rPr>
        <w:t>предоставить заявителю по его просьбе возможность ознакомления с документами и материалами, необходимыми для обоснования и рассмотрения жалобы, то есть обеспечит его информацией, непосредственно затрагивающей его права и законные интересы, если иное не предусмотрено законом;</w:t>
      </w:r>
    </w:p>
    <w:p w:rsidR="00443EB1" w:rsidRDefault="00443EB1" w:rsidP="00443EB1">
      <w:pPr>
        <w:tabs>
          <w:tab w:val="left" w:pos="709"/>
        </w:tabs>
        <w:ind w:firstLine="709"/>
        <w:jc w:val="both"/>
        <w:rPr>
          <w:rFonts w:eastAsia="Arial Unicode MS"/>
          <w:sz w:val="28"/>
        </w:rPr>
      </w:pPr>
      <w:r>
        <w:rPr>
          <w:rFonts w:eastAsia="Arial Unicode MS"/>
          <w:sz w:val="28"/>
        </w:rPr>
        <w:t>обеспечить объективное, всестороннее и своевременное рассмотрение жалобы, в случае необходимости - с участием заявителя, направившего жалобу;</w:t>
      </w:r>
    </w:p>
    <w:p w:rsidR="00443EB1" w:rsidRDefault="00443EB1" w:rsidP="00443EB1">
      <w:pPr>
        <w:tabs>
          <w:tab w:val="left" w:pos="709"/>
        </w:tabs>
        <w:ind w:firstLine="709"/>
        <w:jc w:val="both"/>
        <w:rPr>
          <w:rFonts w:eastAsia="Arial Unicode MS"/>
          <w:sz w:val="28"/>
        </w:rPr>
      </w:pPr>
      <w:r>
        <w:rPr>
          <w:rFonts w:eastAsia="Arial Unicode MS"/>
          <w:sz w:val="28"/>
        </w:rPr>
        <w:t>по результатам рассмотрения жалобы принимать меры, направленные на восстановление или защиту нарушенных прав, свобод и законных интересов заявителя;</w:t>
      </w:r>
    </w:p>
    <w:p w:rsidR="00443EB1" w:rsidRDefault="00443EB1" w:rsidP="00443EB1">
      <w:pPr>
        <w:tabs>
          <w:tab w:val="left" w:pos="709"/>
        </w:tabs>
        <w:ind w:firstLine="709"/>
        <w:jc w:val="both"/>
        <w:rPr>
          <w:rFonts w:eastAsia="Arial Unicode MS"/>
          <w:sz w:val="28"/>
        </w:rPr>
      </w:pPr>
      <w:r>
        <w:rPr>
          <w:rFonts w:eastAsia="Arial Unicode MS"/>
          <w:sz w:val="28"/>
        </w:rPr>
        <w:t>направить письменный ответ либо ответ в форме электронного документа по существу поставленных в жалобе вопросов, за исключением случаев, указанных в пунктах 5.10 - 5.11 настоящего административного регламента.</w:t>
      </w:r>
    </w:p>
    <w:p w:rsidR="00443EB1" w:rsidRDefault="00443EB1" w:rsidP="00443EB1">
      <w:pPr>
        <w:tabs>
          <w:tab w:val="left" w:pos="709"/>
        </w:tabs>
        <w:ind w:firstLine="709"/>
        <w:jc w:val="both"/>
        <w:rPr>
          <w:rFonts w:eastAsia="Arial Unicode MS"/>
          <w:sz w:val="28"/>
        </w:rPr>
      </w:pPr>
      <w:r>
        <w:rPr>
          <w:rFonts w:eastAsia="Arial Unicode MS"/>
          <w:sz w:val="28"/>
        </w:rPr>
        <w:t xml:space="preserve">5.13. В случае установления в ходе или по результатам </w:t>
      </w:r>
      <w:proofErr w:type="gramStart"/>
      <w:r>
        <w:rPr>
          <w:rFonts w:eastAsia="Arial Unicode MS"/>
          <w:sz w:val="28"/>
        </w:rPr>
        <w:t>рассмотрения жалобы признаков состава административного правонарушения</w:t>
      </w:r>
      <w:proofErr w:type="gramEnd"/>
      <w:r>
        <w:rPr>
          <w:rFonts w:eastAsia="Arial Unicode MS"/>
          <w:sz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43EB1" w:rsidRDefault="00443EB1" w:rsidP="00443EB1">
      <w:pPr>
        <w:tabs>
          <w:tab w:val="left" w:pos="709"/>
        </w:tabs>
        <w:ind w:firstLine="709"/>
        <w:jc w:val="both"/>
        <w:rPr>
          <w:rFonts w:eastAsia="Arial Unicode MS"/>
          <w:sz w:val="28"/>
        </w:rPr>
      </w:pPr>
      <w:r>
        <w:rPr>
          <w:rFonts w:eastAsia="Arial Unicode MS"/>
          <w:sz w:val="28"/>
        </w:rPr>
        <w:t>5.14. Положения настоящего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2 мая 2006 года № 59-ФЗ «О порядке рассмотрения обращений граждан в Российской Федерации».</w:t>
      </w:r>
    </w:p>
    <w:p w:rsidR="00443EB1" w:rsidRDefault="00443EB1" w:rsidP="00443EB1">
      <w:pPr>
        <w:tabs>
          <w:tab w:val="left" w:pos="709"/>
        </w:tabs>
        <w:ind w:firstLine="709"/>
        <w:jc w:val="both"/>
        <w:rPr>
          <w:rFonts w:eastAsia="Arial Unicode MS"/>
          <w:sz w:val="28"/>
        </w:rPr>
      </w:pPr>
      <w:r>
        <w:rPr>
          <w:rFonts w:eastAsia="Arial Unicode MS"/>
          <w:sz w:val="28"/>
        </w:rPr>
        <w:t>5.15. Заявитель имеет право обжаловать решения, принятые в ходе предоставления муниципальной услуги, действия (бездействие) должностных лиц Администрации в установленном законодательством Российской Федерации порядке</w:t>
      </w:r>
    </w:p>
    <w:p w:rsidR="00443EB1" w:rsidRDefault="00443EB1" w:rsidP="00443EB1">
      <w:pPr>
        <w:tabs>
          <w:tab w:val="left" w:pos="709"/>
        </w:tabs>
        <w:ind w:firstLine="709"/>
        <w:jc w:val="both"/>
        <w:rPr>
          <w:rFonts w:eastAsia="Arial Unicode MS"/>
          <w:sz w:val="28"/>
        </w:rPr>
      </w:pPr>
    </w:p>
    <w:p w:rsidR="00443EB1" w:rsidRDefault="00443EB1" w:rsidP="00443EB1">
      <w:pPr>
        <w:tabs>
          <w:tab w:val="left" w:pos="709"/>
        </w:tabs>
        <w:ind w:firstLine="709"/>
        <w:jc w:val="both"/>
        <w:rPr>
          <w:rFonts w:eastAsia="Arial Unicode MS"/>
          <w:sz w:val="28"/>
        </w:rPr>
      </w:pPr>
    </w:p>
    <w:p w:rsidR="00443EB1" w:rsidRDefault="00443EB1" w:rsidP="00443EB1">
      <w:pPr>
        <w:tabs>
          <w:tab w:val="left" w:pos="709"/>
        </w:tabs>
        <w:ind w:firstLine="709"/>
        <w:jc w:val="both"/>
        <w:rPr>
          <w:rFonts w:eastAsia="Arial Unicode MS"/>
          <w:sz w:val="28"/>
        </w:rPr>
      </w:pPr>
    </w:p>
    <w:p w:rsidR="00443EB1" w:rsidRDefault="00443EB1" w:rsidP="00443EB1">
      <w:pPr>
        <w:tabs>
          <w:tab w:val="left" w:pos="709"/>
        </w:tabs>
        <w:ind w:firstLine="709"/>
        <w:jc w:val="both"/>
        <w:rPr>
          <w:rFonts w:eastAsia="Arial Unicode MS"/>
          <w:sz w:val="28"/>
        </w:rPr>
      </w:pPr>
      <w:r>
        <w:rPr>
          <w:rFonts w:eastAsia="Arial Unicode MS"/>
          <w:sz w:val="28"/>
        </w:rPr>
        <w:t xml:space="preserve">Управляющий делами                                   </w:t>
      </w:r>
      <w:proofErr w:type="spellStart"/>
      <w:r>
        <w:rPr>
          <w:rFonts w:eastAsia="Arial Unicode MS"/>
          <w:sz w:val="28"/>
        </w:rPr>
        <w:t>Р.Х.Суфияров</w:t>
      </w:r>
      <w:proofErr w:type="spellEnd"/>
    </w:p>
    <w:p w:rsidR="00443EB1" w:rsidRDefault="00443EB1" w:rsidP="00443EB1">
      <w:pPr>
        <w:tabs>
          <w:tab w:val="left" w:pos="709"/>
        </w:tabs>
        <w:ind w:firstLine="709"/>
        <w:jc w:val="both"/>
        <w:rPr>
          <w:rFonts w:eastAsia="Arial Unicode MS"/>
          <w:sz w:val="28"/>
        </w:rPr>
      </w:pPr>
    </w:p>
    <w:p w:rsidR="00443EB1" w:rsidRDefault="00443EB1" w:rsidP="00443EB1">
      <w:pPr>
        <w:tabs>
          <w:tab w:val="left" w:pos="709"/>
        </w:tabs>
        <w:ind w:firstLine="709"/>
        <w:jc w:val="both"/>
        <w:rPr>
          <w:rFonts w:eastAsia="Arial Unicode MS"/>
          <w:sz w:val="28"/>
        </w:rPr>
      </w:pPr>
    </w:p>
    <w:p w:rsidR="00443EB1" w:rsidRDefault="00443EB1" w:rsidP="00443EB1">
      <w:pPr>
        <w:tabs>
          <w:tab w:val="left" w:pos="709"/>
        </w:tabs>
        <w:ind w:firstLine="709"/>
        <w:jc w:val="both"/>
        <w:rPr>
          <w:rFonts w:eastAsia="Arial Unicode MS"/>
          <w:sz w:val="28"/>
        </w:rPr>
      </w:pPr>
    </w:p>
    <w:p w:rsidR="00443EB1" w:rsidRDefault="00443EB1" w:rsidP="00443EB1">
      <w:pPr>
        <w:tabs>
          <w:tab w:val="left" w:pos="709"/>
        </w:tabs>
        <w:ind w:firstLine="709"/>
        <w:jc w:val="both"/>
        <w:rPr>
          <w:rFonts w:eastAsia="Arial Unicode MS"/>
          <w:sz w:val="28"/>
        </w:rPr>
      </w:pPr>
    </w:p>
    <w:p w:rsidR="00443EB1" w:rsidRDefault="00443EB1" w:rsidP="00443EB1">
      <w:pPr>
        <w:tabs>
          <w:tab w:val="left" w:pos="709"/>
        </w:tabs>
        <w:ind w:firstLine="709"/>
        <w:jc w:val="both"/>
        <w:rPr>
          <w:rFonts w:eastAsia="Arial Unicode MS"/>
          <w:sz w:val="28"/>
        </w:rPr>
      </w:pPr>
    </w:p>
    <w:p w:rsidR="00443EB1" w:rsidRDefault="00443EB1" w:rsidP="00443EB1">
      <w:pPr>
        <w:tabs>
          <w:tab w:val="left" w:pos="709"/>
        </w:tabs>
        <w:ind w:firstLine="709"/>
        <w:jc w:val="both"/>
        <w:rPr>
          <w:rFonts w:eastAsia="Arial Unicode MS"/>
          <w:sz w:val="28"/>
        </w:rPr>
      </w:pPr>
    </w:p>
    <w:p w:rsidR="00443EB1" w:rsidRDefault="00443EB1" w:rsidP="00443EB1">
      <w:pPr>
        <w:tabs>
          <w:tab w:val="left" w:pos="709"/>
        </w:tabs>
        <w:ind w:firstLine="709"/>
        <w:jc w:val="both"/>
        <w:rPr>
          <w:rFonts w:eastAsia="Arial Unicode MS"/>
          <w:sz w:val="28"/>
        </w:rPr>
      </w:pPr>
    </w:p>
    <w:p w:rsidR="00443EB1" w:rsidRDefault="00443EB1" w:rsidP="00443EB1">
      <w:pPr>
        <w:tabs>
          <w:tab w:val="left" w:pos="993"/>
        </w:tabs>
        <w:jc w:val="both"/>
        <w:rPr>
          <w:rFonts w:eastAsia="Arial Unicode MS"/>
          <w:sz w:val="28"/>
        </w:rPr>
      </w:pPr>
      <w:bookmarkStart w:id="17" w:name="sub_10100"/>
      <w:bookmarkStart w:id="18" w:name="sub_999"/>
    </w:p>
    <w:p w:rsidR="00443EB1" w:rsidRDefault="00443EB1" w:rsidP="00443EB1">
      <w:pPr>
        <w:tabs>
          <w:tab w:val="left" w:pos="993"/>
        </w:tabs>
        <w:jc w:val="both"/>
        <w:rPr>
          <w:rFonts w:eastAsia="Arial Unicode MS"/>
          <w:sz w:val="28"/>
        </w:rPr>
      </w:pPr>
    </w:p>
    <w:p w:rsidR="00443EB1" w:rsidRDefault="00443EB1" w:rsidP="00443EB1">
      <w:pPr>
        <w:tabs>
          <w:tab w:val="left" w:pos="993"/>
        </w:tabs>
        <w:jc w:val="both"/>
        <w:rPr>
          <w:rStyle w:val="afa"/>
          <w:b w:val="0"/>
          <w:bCs w:val="0"/>
        </w:rPr>
      </w:pPr>
    </w:p>
    <w:p w:rsidR="00443EB1" w:rsidRDefault="00443EB1" w:rsidP="00443EB1">
      <w:pPr>
        <w:tabs>
          <w:tab w:val="left" w:pos="993"/>
        </w:tabs>
        <w:jc w:val="both"/>
        <w:rPr>
          <w:rStyle w:val="afa"/>
          <w:b w:val="0"/>
          <w:bCs w:val="0"/>
        </w:rPr>
      </w:pPr>
    </w:p>
    <w:p w:rsidR="00443EB1" w:rsidRDefault="00443EB1" w:rsidP="00443EB1">
      <w:pPr>
        <w:pStyle w:val="afb"/>
        <w:ind w:firstLine="5580"/>
        <w:rPr>
          <w:rFonts w:ascii="Times New Roman" w:hAnsi="Times New Roman" w:cs="Times New Roman"/>
          <w:sz w:val="24"/>
        </w:rPr>
      </w:pPr>
      <w:r>
        <w:rPr>
          <w:rFonts w:ascii="Times New Roman" w:hAnsi="Times New Roman" w:cs="Times New Roman"/>
          <w:sz w:val="24"/>
        </w:rPr>
        <w:t>Приложение  № 1</w:t>
      </w:r>
    </w:p>
    <w:p w:rsidR="00443EB1" w:rsidRDefault="00443EB1" w:rsidP="00443EB1">
      <w:pPr>
        <w:pStyle w:val="afb"/>
        <w:ind w:firstLine="5580"/>
        <w:rPr>
          <w:rFonts w:ascii="Times New Roman" w:hAnsi="Times New Roman" w:cs="Times New Roman"/>
          <w:sz w:val="24"/>
        </w:rPr>
      </w:pPr>
      <w:r>
        <w:rPr>
          <w:rFonts w:ascii="Times New Roman" w:hAnsi="Times New Roman" w:cs="Times New Roman"/>
          <w:sz w:val="24"/>
        </w:rPr>
        <w:t xml:space="preserve">к Административному  регламенту </w:t>
      </w:r>
    </w:p>
    <w:p w:rsidR="00443EB1" w:rsidRDefault="00443EB1" w:rsidP="00443EB1">
      <w:pPr>
        <w:pStyle w:val="afb"/>
        <w:ind w:firstLine="5580"/>
        <w:rPr>
          <w:rFonts w:ascii="Times New Roman" w:hAnsi="Times New Roman" w:cs="Times New Roman"/>
          <w:sz w:val="24"/>
        </w:rPr>
      </w:pPr>
    </w:p>
    <w:p w:rsidR="00443EB1" w:rsidRDefault="00443EB1" w:rsidP="00443EB1">
      <w:pPr>
        <w:pStyle w:val="afb"/>
        <w:ind w:firstLine="5580"/>
        <w:rPr>
          <w:rFonts w:ascii="Times New Roman" w:hAnsi="Times New Roman" w:cs="Times New Roman"/>
          <w:sz w:val="24"/>
        </w:rPr>
      </w:pPr>
    </w:p>
    <w:p w:rsidR="00443EB1" w:rsidRDefault="00443EB1" w:rsidP="00443EB1">
      <w:pPr>
        <w:suppressAutoHyphens/>
        <w:ind w:left="5440"/>
      </w:pPr>
      <w:r>
        <w:t>Главе сельского поселения</w:t>
      </w:r>
    </w:p>
    <w:p w:rsidR="00443EB1" w:rsidRDefault="00443EB1" w:rsidP="00443EB1">
      <w:pPr>
        <w:suppressAutoHyphens/>
        <w:ind w:left="5440"/>
      </w:pPr>
      <w:r>
        <w:t>Казанчинский   сельсовет муниципального района Аскинский   район Республики Башкортостан</w:t>
      </w:r>
    </w:p>
    <w:p w:rsidR="00443EB1" w:rsidRDefault="00443EB1" w:rsidP="00443EB1">
      <w:pPr>
        <w:suppressAutoHyphens/>
        <w:ind w:left="5440"/>
      </w:pPr>
      <w:r>
        <w:t>________________________________</w:t>
      </w:r>
    </w:p>
    <w:p w:rsidR="00443EB1" w:rsidRDefault="00443EB1" w:rsidP="00443EB1">
      <w:pPr>
        <w:suppressAutoHyphens/>
        <w:ind w:left="5440"/>
        <w:jc w:val="center"/>
        <w:rPr>
          <w:i/>
        </w:rPr>
      </w:pPr>
      <w:r>
        <w:rPr>
          <w:i/>
        </w:rPr>
        <w:t>(Ф.И.О.)</w:t>
      </w:r>
    </w:p>
    <w:p w:rsidR="00443EB1" w:rsidRDefault="00443EB1" w:rsidP="00443EB1">
      <w:pPr>
        <w:pBdr>
          <w:bottom w:val="single" w:sz="12" w:space="1" w:color="auto"/>
        </w:pBdr>
        <w:suppressAutoHyphens/>
        <w:ind w:left="5440"/>
        <w:rPr>
          <w:i/>
        </w:rPr>
      </w:pPr>
      <w:r>
        <w:t>от</w:t>
      </w:r>
    </w:p>
    <w:p w:rsidR="00443EB1" w:rsidRPr="00982863" w:rsidRDefault="00443EB1" w:rsidP="00443EB1">
      <w:pPr>
        <w:suppressAutoHyphens/>
        <w:ind w:left="5440"/>
        <w:jc w:val="center"/>
      </w:pPr>
    </w:p>
    <w:p w:rsidR="00443EB1" w:rsidRDefault="00443EB1" w:rsidP="00443EB1">
      <w:pPr>
        <w:suppressAutoHyphens/>
        <w:ind w:left="5440"/>
      </w:pPr>
      <w:r>
        <w:t>________________________________</w:t>
      </w:r>
    </w:p>
    <w:p w:rsidR="00443EB1" w:rsidRDefault="00443EB1" w:rsidP="00443EB1">
      <w:pPr>
        <w:suppressAutoHyphens/>
        <w:rPr>
          <w:i/>
        </w:rPr>
      </w:pPr>
    </w:p>
    <w:p w:rsidR="00443EB1" w:rsidRDefault="00443EB1" w:rsidP="00443EB1">
      <w:pPr>
        <w:pBdr>
          <w:bottom w:val="single" w:sz="12" w:space="1" w:color="auto"/>
        </w:pBdr>
        <w:suppressAutoHyphens/>
        <w:ind w:left="5440"/>
      </w:pPr>
      <w:proofErr w:type="gramStart"/>
      <w:r>
        <w:t>проживающего</w:t>
      </w:r>
      <w:proofErr w:type="gramEnd"/>
      <w:r>
        <w:t xml:space="preserve"> по адресу</w:t>
      </w:r>
    </w:p>
    <w:p w:rsidR="00443EB1" w:rsidRDefault="00443EB1" w:rsidP="00443EB1">
      <w:pPr>
        <w:pBdr>
          <w:bottom w:val="single" w:sz="12" w:space="1" w:color="auto"/>
        </w:pBdr>
        <w:suppressAutoHyphens/>
        <w:ind w:left="5440"/>
      </w:pPr>
    </w:p>
    <w:p w:rsidR="00443EB1" w:rsidRDefault="00443EB1" w:rsidP="00443EB1">
      <w:pPr>
        <w:suppressAutoHyphens/>
        <w:ind w:left="5440"/>
      </w:pPr>
      <w:r>
        <w:t>________________________________</w:t>
      </w:r>
    </w:p>
    <w:p w:rsidR="00443EB1" w:rsidRDefault="00443EB1" w:rsidP="00443EB1">
      <w:pPr>
        <w:suppressAutoHyphens/>
        <w:ind w:left="5440"/>
      </w:pPr>
      <w:r>
        <w:t>тел. ____________________________</w:t>
      </w:r>
    </w:p>
    <w:p w:rsidR="00443EB1" w:rsidRDefault="00443EB1" w:rsidP="00443EB1">
      <w:pPr>
        <w:suppressAutoHyphens/>
        <w:ind w:left="5440"/>
        <w:jc w:val="both"/>
      </w:pPr>
    </w:p>
    <w:p w:rsidR="00443EB1" w:rsidRDefault="00443EB1" w:rsidP="00443EB1">
      <w:pPr>
        <w:suppressAutoHyphens/>
        <w:jc w:val="both"/>
      </w:pPr>
    </w:p>
    <w:p w:rsidR="00443EB1" w:rsidRDefault="00443EB1" w:rsidP="00443EB1">
      <w:pPr>
        <w:suppressAutoHyphens/>
        <w:jc w:val="both"/>
      </w:pPr>
    </w:p>
    <w:p w:rsidR="00443EB1" w:rsidRDefault="00443EB1" w:rsidP="00443EB1">
      <w:pPr>
        <w:suppressAutoHyphens/>
        <w:jc w:val="center"/>
      </w:pPr>
      <w:r>
        <w:t>Заявление.</w:t>
      </w:r>
    </w:p>
    <w:p w:rsidR="00443EB1" w:rsidRDefault="00443EB1" w:rsidP="00443EB1">
      <w:pPr>
        <w:suppressAutoHyphens/>
        <w:jc w:val="center"/>
      </w:pPr>
    </w:p>
    <w:p w:rsidR="00443EB1" w:rsidRDefault="00443EB1" w:rsidP="00443EB1">
      <w:pPr>
        <w:suppressAutoHyphens/>
        <w:rPr>
          <w:i/>
        </w:rPr>
      </w:pPr>
      <w:r>
        <w:t xml:space="preserve">Прошу </w:t>
      </w:r>
      <w:proofErr w:type="gramStart"/>
      <w:r>
        <w:t>предоставить справку</w:t>
      </w:r>
      <w:proofErr w:type="gramEnd"/>
      <w:r>
        <w:t xml:space="preserve"> о составе семьи на имя ________________________________</w:t>
      </w:r>
    </w:p>
    <w:p w:rsidR="00443EB1" w:rsidRDefault="00443EB1" w:rsidP="00443EB1">
      <w:pPr>
        <w:pBdr>
          <w:bottom w:val="single" w:sz="12" w:space="12" w:color="auto"/>
        </w:pBdr>
        <w:suppressAutoHyphens/>
      </w:pPr>
      <w:r>
        <w:t>_____________________________________________________________________________</w:t>
      </w:r>
    </w:p>
    <w:p w:rsidR="00443EB1" w:rsidRDefault="00443EB1" w:rsidP="00443EB1">
      <w:pPr>
        <w:pBdr>
          <w:bottom w:val="single" w:sz="12" w:space="12" w:color="auto"/>
        </w:pBdr>
        <w:suppressAutoHyphens/>
      </w:pPr>
      <w:r>
        <w:t>для___________________________________________________________________________</w:t>
      </w:r>
    </w:p>
    <w:p w:rsidR="00443EB1" w:rsidRDefault="00443EB1" w:rsidP="00443EB1">
      <w:pPr>
        <w:pBdr>
          <w:bottom w:val="single" w:sz="12" w:space="12" w:color="auto"/>
        </w:pBdr>
        <w:suppressAutoHyphens/>
      </w:pPr>
    </w:p>
    <w:p w:rsidR="00443EB1" w:rsidRDefault="00443EB1" w:rsidP="00443EB1">
      <w:pPr>
        <w:suppressAutoHyphens/>
      </w:pPr>
    </w:p>
    <w:p w:rsidR="00443EB1" w:rsidRDefault="00443EB1" w:rsidP="00443EB1">
      <w:pPr>
        <w:suppressAutoHyphens/>
      </w:pPr>
    </w:p>
    <w:p w:rsidR="00443EB1" w:rsidRDefault="00443EB1" w:rsidP="00443EB1">
      <w:pPr>
        <w:suppressAutoHyphens/>
      </w:pPr>
    </w:p>
    <w:p w:rsidR="00443EB1" w:rsidRDefault="00443EB1" w:rsidP="00443EB1">
      <w:pPr>
        <w:suppressAutoHyphens/>
      </w:pPr>
    </w:p>
    <w:p w:rsidR="00443EB1" w:rsidRDefault="00443EB1" w:rsidP="00443EB1">
      <w:pPr>
        <w:suppressAutoHyphens/>
      </w:pPr>
    </w:p>
    <w:p w:rsidR="00443EB1" w:rsidRDefault="00443EB1" w:rsidP="00443EB1">
      <w:pPr>
        <w:suppressAutoHyphens/>
      </w:pPr>
    </w:p>
    <w:p w:rsidR="00443EB1" w:rsidRDefault="00443EB1" w:rsidP="00443EB1">
      <w:pPr>
        <w:suppressAutoHyphens/>
      </w:pPr>
      <w:r>
        <w:t>_____________________</w:t>
      </w:r>
      <w:r>
        <w:tab/>
      </w:r>
      <w:r>
        <w:tab/>
      </w:r>
      <w:r>
        <w:tab/>
      </w:r>
      <w:r>
        <w:tab/>
        <w:t>________________________________</w:t>
      </w:r>
    </w:p>
    <w:p w:rsidR="00443EB1" w:rsidRDefault="00443EB1" w:rsidP="00443EB1">
      <w:pPr>
        <w:suppressAutoHyphens/>
        <w:rPr>
          <w:bCs/>
          <w:i/>
        </w:rPr>
      </w:pPr>
      <w:r>
        <w:rPr>
          <w:bCs/>
          <w:i/>
        </w:rPr>
        <w:t xml:space="preserve">     (подпись заявителя)</w:t>
      </w:r>
      <w:r>
        <w:rPr>
          <w:bCs/>
          <w:i/>
        </w:rPr>
        <w:tab/>
      </w:r>
      <w:r>
        <w:rPr>
          <w:bCs/>
          <w:i/>
        </w:rPr>
        <w:tab/>
      </w:r>
      <w:r>
        <w:rPr>
          <w:bCs/>
          <w:i/>
        </w:rPr>
        <w:tab/>
        <w:t xml:space="preserve">         (фамилия, имя, отчество заявителя)</w:t>
      </w:r>
    </w:p>
    <w:p w:rsidR="00443EB1" w:rsidRDefault="00443EB1" w:rsidP="00443EB1">
      <w:pPr>
        <w:suppressAutoHyphens/>
        <w:rPr>
          <w:bCs/>
        </w:rPr>
      </w:pPr>
    </w:p>
    <w:p w:rsidR="00443EB1" w:rsidRDefault="00443EB1" w:rsidP="00443EB1">
      <w:pPr>
        <w:suppressAutoHyphens/>
        <w:rPr>
          <w:bCs/>
        </w:rPr>
      </w:pPr>
      <w:r>
        <w:rPr>
          <w:bCs/>
        </w:rPr>
        <w:t>«___»___________20___г.</w:t>
      </w:r>
    </w:p>
    <w:p w:rsidR="00443EB1" w:rsidRDefault="00443EB1" w:rsidP="00443EB1">
      <w:pPr>
        <w:tabs>
          <w:tab w:val="left" w:pos="993"/>
        </w:tabs>
        <w:jc w:val="both"/>
        <w:rPr>
          <w:rStyle w:val="afa"/>
          <w:b w:val="0"/>
          <w:bCs w:val="0"/>
        </w:rPr>
      </w:pPr>
    </w:p>
    <w:p w:rsidR="00443EB1" w:rsidRDefault="00443EB1" w:rsidP="00443EB1">
      <w:pPr>
        <w:tabs>
          <w:tab w:val="left" w:pos="993"/>
        </w:tabs>
        <w:jc w:val="both"/>
        <w:rPr>
          <w:rStyle w:val="afa"/>
          <w:b w:val="0"/>
          <w:bCs w:val="0"/>
        </w:rPr>
      </w:pPr>
    </w:p>
    <w:p w:rsidR="00443EB1" w:rsidRDefault="00443EB1" w:rsidP="00443EB1">
      <w:pPr>
        <w:tabs>
          <w:tab w:val="left" w:pos="993"/>
        </w:tabs>
        <w:jc w:val="both"/>
        <w:rPr>
          <w:rStyle w:val="afa"/>
          <w:b w:val="0"/>
          <w:bCs w:val="0"/>
        </w:rPr>
      </w:pPr>
    </w:p>
    <w:p w:rsidR="00443EB1" w:rsidRDefault="00443EB1" w:rsidP="00443EB1">
      <w:pPr>
        <w:tabs>
          <w:tab w:val="left" w:pos="993"/>
        </w:tabs>
        <w:jc w:val="both"/>
        <w:rPr>
          <w:rStyle w:val="afa"/>
          <w:b w:val="0"/>
          <w:bCs w:val="0"/>
        </w:rPr>
      </w:pPr>
    </w:p>
    <w:p w:rsidR="00443EB1" w:rsidRDefault="00443EB1" w:rsidP="00443EB1">
      <w:pPr>
        <w:tabs>
          <w:tab w:val="left" w:pos="993"/>
        </w:tabs>
        <w:jc w:val="both"/>
        <w:rPr>
          <w:rStyle w:val="afa"/>
          <w:b w:val="0"/>
          <w:bCs w:val="0"/>
        </w:rPr>
      </w:pPr>
    </w:p>
    <w:p w:rsidR="00443EB1" w:rsidRDefault="00443EB1" w:rsidP="00443EB1">
      <w:pPr>
        <w:tabs>
          <w:tab w:val="left" w:pos="993"/>
        </w:tabs>
        <w:jc w:val="both"/>
        <w:rPr>
          <w:rStyle w:val="afa"/>
          <w:b w:val="0"/>
          <w:bCs w:val="0"/>
        </w:rPr>
      </w:pPr>
    </w:p>
    <w:p w:rsidR="00443EB1" w:rsidRDefault="00443EB1" w:rsidP="00443EB1">
      <w:pPr>
        <w:tabs>
          <w:tab w:val="left" w:pos="993"/>
        </w:tabs>
        <w:jc w:val="both"/>
        <w:rPr>
          <w:rStyle w:val="afa"/>
          <w:b w:val="0"/>
          <w:bCs w:val="0"/>
        </w:rPr>
      </w:pPr>
    </w:p>
    <w:p w:rsidR="00443EB1" w:rsidRDefault="00443EB1" w:rsidP="00443EB1">
      <w:pPr>
        <w:tabs>
          <w:tab w:val="left" w:pos="993"/>
        </w:tabs>
        <w:jc w:val="both"/>
        <w:rPr>
          <w:rStyle w:val="afa"/>
          <w:b w:val="0"/>
          <w:bCs w:val="0"/>
        </w:rPr>
      </w:pPr>
    </w:p>
    <w:p w:rsidR="00443EB1" w:rsidRDefault="00443EB1" w:rsidP="00443EB1">
      <w:pPr>
        <w:tabs>
          <w:tab w:val="left" w:pos="993"/>
        </w:tabs>
        <w:jc w:val="both"/>
        <w:rPr>
          <w:rStyle w:val="afa"/>
          <w:b w:val="0"/>
          <w:bCs w:val="0"/>
        </w:rPr>
      </w:pPr>
    </w:p>
    <w:p w:rsidR="00443EB1" w:rsidRDefault="00443EB1" w:rsidP="00443EB1">
      <w:pPr>
        <w:tabs>
          <w:tab w:val="left" w:pos="993"/>
        </w:tabs>
        <w:jc w:val="both"/>
        <w:rPr>
          <w:rStyle w:val="afa"/>
          <w:b w:val="0"/>
          <w:bCs w:val="0"/>
        </w:rPr>
      </w:pPr>
    </w:p>
    <w:p w:rsidR="00443EB1" w:rsidRDefault="00443EB1" w:rsidP="00443EB1">
      <w:pPr>
        <w:tabs>
          <w:tab w:val="left" w:pos="993"/>
        </w:tabs>
        <w:jc w:val="both"/>
        <w:rPr>
          <w:rStyle w:val="afa"/>
          <w:b w:val="0"/>
          <w:bCs w:val="0"/>
        </w:rPr>
      </w:pPr>
    </w:p>
    <w:p w:rsidR="00443EB1" w:rsidRDefault="00443EB1" w:rsidP="00443EB1">
      <w:pPr>
        <w:tabs>
          <w:tab w:val="left" w:pos="993"/>
        </w:tabs>
        <w:jc w:val="both"/>
        <w:rPr>
          <w:rStyle w:val="afa"/>
          <w:b w:val="0"/>
          <w:bCs w:val="0"/>
        </w:rPr>
      </w:pPr>
    </w:p>
    <w:p w:rsidR="00443EB1" w:rsidRDefault="00443EB1" w:rsidP="00443EB1">
      <w:pPr>
        <w:tabs>
          <w:tab w:val="left" w:pos="993"/>
        </w:tabs>
        <w:jc w:val="both"/>
        <w:rPr>
          <w:rStyle w:val="afa"/>
          <w:b w:val="0"/>
          <w:bCs w:val="0"/>
        </w:rPr>
      </w:pPr>
    </w:p>
    <w:p w:rsidR="00443EB1" w:rsidRDefault="00443EB1" w:rsidP="00443EB1">
      <w:pPr>
        <w:tabs>
          <w:tab w:val="left" w:pos="993"/>
        </w:tabs>
        <w:jc w:val="both"/>
        <w:rPr>
          <w:rStyle w:val="afa"/>
          <w:b w:val="0"/>
          <w:bCs w:val="0"/>
        </w:rPr>
      </w:pPr>
    </w:p>
    <w:p w:rsidR="00443EB1" w:rsidRDefault="00443EB1" w:rsidP="00443EB1">
      <w:pPr>
        <w:tabs>
          <w:tab w:val="left" w:pos="993"/>
        </w:tabs>
        <w:jc w:val="both"/>
        <w:rPr>
          <w:rStyle w:val="afa"/>
          <w:b w:val="0"/>
          <w:bCs w:val="0"/>
        </w:rPr>
      </w:pPr>
    </w:p>
    <w:p w:rsidR="00443EB1" w:rsidRDefault="00443EB1" w:rsidP="00443EB1">
      <w:pPr>
        <w:pStyle w:val="afb"/>
        <w:ind w:firstLine="5580"/>
        <w:rPr>
          <w:rFonts w:ascii="Times New Roman" w:hAnsi="Times New Roman" w:cs="Times New Roman"/>
          <w:sz w:val="24"/>
        </w:rPr>
      </w:pPr>
      <w:r>
        <w:rPr>
          <w:rFonts w:ascii="Times New Roman" w:hAnsi="Times New Roman" w:cs="Times New Roman"/>
          <w:sz w:val="24"/>
        </w:rPr>
        <w:t>Приложение  № 2</w:t>
      </w:r>
    </w:p>
    <w:p w:rsidR="00443EB1" w:rsidRDefault="00443EB1" w:rsidP="00443EB1">
      <w:pPr>
        <w:pStyle w:val="afb"/>
        <w:ind w:firstLine="5580"/>
        <w:rPr>
          <w:rFonts w:ascii="Times New Roman" w:hAnsi="Times New Roman" w:cs="Times New Roman"/>
          <w:sz w:val="24"/>
        </w:rPr>
      </w:pPr>
      <w:r>
        <w:rPr>
          <w:rFonts w:ascii="Times New Roman" w:hAnsi="Times New Roman" w:cs="Times New Roman"/>
          <w:sz w:val="24"/>
        </w:rPr>
        <w:t xml:space="preserve">к Административному  регламенту </w:t>
      </w:r>
    </w:p>
    <w:p w:rsidR="00443EB1" w:rsidRDefault="00443EB1" w:rsidP="00443EB1">
      <w:pPr>
        <w:pStyle w:val="afb"/>
        <w:jc w:val="right"/>
        <w:rPr>
          <w:rFonts w:ascii="Times New Roman" w:hAnsi="Times New Roman" w:cs="Times New Roman"/>
          <w:sz w:val="24"/>
        </w:rPr>
      </w:pPr>
    </w:p>
    <w:p w:rsidR="00443EB1" w:rsidRDefault="00443EB1" w:rsidP="00443EB1">
      <w:pPr>
        <w:pStyle w:val="afb"/>
        <w:jc w:val="right"/>
        <w:rPr>
          <w:rFonts w:ascii="Times New Roman" w:hAnsi="Times New Roman" w:cs="Times New Roman"/>
          <w:sz w:val="24"/>
        </w:rPr>
      </w:pPr>
    </w:p>
    <w:p w:rsidR="00443EB1" w:rsidRDefault="00443EB1" w:rsidP="00443EB1">
      <w:pPr>
        <w:pStyle w:val="afb"/>
        <w:jc w:val="right"/>
        <w:rPr>
          <w:rFonts w:ascii="Times New Roman" w:hAnsi="Times New Roman" w:cs="Times New Roman"/>
          <w:sz w:val="24"/>
        </w:rPr>
      </w:pPr>
    </w:p>
    <w:p w:rsidR="00443EB1" w:rsidRDefault="00443EB1" w:rsidP="00443EB1">
      <w:pPr>
        <w:pStyle w:val="afb"/>
        <w:jc w:val="center"/>
        <w:rPr>
          <w:rFonts w:ascii="Times New Roman" w:hAnsi="Times New Roman" w:cs="Times New Roman"/>
          <w:b/>
          <w:sz w:val="28"/>
          <w:szCs w:val="28"/>
        </w:rPr>
      </w:pPr>
      <w:r>
        <w:rPr>
          <w:rFonts w:ascii="Times New Roman" w:hAnsi="Times New Roman" w:cs="Times New Roman"/>
          <w:b/>
          <w:sz w:val="28"/>
          <w:szCs w:val="28"/>
        </w:rPr>
        <w:t>ОБРАЗЕЦ</w:t>
      </w:r>
    </w:p>
    <w:p w:rsidR="00443EB1" w:rsidRDefault="00443EB1" w:rsidP="00443EB1">
      <w:pPr>
        <w:pStyle w:val="afb"/>
        <w:jc w:val="right"/>
        <w:rPr>
          <w:rFonts w:ascii="Times New Roman" w:hAnsi="Times New Roman" w:cs="Times New Roman"/>
          <w:sz w:val="24"/>
        </w:rPr>
      </w:pPr>
    </w:p>
    <w:p w:rsidR="00443EB1" w:rsidRDefault="00443EB1" w:rsidP="00443EB1">
      <w:pPr>
        <w:pStyle w:val="afb"/>
        <w:jc w:val="right"/>
        <w:rPr>
          <w:rFonts w:ascii="Times New Roman" w:hAnsi="Times New Roman" w:cs="Times New Roman"/>
          <w:sz w:val="24"/>
        </w:rPr>
      </w:pPr>
    </w:p>
    <w:p w:rsidR="00443EB1" w:rsidRDefault="00443EB1" w:rsidP="00443EB1">
      <w:pPr>
        <w:pStyle w:val="afb"/>
        <w:jc w:val="right"/>
        <w:rPr>
          <w:rFonts w:ascii="Times New Roman" w:hAnsi="Times New Roman" w:cs="Times New Roman"/>
          <w:sz w:val="24"/>
        </w:rPr>
      </w:pPr>
    </w:p>
    <w:p w:rsidR="00443EB1" w:rsidRDefault="00443EB1" w:rsidP="00443EB1">
      <w:pPr>
        <w:pStyle w:val="afb"/>
        <w:jc w:val="right"/>
        <w:rPr>
          <w:rFonts w:ascii="Times New Roman" w:hAnsi="Times New Roman" w:cs="Times New Roman"/>
          <w:sz w:val="28"/>
        </w:rPr>
      </w:pPr>
      <w:r>
        <w:rPr>
          <w:rFonts w:ascii="Times New Roman" w:hAnsi="Times New Roman" w:cs="Times New Roman"/>
          <w:sz w:val="28"/>
        </w:rPr>
        <w:t xml:space="preserve">                                                </w:t>
      </w:r>
    </w:p>
    <w:p w:rsidR="00443EB1" w:rsidRDefault="00443EB1" w:rsidP="00443EB1">
      <w:pPr>
        <w:pStyle w:val="afb"/>
        <w:rPr>
          <w:rFonts w:ascii="Times New Roman" w:hAnsi="Times New Roman" w:cs="Times New Roman"/>
          <w:sz w:val="28"/>
        </w:rPr>
      </w:pPr>
      <w:r>
        <w:rPr>
          <w:rFonts w:ascii="Times New Roman" w:hAnsi="Times New Roman" w:cs="Times New Roman"/>
          <w:sz w:val="28"/>
        </w:rPr>
        <w:t xml:space="preserve">                                                                                       СПРАВКА</w:t>
      </w:r>
    </w:p>
    <w:p w:rsidR="00443EB1" w:rsidRDefault="00443EB1" w:rsidP="00443EB1">
      <w:pPr>
        <w:pStyle w:val="afb"/>
        <w:rPr>
          <w:rFonts w:ascii="Times New Roman" w:hAnsi="Times New Roman" w:cs="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4"/>
        <w:gridCol w:w="4787"/>
      </w:tblGrid>
      <w:tr w:rsidR="00443EB1" w:rsidTr="005C1656">
        <w:tc>
          <w:tcPr>
            <w:tcW w:w="4813" w:type="dxa"/>
            <w:tcBorders>
              <w:top w:val="single" w:sz="4" w:space="0" w:color="FFFFFF"/>
              <w:left w:val="single" w:sz="4" w:space="0" w:color="FFFFFF"/>
              <w:bottom w:val="single" w:sz="4" w:space="0" w:color="FFFFFF"/>
              <w:right w:val="single" w:sz="4" w:space="0" w:color="FFFFFF"/>
            </w:tcBorders>
          </w:tcPr>
          <w:p w:rsidR="00443EB1" w:rsidRDefault="00443EB1" w:rsidP="005C1656">
            <w:pPr>
              <w:pStyle w:val="afb"/>
              <w:rPr>
                <w:rFonts w:ascii="Times New Roman" w:hAnsi="Times New Roman" w:cs="Times New Roman"/>
                <w:sz w:val="28"/>
              </w:rPr>
            </w:pPr>
          </w:p>
          <w:p w:rsidR="00443EB1" w:rsidRDefault="00443EB1" w:rsidP="005C1656">
            <w:pPr>
              <w:pStyle w:val="afb"/>
              <w:rPr>
                <w:rFonts w:ascii="Times New Roman" w:hAnsi="Times New Roman" w:cs="Times New Roman"/>
                <w:sz w:val="28"/>
              </w:rPr>
            </w:pPr>
            <w:r>
              <w:rPr>
                <w:rFonts w:ascii="Times New Roman" w:hAnsi="Times New Roman" w:cs="Times New Roman"/>
                <w:sz w:val="28"/>
              </w:rPr>
              <w:t>Штамп администрации</w:t>
            </w:r>
          </w:p>
        </w:tc>
        <w:tc>
          <w:tcPr>
            <w:tcW w:w="4814" w:type="dxa"/>
            <w:tcBorders>
              <w:top w:val="single" w:sz="4" w:space="0" w:color="FFFFFF"/>
              <w:left w:val="single" w:sz="4" w:space="0" w:color="FFFFFF"/>
              <w:bottom w:val="single" w:sz="4" w:space="0" w:color="FFFFFF"/>
              <w:right w:val="single" w:sz="4" w:space="0" w:color="FFFFFF"/>
            </w:tcBorders>
          </w:tcPr>
          <w:p w:rsidR="00443EB1" w:rsidRDefault="00443EB1" w:rsidP="005C1656">
            <w:pPr>
              <w:pStyle w:val="afb"/>
              <w:rPr>
                <w:rFonts w:ascii="Times New Roman" w:hAnsi="Times New Roman" w:cs="Times New Roman"/>
                <w:sz w:val="28"/>
              </w:rPr>
            </w:pPr>
            <w:proofErr w:type="gramStart"/>
            <w:r>
              <w:rPr>
                <w:rFonts w:ascii="Times New Roman" w:hAnsi="Times New Roman" w:cs="Times New Roman"/>
                <w:sz w:val="28"/>
              </w:rPr>
              <w:t>Выдана</w:t>
            </w:r>
            <w:proofErr w:type="gramEnd"/>
            <w:r>
              <w:rPr>
                <w:rFonts w:ascii="Times New Roman" w:hAnsi="Times New Roman" w:cs="Times New Roman"/>
                <w:sz w:val="28"/>
              </w:rPr>
              <w:t xml:space="preserve"> администрацией Сельского поселения Казанчинский сельсовет муниципального района Аскинский район </w:t>
            </w:r>
          </w:p>
          <w:p w:rsidR="00443EB1" w:rsidRDefault="00443EB1" w:rsidP="005C1656">
            <w:pPr>
              <w:pStyle w:val="afb"/>
              <w:rPr>
                <w:rFonts w:ascii="Times New Roman" w:hAnsi="Times New Roman" w:cs="Times New Roman"/>
                <w:sz w:val="28"/>
              </w:rPr>
            </w:pPr>
            <w:r>
              <w:rPr>
                <w:rFonts w:ascii="Times New Roman" w:hAnsi="Times New Roman" w:cs="Times New Roman"/>
                <w:sz w:val="28"/>
              </w:rPr>
              <w:t>Республики Башкортостан</w:t>
            </w:r>
          </w:p>
        </w:tc>
      </w:tr>
    </w:tbl>
    <w:p w:rsidR="00443EB1" w:rsidRDefault="00443EB1" w:rsidP="00443EB1">
      <w:pPr>
        <w:pStyle w:val="afb"/>
        <w:jc w:val="both"/>
        <w:rPr>
          <w:rFonts w:ascii="Times New Roman" w:hAnsi="Times New Roman" w:cs="Times New Roman"/>
          <w:sz w:val="28"/>
        </w:rPr>
      </w:pPr>
      <w:r>
        <w:rPr>
          <w:rFonts w:ascii="Times New Roman" w:hAnsi="Times New Roman" w:cs="Times New Roman"/>
          <w:sz w:val="28"/>
        </w:rPr>
        <w:t xml:space="preserve">                                                                                                                                                                                  </w:t>
      </w:r>
      <w:proofErr w:type="gramStart"/>
      <w:r>
        <w:rPr>
          <w:rFonts w:ascii="Times New Roman" w:hAnsi="Times New Roman" w:cs="Times New Roman"/>
          <w:sz w:val="28"/>
        </w:rPr>
        <w:t>гр. _________________________________________________, года  рождения, зарегистрированному  и постоянно   проживающему по адресу:</w:t>
      </w:r>
      <w:proofErr w:type="gramEnd"/>
      <w:r>
        <w:rPr>
          <w:rFonts w:ascii="Times New Roman" w:hAnsi="Times New Roman" w:cs="Times New Roman"/>
          <w:sz w:val="28"/>
        </w:rPr>
        <w:t xml:space="preserve"> Республика Башкортостан, Аскинский   район, ________________________________, </w:t>
      </w:r>
      <w:proofErr w:type="spellStart"/>
      <w:r>
        <w:rPr>
          <w:rFonts w:ascii="Times New Roman" w:hAnsi="Times New Roman" w:cs="Times New Roman"/>
          <w:sz w:val="28"/>
        </w:rPr>
        <w:t>ул.________________________________</w:t>
      </w:r>
      <w:proofErr w:type="spellEnd"/>
      <w:r>
        <w:rPr>
          <w:rFonts w:ascii="Times New Roman" w:hAnsi="Times New Roman" w:cs="Times New Roman"/>
          <w:sz w:val="28"/>
        </w:rPr>
        <w:t xml:space="preserve">, </w:t>
      </w:r>
      <w:proofErr w:type="spellStart"/>
      <w:r>
        <w:rPr>
          <w:rFonts w:ascii="Times New Roman" w:hAnsi="Times New Roman" w:cs="Times New Roman"/>
          <w:sz w:val="28"/>
        </w:rPr>
        <w:t>д._______</w:t>
      </w:r>
      <w:proofErr w:type="spellEnd"/>
      <w:r>
        <w:rPr>
          <w:rFonts w:ascii="Times New Roman" w:hAnsi="Times New Roman" w:cs="Times New Roman"/>
          <w:sz w:val="28"/>
        </w:rPr>
        <w:t xml:space="preserve">, кв. ______                                            </w:t>
      </w:r>
    </w:p>
    <w:p w:rsidR="00443EB1" w:rsidRDefault="00443EB1" w:rsidP="00443EB1">
      <w:pPr>
        <w:pStyle w:val="afb"/>
        <w:jc w:val="both"/>
        <w:rPr>
          <w:rFonts w:ascii="Times New Roman" w:hAnsi="Times New Roman" w:cs="Times New Roman"/>
          <w:sz w:val="28"/>
        </w:rPr>
      </w:pPr>
      <w:r>
        <w:rPr>
          <w:rFonts w:ascii="Times New Roman" w:hAnsi="Times New Roman" w:cs="Times New Roman"/>
          <w:sz w:val="28"/>
        </w:rPr>
        <w:t>в том, что о</w:t>
      </w:r>
      <w:proofErr w:type="gramStart"/>
      <w:r>
        <w:rPr>
          <w:rFonts w:ascii="Times New Roman" w:hAnsi="Times New Roman" w:cs="Times New Roman"/>
          <w:sz w:val="28"/>
        </w:rPr>
        <w:t>н(</w:t>
      </w:r>
      <w:proofErr w:type="gramEnd"/>
      <w:r>
        <w:rPr>
          <w:rFonts w:ascii="Times New Roman" w:hAnsi="Times New Roman" w:cs="Times New Roman"/>
          <w:sz w:val="28"/>
        </w:rPr>
        <w:t xml:space="preserve">а) действительно имеет следующий состав семьи:        </w:t>
      </w:r>
    </w:p>
    <w:p w:rsidR="00443EB1" w:rsidRDefault="00443EB1" w:rsidP="00443EB1">
      <w:pPr>
        <w:pStyle w:val="afb"/>
        <w:rPr>
          <w:rFonts w:ascii="Times New Roman" w:hAnsi="Times New Roman" w:cs="Times New Roman"/>
          <w:sz w:val="28"/>
        </w:rPr>
      </w:pPr>
      <w:r>
        <w:rPr>
          <w:rFonts w:ascii="Times New Roman" w:hAnsi="Times New Roman" w:cs="Times New Roman"/>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2"/>
        <w:gridCol w:w="2398"/>
        <w:gridCol w:w="2141"/>
      </w:tblGrid>
      <w:tr w:rsidR="00443EB1" w:rsidTr="005C1656">
        <w:tc>
          <w:tcPr>
            <w:tcW w:w="5070" w:type="dxa"/>
          </w:tcPr>
          <w:p w:rsidR="00443EB1" w:rsidRDefault="00443EB1" w:rsidP="005C1656">
            <w:pPr>
              <w:pStyle w:val="afb"/>
              <w:jc w:val="center"/>
              <w:rPr>
                <w:rFonts w:ascii="Times New Roman" w:hAnsi="Times New Roman" w:cs="Times New Roman"/>
                <w:sz w:val="28"/>
              </w:rPr>
            </w:pPr>
            <w:r>
              <w:rPr>
                <w:rFonts w:ascii="Times New Roman" w:hAnsi="Times New Roman" w:cs="Times New Roman"/>
                <w:sz w:val="28"/>
              </w:rPr>
              <w:t xml:space="preserve">Ф.И.О. </w:t>
            </w:r>
          </w:p>
          <w:p w:rsidR="00443EB1" w:rsidRDefault="00443EB1" w:rsidP="005C1656">
            <w:pPr>
              <w:pStyle w:val="afb"/>
              <w:jc w:val="center"/>
              <w:rPr>
                <w:rFonts w:ascii="Times New Roman" w:hAnsi="Times New Roman" w:cs="Times New Roman"/>
                <w:sz w:val="28"/>
              </w:rPr>
            </w:pPr>
            <w:r>
              <w:rPr>
                <w:rFonts w:ascii="Times New Roman" w:hAnsi="Times New Roman" w:cs="Times New Roman"/>
                <w:sz w:val="28"/>
              </w:rPr>
              <w:t>членов семьи</w:t>
            </w:r>
          </w:p>
        </w:tc>
        <w:tc>
          <w:tcPr>
            <w:tcW w:w="2409" w:type="dxa"/>
          </w:tcPr>
          <w:p w:rsidR="00443EB1" w:rsidRDefault="00443EB1" w:rsidP="005C1656">
            <w:pPr>
              <w:pStyle w:val="afb"/>
              <w:jc w:val="center"/>
              <w:rPr>
                <w:rFonts w:ascii="Times New Roman" w:hAnsi="Times New Roman" w:cs="Times New Roman"/>
                <w:sz w:val="28"/>
              </w:rPr>
            </w:pPr>
            <w:r>
              <w:rPr>
                <w:rFonts w:ascii="Times New Roman" w:hAnsi="Times New Roman" w:cs="Times New Roman"/>
                <w:sz w:val="28"/>
              </w:rPr>
              <w:t xml:space="preserve">Степень </w:t>
            </w:r>
          </w:p>
          <w:p w:rsidR="00443EB1" w:rsidRDefault="00443EB1" w:rsidP="005C1656">
            <w:pPr>
              <w:pStyle w:val="afb"/>
              <w:jc w:val="center"/>
              <w:rPr>
                <w:rFonts w:ascii="Times New Roman" w:hAnsi="Times New Roman" w:cs="Times New Roman"/>
                <w:sz w:val="28"/>
              </w:rPr>
            </w:pPr>
            <w:r>
              <w:rPr>
                <w:rFonts w:ascii="Times New Roman" w:hAnsi="Times New Roman" w:cs="Times New Roman"/>
                <w:sz w:val="28"/>
              </w:rPr>
              <w:t>родства</w:t>
            </w:r>
          </w:p>
        </w:tc>
        <w:tc>
          <w:tcPr>
            <w:tcW w:w="2148" w:type="dxa"/>
          </w:tcPr>
          <w:p w:rsidR="00443EB1" w:rsidRDefault="00443EB1" w:rsidP="005C1656">
            <w:pPr>
              <w:pStyle w:val="afb"/>
              <w:jc w:val="center"/>
              <w:rPr>
                <w:rFonts w:ascii="Times New Roman" w:hAnsi="Times New Roman" w:cs="Times New Roman"/>
                <w:sz w:val="28"/>
              </w:rPr>
            </w:pPr>
            <w:r>
              <w:rPr>
                <w:rFonts w:ascii="Times New Roman" w:hAnsi="Times New Roman" w:cs="Times New Roman"/>
                <w:sz w:val="28"/>
              </w:rPr>
              <w:t xml:space="preserve">Год </w:t>
            </w:r>
          </w:p>
          <w:p w:rsidR="00443EB1" w:rsidRDefault="00443EB1" w:rsidP="005C1656">
            <w:pPr>
              <w:pStyle w:val="afb"/>
              <w:jc w:val="center"/>
              <w:rPr>
                <w:rFonts w:ascii="Times New Roman" w:hAnsi="Times New Roman" w:cs="Times New Roman"/>
                <w:sz w:val="28"/>
              </w:rPr>
            </w:pPr>
            <w:r>
              <w:rPr>
                <w:rFonts w:ascii="Times New Roman" w:hAnsi="Times New Roman" w:cs="Times New Roman"/>
                <w:sz w:val="28"/>
              </w:rPr>
              <w:t>рождения</w:t>
            </w:r>
          </w:p>
        </w:tc>
      </w:tr>
      <w:tr w:rsidR="00443EB1" w:rsidTr="005C1656">
        <w:tc>
          <w:tcPr>
            <w:tcW w:w="5070" w:type="dxa"/>
          </w:tcPr>
          <w:p w:rsidR="00443EB1" w:rsidRDefault="00443EB1" w:rsidP="005C1656">
            <w:pPr>
              <w:pStyle w:val="afb"/>
              <w:rPr>
                <w:rFonts w:ascii="Times New Roman" w:hAnsi="Times New Roman" w:cs="Times New Roman"/>
                <w:sz w:val="28"/>
              </w:rPr>
            </w:pPr>
          </w:p>
        </w:tc>
        <w:tc>
          <w:tcPr>
            <w:tcW w:w="2409" w:type="dxa"/>
          </w:tcPr>
          <w:p w:rsidR="00443EB1" w:rsidRDefault="00443EB1" w:rsidP="005C1656">
            <w:pPr>
              <w:pStyle w:val="afb"/>
              <w:rPr>
                <w:rFonts w:ascii="Times New Roman" w:hAnsi="Times New Roman" w:cs="Times New Roman"/>
                <w:sz w:val="28"/>
              </w:rPr>
            </w:pPr>
          </w:p>
        </w:tc>
        <w:tc>
          <w:tcPr>
            <w:tcW w:w="2148" w:type="dxa"/>
          </w:tcPr>
          <w:p w:rsidR="00443EB1" w:rsidRDefault="00443EB1" w:rsidP="005C1656">
            <w:pPr>
              <w:pStyle w:val="afb"/>
              <w:rPr>
                <w:rFonts w:ascii="Times New Roman" w:hAnsi="Times New Roman" w:cs="Times New Roman"/>
                <w:sz w:val="28"/>
              </w:rPr>
            </w:pPr>
          </w:p>
        </w:tc>
      </w:tr>
      <w:tr w:rsidR="00443EB1" w:rsidTr="005C1656">
        <w:tc>
          <w:tcPr>
            <w:tcW w:w="5070" w:type="dxa"/>
          </w:tcPr>
          <w:p w:rsidR="00443EB1" w:rsidRDefault="00443EB1" w:rsidP="005C1656">
            <w:pPr>
              <w:pStyle w:val="afb"/>
              <w:rPr>
                <w:rFonts w:ascii="Times New Roman" w:hAnsi="Times New Roman" w:cs="Times New Roman"/>
                <w:sz w:val="28"/>
              </w:rPr>
            </w:pPr>
          </w:p>
        </w:tc>
        <w:tc>
          <w:tcPr>
            <w:tcW w:w="2409" w:type="dxa"/>
          </w:tcPr>
          <w:p w:rsidR="00443EB1" w:rsidRDefault="00443EB1" w:rsidP="005C1656">
            <w:pPr>
              <w:pStyle w:val="afb"/>
              <w:rPr>
                <w:rFonts w:ascii="Times New Roman" w:hAnsi="Times New Roman" w:cs="Times New Roman"/>
                <w:sz w:val="28"/>
              </w:rPr>
            </w:pPr>
          </w:p>
        </w:tc>
        <w:tc>
          <w:tcPr>
            <w:tcW w:w="2148" w:type="dxa"/>
          </w:tcPr>
          <w:p w:rsidR="00443EB1" w:rsidRDefault="00443EB1" w:rsidP="005C1656">
            <w:pPr>
              <w:pStyle w:val="afb"/>
              <w:rPr>
                <w:rFonts w:ascii="Times New Roman" w:hAnsi="Times New Roman" w:cs="Times New Roman"/>
                <w:sz w:val="28"/>
              </w:rPr>
            </w:pPr>
          </w:p>
        </w:tc>
      </w:tr>
      <w:tr w:rsidR="00443EB1" w:rsidTr="005C1656">
        <w:tc>
          <w:tcPr>
            <w:tcW w:w="5070" w:type="dxa"/>
          </w:tcPr>
          <w:p w:rsidR="00443EB1" w:rsidRDefault="00443EB1" w:rsidP="005C1656">
            <w:pPr>
              <w:pStyle w:val="afb"/>
              <w:rPr>
                <w:rFonts w:ascii="Times New Roman" w:hAnsi="Times New Roman" w:cs="Times New Roman"/>
                <w:sz w:val="28"/>
              </w:rPr>
            </w:pPr>
          </w:p>
        </w:tc>
        <w:tc>
          <w:tcPr>
            <w:tcW w:w="2409" w:type="dxa"/>
          </w:tcPr>
          <w:p w:rsidR="00443EB1" w:rsidRDefault="00443EB1" w:rsidP="005C1656">
            <w:pPr>
              <w:pStyle w:val="afb"/>
              <w:rPr>
                <w:rFonts w:ascii="Times New Roman" w:hAnsi="Times New Roman" w:cs="Times New Roman"/>
                <w:sz w:val="28"/>
              </w:rPr>
            </w:pPr>
          </w:p>
        </w:tc>
        <w:tc>
          <w:tcPr>
            <w:tcW w:w="2148" w:type="dxa"/>
          </w:tcPr>
          <w:p w:rsidR="00443EB1" w:rsidRDefault="00443EB1" w:rsidP="005C1656">
            <w:pPr>
              <w:pStyle w:val="afb"/>
              <w:rPr>
                <w:rFonts w:ascii="Times New Roman" w:hAnsi="Times New Roman" w:cs="Times New Roman"/>
                <w:sz w:val="28"/>
              </w:rPr>
            </w:pPr>
          </w:p>
        </w:tc>
      </w:tr>
      <w:tr w:rsidR="00443EB1" w:rsidTr="005C1656">
        <w:tc>
          <w:tcPr>
            <w:tcW w:w="5070" w:type="dxa"/>
          </w:tcPr>
          <w:p w:rsidR="00443EB1" w:rsidRDefault="00443EB1" w:rsidP="005C1656">
            <w:pPr>
              <w:pStyle w:val="afb"/>
              <w:rPr>
                <w:rFonts w:ascii="Times New Roman" w:hAnsi="Times New Roman" w:cs="Times New Roman"/>
                <w:sz w:val="28"/>
              </w:rPr>
            </w:pPr>
          </w:p>
        </w:tc>
        <w:tc>
          <w:tcPr>
            <w:tcW w:w="2409" w:type="dxa"/>
          </w:tcPr>
          <w:p w:rsidR="00443EB1" w:rsidRDefault="00443EB1" w:rsidP="005C1656">
            <w:pPr>
              <w:pStyle w:val="afb"/>
              <w:rPr>
                <w:rFonts w:ascii="Times New Roman" w:hAnsi="Times New Roman" w:cs="Times New Roman"/>
                <w:sz w:val="28"/>
              </w:rPr>
            </w:pPr>
          </w:p>
        </w:tc>
        <w:tc>
          <w:tcPr>
            <w:tcW w:w="2148" w:type="dxa"/>
          </w:tcPr>
          <w:p w:rsidR="00443EB1" w:rsidRDefault="00443EB1" w:rsidP="005C1656">
            <w:pPr>
              <w:pStyle w:val="afb"/>
              <w:rPr>
                <w:rFonts w:ascii="Times New Roman" w:hAnsi="Times New Roman" w:cs="Times New Roman"/>
                <w:sz w:val="28"/>
              </w:rPr>
            </w:pPr>
          </w:p>
        </w:tc>
      </w:tr>
      <w:tr w:rsidR="00443EB1" w:rsidTr="005C1656">
        <w:tc>
          <w:tcPr>
            <w:tcW w:w="5070" w:type="dxa"/>
          </w:tcPr>
          <w:p w:rsidR="00443EB1" w:rsidRDefault="00443EB1" w:rsidP="005C1656">
            <w:pPr>
              <w:pStyle w:val="afb"/>
              <w:rPr>
                <w:rFonts w:ascii="Times New Roman" w:hAnsi="Times New Roman" w:cs="Times New Roman"/>
                <w:sz w:val="28"/>
              </w:rPr>
            </w:pPr>
          </w:p>
        </w:tc>
        <w:tc>
          <w:tcPr>
            <w:tcW w:w="2409" w:type="dxa"/>
          </w:tcPr>
          <w:p w:rsidR="00443EB1" w:rsidRDefault="00443EB1" w:rsidP="005C1656">
            <w:pPr>
              <w:pStyle w:val="afb"/>
              <w:rPr>
                <w:rFonts w:ascii="Times New Roman" w:hAnsi="Times New Roman" w:cs="Times New Roman"/>
                <w:sz w:val="28"/>
              </w:rPr>
            </w:pPr>
          </w:p>
        </w:tc>
        <w:tc>
          <w:tcPr>
            <w:tcW w:w="2148" w:type="dxa"/>
          </w:tcPr>
          <w:p w:rsidR="00443EB1" w:rsidRDefault="00443EB1" w:rsidP="005C1656">
            <w:pPr>
              <w:pStyle w:val="afb"/>
              <w:rPr>
                <w:rFonts w:ascii="Times New Roman" w:hAnsi="Times New Roman" w:cs="Times New Roman"/>
                <w:sz w:val="28"/>
              </w:rPr>
            </w:pPr>
          </w:p>
        </w:tc>
      </w:tr>
      <w:tr w:rsidR="00443EB1" w:rsidTr="005C1656">
        <w:tc>
          <w:tcPr>
            <w:tcW w:w="5070" w:type="dxa"/>
          </w:tcPr>
          <w:p w:rsidR="00443EB1" w:rsidRDefault="00443EB1" w:rsidP="005C1656">
            <w:pPr>
              <w:pStyle w:val="afb"/>
              <w:rPr>
                <w:rFonts w:ascii="Times New Roman" w:hAnsi="Times New Roman" w:cs="Times New Roman"/>
                <w:sz w:val="28"/>
              </w:rPr>
            </w:pPr>
          </w:p>
        </w:tc>
        <w:tc>
          <w:tcPr>
            <w:tcW w:w="2409" w:type="dxa"/>
          </w:tcPr>
          <w:p w:rsidR="00443EB1" w:rsidRDefault="00443EB1" w:rsidP="005C1656">
            <w:pPr>
              <w:pStyle w:val="afb"/>
              <w:rPr>
                <w:rFonts w:ascii="Times New Roman" w:hAnsi="Times New Roman" w:cs="Times New Roman"/>
                <w:sz w:val="28"/>
              </w:rPr>
            </w:pPr>
          </w:p>
        </w:tc>
        <w:tc>
          <w:tcPr>
            <w:tcW w:w="2148" w:type="dxa"/>
          </w:tcPr>
          <w:p w:rsidR="00443EB1" w:rsidRDefault="00443EB1" w:rsidP="005C1656">
            <w:pPr>
              <w:pStyle w:val="afb"/>
              <w:rPr>
                <w:rFonts w:ascii="Times New Roman" w:hAnsi="Times New Roman" w:cs="Times New Roman"/>
                <w:sz w:val="28"/>
              </w:rPr>
            </w:pPr>
          </w:p>
        </w:tc>
      </w:tr>
    </w:tbl>
    <w:p w:rsidR="00443EB1" w:rsidRDefault="00443EB1" w:rsidP="00443EB1">
      <w:pPr>
        <w:pStyle w:val="afb"/>
        <w:rPr>
          <w:rFonts w:ascii="Times New Roman" w:hAnsi="Times New Roman" w:cs="Times New Roman"/>
          <w:sz w:val="28"/>
        </w:rPr>
      </w:pPr>
    </w:p>
    <w:p w:rsidR="00443EB1" w:rsidRDefault="00443EB1" w:rsidP="00443EB1">
      <w:pPr>
        <w:pStyle w:val="afb"/>
        <w:rPr>
          <w:rFonts w:ascii="Times New Roman" w:hAnsi="Times New Roman" w:cs="Times New Roman"/>
          <w:sz w:val="28"/>
        </w:rPr>
      </w:pPr>
      <w:r>
        <w:rPr>
          <w:rFonts w:ascii="Times New Roman" w:hAnsi="Times New Roman" w:cs="Times New Roman"/>
          <w:sz w:val="28"/>
        </w:rPr>
        <w:t xml:space="preserve">Основание: </w:t>
      </w:r>
      <w:proofErr w:type="spellStart"/>
      <w:r>
        <w:rPr>
          <w:rFonts w:ascii="Times New Roman" w:hAnsi="Times New Roman" w:cs="Times New Roman"/>
          <w:sz w:val="28"/>
        </w:rPr>
        <w:t>похозяйственная</w:t>
      </w:r>
      <w:proofErr w:type="spellEnd"/>
      <w:r>
        <w:rPr>
          <w:rFonts w:ascii="Times New Roman" w:hAnsi="Times New Roman" w:cs="Times New Roman"/>
          <w:sz w:val="28"/>
        </w:rPr>
        <w:t xml:space="preserve">  книга  № ______, </w:t>
      </w:r>
      <w:proofErr w:type="gramStart"/>
      <w:r>
        <w:rPr>
          <w:rFonts w:ascii="Times New Roman" w:hAnsi="Times New Roman" w:cs="Times New Roman"/>
          <w:sz w:val="28"/>
        </w:rPr>
        <w:t>л</w:t>
      </w:r>
      <w:proofErr w:type="gramEnd"/>
      <w:r>
        <w:rPr>
          <w:rFonts w:ascii="Times New Roman" w:hAnsi="Times New Roman" w:cs="Times New Roman"/>
          <w:sz w:val="28"/>
        </w:rPr>
        <w:t xml:space="preserve">/счет _______.                                     </w:t>
      </w:r>
    </w:p>
    <w:p w:rsidR="00443EB1" w:rsidRDefault="00443EB1" w:rsidP="00443EB1">
      <w:pPr>
        <w:pStyle w:val="afb"/>
        <w:rPr>
          <w:sz w:val="28"/>
        </w:rPr>
      </w:pPr>
      <w:r>
        <w:rPr>
          <w:rFonts w:ascii="Times New Roman" w:hAnsi="Times New Roman" w:cs="Times New Roman"/>
          <w:sz w:val="28"/>
        </w:rPr>
        <w:t>Справка дана для представления  по месту требования.</w:t>
      </w:r>
      <w:r>
        <w:rPr>
          <w:sz w:val="28"/>
        </w:rPr>
        <w:t xml:space="preserve">                                                     </w:t>
      </w:r>
    </w:p>
    <w:p w:rsidR="00443EB1" w:rsidRDefault="00443EB1" w:rsidP="00443EB1">
      <w:pPr>
        <w:pStyle w:val="afb"/>
        <w:rPr>
          <w:sz w:val="28"/>
        </w:rPr>
      </w:pPr>
      <w:r>
        <w:rPr>
          <w:sz w:val="28"/>
        </w:rPr>
        <w:t xml:space="preserve">                                                                                           </w:t>
      </w:r>
    </w:p>
    <w:p w:rsidR="00443EB1" w:rsidRDefault="00443EB1" w:rsidP="00443EB1">
      <w:pPr>
        <w:pStyle w:val="afb"/>
        <w:rPr>
          <w:rFonts w:ascii="Times New Roman" w:hAnsi="Times New Roman" w:cs="Times New Roman"/>
          <w:sz w:val="28"/>
        </w:rPr>
      </w:pPr>
      <w:r>
        <w:rPr>
          <w:rFonts w:ascii="Times New Roman" w:hAnsi="Times New Roman" w:cs="Times New Roman"/>
          <w:sz w:val="28"/>
        </w:rPr>
        <w:t xml:space="preserve">                                                                                           </w:t>
      </w:r>
    </w:p>
    <w:p w:rsidR="00443EB1" w:rsidRDefault="00443EB1" w:rsidP="00443EB1">
      <w:pPr>
        <w:pStyle w:val="afb"/>
        <w:rPr>
          <w:rFonts w:ascii="Times New Roman" w:hAnsi="Times New Roman" w:cs="Times New Roman"/>
          <w:sz w:val="28"/>
        </w:rPr>
      </w:pPr>
      <w:r>
        <w:rPr>
          <w:rFonts w:ascii="Times New Roman" w:hAnsi="Times New Roman" w:cs="Times New Roman"/>
          <w:sz w:val="28"/>
        </w:rPr>
        <w:t xml:space="preserve">Глава Сельского поселения    ___________________   Ф.И.О.                                   </w:t>
      </w:r>
    </w:p>
    <w:p w:rsidR="00443EB1" w:rsidRDefault="00443EB1" w:rsidP="00443EB1">
      <w:pPr>
        <w:pStyle w:val="afb"/>
        <w:rPr>
          <w:rFonts w:ascii="Times New Roman" w:hAnsi="Times New Roman" w:cs="Times New Roman"/>
          <w:sz w:val="28"/>
        </w:rPr>
      </w:pPr>
      <w:r>
        <w:rPr>
          <w:rFonts w:ascii="Times New Roman" w:hAnsi="Times New Roman" w:cs="Times New Roman"/>
          <w:sz w:val="28"/>
        </w:rPr>
        <w:t xml:space="preserve">                                                                                           </w:t>
      </w:r>
    </w:p>
    <w:p w:rsidR="00443EB1" w:rsidRDefault="00443EB1" w:rsidP="00443EB1">
      <w:pPr>
        <w:pStyle w:val="afb"/>
        <w:rPr>
          <w:rFonts w:ascii="Times New Roman" w:hAnsi="Times New Roman" w:cs="Times New Roman"/>
          <w:sz w:val="24"/>
        </w:rPr>
      </w:pPr>
      <w:r>
        <w:rPr>
          <w:rFonts w:ascii="Times New Roman" w:hAnsi="Times New Roman" w:cs="Times New Roman"/>
          <w:sz w:val="28"/>
        </w:rPr>
        <w:t>Лицо, оформившее справку  ____________________   Ф.И.О.</w:t>
      </w:r>
      <w:r>
        <w:rPr>
          <w:rFonts w:ascii="Times New Roman" w:hAnsi="Times New Roman" w:cs="Times New Roman"/>
          <w:sz w:val="24"/>
        </w:rPr>
        <w:t xml:space="preserve">                                       </w:t>
      </w:r>
    </w:p>
    <w:p w:rsidR="00443EB1" w:rsidRDefault="00443EB1" w:rsidP="00443EB1">
      <w:pPr>
        <w:jc w:val="both"/>
      </w:pPr>
      <w:r>
        <w:t xml:space="preserve">                             </w:t>
      </w:r>
      <w:bookmarkEnd w:id="17"/>
      <w:bookmarkEnd w:id="18"/>
    </w:p>
    <w:p w:rsidR="00443EB1" w:rsidRDefault="00443EB1" w:rsidP="00443EB1">
      <w:pPr>
        <w:pStyle w:val="afb"/>
        <w:jc w:val="right"/>
        <w:rPr>
          <w:rFonts w:ascii="Times New Roman" w:hAnsi="Times New Roman" w:cs="Times New Roman"/>
          <w:sz w:val="24"/>
        </w:rPr>
      </w:pPr>
    </w:p>
    <w:p w:rsidR="00443EB1" w:rsidRDefault="00443EB1" w:rsidP="00443EB1">
      <w:pPr>
        <w:pStyle w:val="afb"/>
        <w:rPr>
          <w:rFonts w:ascii="Times New Roman" w:hAnsi="Times New Roman" w:cs="Times New Roman"/>
          <w:sz w:val="24"/>
        </w:rPr>
      </w:pPr>
    </w:p>
    <w:p w:rsidR="00443EB1" w:rsidRDefault="00443EB1" w:rsidP="00443EB1">
      <w:pPr>
        <w:pStyle w:val="afb"/>
        <w:rPr>
          <w:rFonts w:ascii="Times New Roman" w:hAnsi="Times New Roman" w:cs="Times New Roman"/>
          <w:sz w:val="24"/>
        </w:rPr>
      </w:pPr>
    </w:p>
    <w:p w:rsidR="00443EB1" w:rsidRDefault="00443EB1" w:rsidP="00443EB1">
      <w:pPr>
        <w:pStyle w:val="afb"/>
        <w:rPr>
          <w:rFonts w:ascii="Times New Roman" w:hAnsi="Times New Roman" w:cs="Times New Roman"/>
          <w:sz w:val="24"/>
        </w:rPr>
      </w:pPr>
    </w:p>
    <w:p w:rsidR="00443EB1" w:rsidRDefault="00443EB1" w:rsidP="00443EB1">
      <w:pPr>
        <w:pStyle w:val="afb"/>
        <w:rPr>
          <w:rFonts w:ascii="Times New Roman" w:hAnsi="Times New Roman" w:cs="Times New Roman"/>
          <w:sz w:val="24"/>
        </w:rPr>
      </w:pPr>
    </w:p>
    <w:p w:rsidR="00443EB1" w:rsidRDefault="00443EB1" w:rsidP="00443EB1">
      <w:pPr>
        <w:pStyle w:val="afb"/>
        <w:rPr>
          <w:rFonts w:ascii="Times New Roman" w:hAnsi="Times New Roman" w:cs="Times New Roman"/>
          <w:sz w:val="24"/>
        </w:rPr>
      </w:pPr>
    </w:p>
    <w:p w:rsidR="00443EB1" w:rsidRDefault="00443EB1" w:rsidP="00443EB1">
      <w:pPr>
        <w:pStyle w:val="afb"/>
        <w:ind w:firstLine="5670"/>
        <w:rPr>
          <w:rFonts w:ascii="Times New Roman" w:hAnsi="Times New Roman" w:cs="Times New Roman"/>
          <w:sz w:val="24"/>
        </w:rPr>
      </w:pPr>
      <w:r>
        <w:rPr>
          <w:rFonts w:ascii="Times New Roman" w:hAnsi="Times New Roman" w:cs="Times New Roman"/>
          <w:sz w:val="24"/>
        </w:rPr>
        <w:t xml:space="preserve">Приложение  №  3 </w:t>
      </w:r>
    </w:p>
    <w:p w:rsidR="00443EB1" w:rsidRDefault="00443EB1" w:rsidP="00443EB1">
      <w:pPr>
        <w:pStyle w:val="afb"/>
        <w:ind w:firstLine="5670"/>
        <w:rPr>
          <w:rFonts w:ascii="Times New Roman" w:hAnsi="Times New Roman" w:cs="Times New Roman"/>
          <w:sz w:val="24"/>
        </w:rPr>
      </w:pPr>
      <w:r>
        <w:rPr>
          <w:rFonts w:ascii="Times New Roman" w:hAnsi="Times New Roman" w:cs="Times New Roman"/>
          <w:sz w:val="24"/>
        </w:rPr>
        <w:t xml:space="preserve">к Административному регламенту </w:t>
      </w:r>
    </w:p>
    <w:p w:rsidR="00443EB1" w:rsidRDefault="00443EB1" w:rsidP="00443EB1">
      <w:pPr>
        <w:pStyle w:val="afb"/>
        <w:jc w:val="right"/>
        <w:rPr>
          <w:rFonts w:ascii="Times New Roman" w:hAnsi="Times New Roman" w:cs="Times New Roman"/>
          <w:sz w:val="24"/>
        </w:rPr>
      </w:pPr>
    </w:p>
    <w:p w:rsidR="00443EB1" w:rsidRDefault="00443EB1" w:rsidP="00443EB1">
      <w:pPr>
        <w:pStyle w:val="af6"/>
        <w:tabs>
          <w:tab w:val="left" w:pos="4125"/>
        </w:tabs>
        <w:spacing w:before="0" w:beforeAutospacing="0" w:after="0" w:afterAutospacing="0"/>
      </w:pPr>
    </w:p>
    <w:p w:rsidR="00443EB1" w:rsidRDefault="00443EB1" w:rsidP="00443EB1">
      <w:pPr>
        <w:pStyle w:val="af6"/>
        <w:tabs>
          <w:tab w:val="left" w:pos="4125"/>
        </w:tabs>
        <w:spacing w:before="0" w:beforeAutospacing="0" w:after="0" w:afterAutospacing="0"/>
      </w:pPr>
    </w:p>
    <w:p w:rsidR="00443EB1" w:rsidRDefault="00443EB1" w:rsidP="00443EB1">
      <w:pPr>
        <w:pStyle w:val="af6"/>
        <w:jc w:val="center"/>
        <w:rPr>
          <w:b/>
          <w:bCs/>
          <w:sz w:val="28"/>
        </w:rPr>
      </w:pPr>
      <w:r>
        <w:rPr>
          <w:rStyle w:val="a8"/>
          <w:rFonts w:hint="eastAsia"/>
          <w:sz w:val="28"/>
        </w:rPr>
        <w:t>БЛОК</w:t>
      </w:r>
      <w:r>
        <w:rPr>
          <w:rStyle w:val="a8"/>
          <w:sz w:val="28"/>
        </w:rPr>
        <w:t>-</w:t>
      </w:r>
      <w:r>
        <w:rPr>
          <w:rStyle w:val="a8"/>
          <w:rFonts w:hint="eastAsia"/>
          <w:sz w:val="28"/>
        </w:rPr>
        <w:t>СХЕМА</w:t>
      </w:r>
    </w:p>
    <w:p w:rsidR="00443EB1" w:rsidRDefault="00443EB1" w:rsidP="00443EB1">
      <w:pPr>
        <w:pStyle w:val="ConsPlusTitle"/>
        <w:widowControl/>
        <w:ind w:firstLine="708"/>
        <w:jc w:val="center"/>
        <w:rPr>
          <w:rStyle w:val="a8"/>
          <w:b/>
          <w:bCs/>
          <w:sz w:val="28"/>
        </w:rPr>
      </w:pPr>
      <w:r>
        <w:rPr>
          <w:rStyle w:val="a8"/>
          <w:rFonts w:hint="eastAsia"/>
          <w:b/>
          <w:bCs/>
          <w:sz w:val="28"/>
        </w:rPr>
        <w:t>предоставления</w:t>
      </w:r>
      <w:r>
        <w:rPr>
          <w:rStyle w:val="a8"/>
          <w:b/>
          <w:bCs/>
          <w:sz w:val="28"/>
        </w:rPr>
        <w:t xml:space="preserve"> </w:t>
      </w:r>
      <w:r>
        <w:rPr>
          <w:rStyle w:val="a8"/>
          <w:rFonts w:hint="eastAsia"/>
          <w:b/>
          <w:bCs/>
          <w:sz w:val="28"/>
        </w:rPr>
        <w:t>муниципальной</w:t>
      </w:r>
      <w:r>
        <w:rPr>
          <w:rStyle w:val="a8"/>
          <w:b/>
          <w:bCs/>
          <w:sz w:val="28"/>
        </w:rPr>
        <w:t xml:space="preserve"> </w:t>
      </w:r>
      <w:r>
        <w:rPr>
          <w:rStyle w:val="a8"/>
          <w:rFonts w:hint="eastAsia"/>
          <w:b/>
          <w:bCs/>
          <w:sz w:val="28"/>
        </w:rPr>
        <w:t>услуги</w:t>
      </w:r>
    </w:p>
    <w:p w:rsidR="00443EB1" w:rsidRDefault="00443EB1" w:rsidP="00443EB1">
      <w:pPr>
        <w:pStyle w:val="ConsPlusTitle"/>
        <w:widowControl/>
        <w:ind w:firstLine="708"/>
        <w:jc w:val="center"/>
        <w:rPr>
          <w:sz w:val="28"/>
          <w:szCs w:val="28"/>
        </w:rPr>
      </w:pPr>
      <w:r>
        <w:rPr>
          <w:sz w:val="28"/>
          <w:szCs w:val="28"/>
        </w:rPr>
        <w:t xml:space="preserve"> «Выдача справок о составе семьи</w:t>
      </w:r>
      <w:r>
        <w:rPr>
          <w:sz w:val="28"/>
          <w:szCs w:val="52"/>
        </w:rPr>
        <w:t xml:space="preserve"> </w:t>
      </w:r>
      <w:r>
        <w:rPr>
          <w:sz w:val="28"/>
          <w:szCs w:val="28"/>
        </w:rPr>
        <w:t xml:space="preserve">жителям частных домов </w:t>
      </w:r>
    </w:p>
    <w:p w:rsidR="00443EB1" w:rsidRDefault="00443EB1" w:rsidP="00443EB1">
      <w:pPr>
        <w:pStyle w:val="ConsPlusTitle"/>
        <w:widowControl/>
        <w:ind w:firstLine="708"/>
        <w:jc w:val="center"/>
        <w:rPr>
          <w:sz w:val="28"/>
          <w:szCs w:val="28"/>
        </w:rPr>
      </w:pPr>
      <w:r>
        <w:rPr>
          <w:sz w:val="28"/>
          <w:szCs w:val="28"/>
        </w:rPr>
        <w:t>и муниципального жилищного фонда»</w:t>
      </w:r>
    </w:p>
    <w:p w:rsidR="00443EB1" w:rsidRDefault="00443EB1" w:rsidP="00443EB1">
      <w:pPr>
        <w:pStyle w:val="af6"/>
        <w:jc w:val="center"/>
        <w:rPr>
          <w:b/>
          <w:bCs/>
          <w:sz w:val="28"/>
        </w:rPr>
      </w:pPr>
    </w:p>
    <w:p w:rsidR="00443EB1" w:rsidRDefault="00443EB1" w:rsidP="00443EB1">
      <w:pPr>
        <w:pStyle w:val="af6"/>
        <w:jc w:val="center"/>
        <w:rPr>
          <w:sz w:val="28"/>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0"/>
      </w:tblGrid>
      <w:tr w:rsidR="00443EB1" w:rsidTr="005C1656">
        <w:trPr>
          <w:trHeight w:val="1260"/>
        </w:trPr>
        <w:tc>
          <w:tcPr>
            <w:tcW w:w="5400" w:type="dxa"/>
          </w:tcPr>
          <w:p w:rsidR="00443EB1" w:rsidRDefault="00443EB1" w:rsidP="005C1656">
            <w:pPr>
              <w:pStyle w:val="af6"/>
              <w:tabs>
                <w:tab w:val="left" w:pos="4125"/>
              </w:tabs>
              <w:spacing w:before="0" w:beforeAutospacing="0" w:after="0" w:afterAutospacing="0"/>
              <w:jc w:val="center"/>
              <w:rPr>
                <w:sz w:val="28"/>
              </w:rPr>
            </w:pPr>
            <w:r>
              <w:rPr>
                <w:sz w:val="28"/>
              </w:rPr>
              <w:t>Прием заявления или устного обращения заявителя</w:t>
            </w:r>
          </w:p>
        </w:tc>
      </w:tr>
    </w:tbl>
    <w:p w:rsidR="00443EB1" w:rsidRDefault="00372051" w:rsidP="00443EB1">
      <w:pPr>
        <w:pStyle w:val="af6"/>
        <w:tabs>
          <w:tab w:val="left" w:pos="4125"/>
        </w:tabs>
        <w:spacing w:before="0" w:beforeAutospacing="0" w:after="0" w:afterAutospacing="0"/>
        <w:rPr>
          <w:sz w:val="28"/>
        </w:rPr>
      </w:pPr>
      <w:r>
        <w:rPr>
          <w:noProof/>
          <w:sz w:val="28"/>
        </w:rPr>
        <w:pict>
          <v:line id="_x0000_s1027" style="position:absolute;z-index:251656704;mso-position-horizontal-relative:text;mso-position-vertical-relative:text" from="225pt,1.6pt" to="324pt,37.6pt">
            <v:stroke endarrow="block"/>
          </v:line>
        </w:pict>
      </w:r>
      <w:r>
        <w:rPr>
          <w:noProof/>
          <w:sz w:val="28"/>
        </w:rPr>
        <w:pict>
          <v:line id="_x0000_s1026" style="position:absolute;flip:x;z-index:251657728;mso-position-horizontal-relative:text;mso-position-vertical-relative:text" from="99pt,1.6pt" to="3in,37.6pt">
            <v:stroke endarrow="block"/>
          </v:line>
        </w:pict>
      </w:r>
    </w:p>
    <w:p w:rsidR="00443EB1" w:rsidRDefault="00443EB1" w:rsidP="00443EB1">
      <w:pPr>
        <w:pStyle w:val="af6"/>
        <w:tabs>
          <w:tab w:val="left" w:pos="4125"/>
        </w:tabs>
        <w:spacing w:before="0" w:beforeAutospacing="0" w:after="0" w:afterAutospacing="0"/>
        <w:rPr>
          <w:sz w:val="28"/>
        </w:rPr>
      </w:pPr>
    </w:p>
    <w:p w:rsidR="00443EB1" w:rsidRDefault="00443EB1" w:rsidP="00443EB1">
      <w:pPr>
        <w:pStyle w:val="af6"/>
        <w:tabs>
          <w:tab w:val="left" w:pos="4125"/>
        </w:tabs>
        <w:spacing w:before="0" w:beforeAutospacing="0" w:after="0" w:afterAutospacing="0"/>
        <w:rPr>
          <w:sz w:val="16"/>
          <w:szCs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2325"/>
        <w:gridCol w:w="2700"/>
      </w:tblGrid>
      <w:tr w:rsidR="00443EB1" w:rsidTr="005C1656">
        <w:trPr>
          <w:trHeight w:val="1080"/>
        </w:trPr>
        <w:tc>
          <w:tcPr>
            <w:tcW w:w="3240" w:type="dxa"/>
          </w:tcPr>
          <w:p w:rsidR="00443EB1" w:rsidRDefault="00443EB1" w:rsidP="005C1656">
            <w:pPr>
              <w:pStyle w:val="af6"/>
              <w:tabs>
                <w:tab w:val="left" w:pos="4125"/>
              </w:tabs>
              <w:spacing w:before="0" w:beforeAutospacing="0" w:after="0" w:afterAutospacing="0"/>
              <w:jc w:val="center"/>
              <w:rPr>
                <w:sz w:val="28"/>
              </w:rPr>
            </w:pPr>
            <w:r>
              <w:rPr>
                <w:sz w:val="28"/>
              </w:rPr>
              <w:t>Подготовка и подписание справки</w:t>
            </w:r>
          </w:p>
        </w:tc>
        <w:tc>
          <w:tcPr>
            <w:tcW w:w="2325" w:type="dxa"/>
            <w:tcBorders>
              <w:top w:val="nil"/>
              <w:bottom w:val="nil"/>
            </w:tcBorders>
          </w:tcPr>
          <w:p w:rsidR="00443EB1" w:rsidRDefault="00443EB1" w:rsidP="005C1656">
            <w:pPr>
              <w:jc w:val="center"/>
              <w:rPr>
                <w:sz w:val="28"/>
              </w:rPr>
            </w:pPr>
          </w:p>
        </w:tc>
        <w:tc>
          <w:tcPr>
            <w:tcW w:w="2700" w:type="dxa"/>
          </w:tcPr>
          <w:p w:rsidR="00443EB1" w:rsidRDefault="00443EB1" w:rsidP="005C1656">
            <w:pPr>
              <w:jc w:val="center"/>
              <w:rPr>
                <w:sz w:val="28"/>
              </w:rPr>
            </w:pPr>
            <w:r>
              <w:rPr>
                <w:sz w:val="28"/>
              </w:rPr>
              <w:t>Подготовка и подписание отказа в выдаче справки</w:t>
            </w:r>
          </w:p>
        </w:tc>
      </w:tr>
    </w:tbl>
    <w:p w:rsidR="00443EB1" w:rsidRDefault="00372051" w:rsidP="00443EB1">
      <w:pPr>
        <w:pStyle w:val="af6"/>
        <w:tabs>
          <w:tab w:val="left" w:pos="4125"/>
        </w:tabs>
        <w:spacing w:before="0" w:beforeAutospacing="0" w:after="0" w:afterAutospacing="0"/>
        <w:jc w:val="center"/>
        <w:rPr>
          <w:sz w:val="28"/>
        </w:rPr>
      </w:pPr>
      <w:r>
        <w:rPr>
          <w:noProof/>
          <w:sz w:val="28"/>
        </w:rPr>
        <w:pict>
          <v:line id="_x0000_s1029" style="position:absolute;left:0;text-align:left;z-index:251658752;mso-position-horizontal-relative:text;mso-position-vertical-relative:text" from="351pt,4.2pt" to="351pt,31.2pt">
            <v:stroke endarrow="block"/>
          </v:line>
        </w:pict>
      </w:r>
      <w:r>
        <w:rPr>
          <w:noProof/>
          <w:sz w:val="28"/>
        </w:rPr>
        <w:pict>
          <v:line id="_x0000_s1028" style="position:absolute;left:0;text-align:left;z-index:251659776;mso-position-horizontal-relative:text;mso-position-vertical-relative:text" from="81pt,4.2pt" to="81pt,31.2pt">
            <v:stroke endarrow="block"/>
          </v:line>
        </w:pict>
      </w:r>
    </w:p>
    <w:p w:rsidR="00443EB1" w:rsidRDefault="00443EB1" w:rsidP="00443EB1">
      <w:pPr>
        <w:pStyle w:val="af6"/>
        <w:tabs>
          <w:tab w:val="left" w:pos="4125"/>
        </w:tabs>
        <w:spacing w:before="0" w:beforeAutospacing="0" w:after="0" w:afterAutospacing="0"/>
        <w:jc w:val="center"/>
        <w:rPr>
          <w:sz w:val="28"/>
        </w:rPr>
      </w:pPr>
    </w:p>
    <w:p w:rsidR="00443EB1" w:rsidRDefault="00443EB1" w:rsidP="00443EB1">
      <w:pPr>
        <w:pStyle w:val="af6"/>
        <w:tabs>
          <w:tab w:val="left" w:pos="4125"/>
        </w:tabs>
        <w:spacing w:before="0" w:beforeAutospacing="0" w:after="0" w:afterAutospacing="0"/>
        <w:jc w:val="center"/>
        <w:rPr>
          <w:sz w:val="6"/>
          <w:szCs w:val="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2505"/>
        <w:gridCol w:w="2700"/>
      </w:tblGrid>
      <w:tr w:rsidR="00443EB1" w:rsidTr="005C1656">
        <w:trPr>
          <w:trHeight w:val="720"/>
        </w:trPr>
        <w:tc>
          <w:tcPr>
            <w:tcW w:w="2880" w:type="dxa"/>
          </w:tcPr>
          <w:p w:rsidR="00443EB1" w:rsidRDefault="00443EB1" w:rsidP="005C1656">
            <w:pPr>
              <w:pStyle w:val="af6"/>
              <w:tabs>
                <w:tab w:val="left" w:pos="4125"/>
              </w:tabs>
              <w:spacing w:before="0" w:beforeAutospacing="0" w:after="0" w:afterAutospacing="0"/>
              <w:jc w:val="center"/>
              <w:rPr>
                <w:sz w:val="28"/>
              </w:rPr>
            </w:pPr>
            <w:r>
              <w:rPr>
                <w:sz w:val="28"/>
              </w:rPr>
              <w:t>Выдача справки</w:t>
            </w:r>
          </w:p>
        </w:tc>
        <w:tc>
          <w:tcPr>
            <w:tcW w:w="2505" w:type="dxa"/>
            <w:tcBorders>
              <w:top w:val="nil"/>
              <w:bottom w:val="nil"/>
            </w:tcBorders>
          </w:tcPr>
          <w:p w:rsidR="00443EB1" w:rsidRDefault="00443EB1" w:rsidP="005C1656">
            <w:pPr>
              <w:jc w:val="center"/>
              <w:rPr>
                <w:sz w:val="28"/>
              </w:rPr>
            </w:pPr>
          </w:p>
        </w:tc>
        <w:tc>
          <w:tcPr>
            <w:tcW w:w="2700" w:type="dxa"/>
          </w:tcPr>
          <w:p w:rsidR="00443EB1" w:rsidRDefault="00443EB1" w:rsidP="005C1656">
            <w:pPr>
              <w:jc w:val="center"/>
              <w:rPr>
                <w:sz w:val="28"/>
              </w:rPr>
            </w:pPr>
            <w:r>
              <w:rPr>
                <w:sz w:val="28"/>
              </w:rPr>
              <w:t>Выдача отказа в выдаче справки</w:t>
            </w:r>
          </w:p>
        </w:tc>
      </w:tr>
    </w:tbl>
    <w:p w:rsidR="00443EB1" w:rsidRDefault="00443EB1" w:rsidP="00443EB1">
      <w:pPr>
        <w:pStyle w:val="af6"/>
        <w:tabs>
          <w:tab w:val="left" w:pos="4125"/>
        </w:tabs>
        <w:spacing w:before="0" w:beforeAutospacing="0" w:after="0" w:afterAutospacing="0"/>
      </w:pPr>
    </w:p>
    <w:p w:rsidR="00443EB1" w:rsidRDefault="00443EB1" w:rsidP="00443EB1">
      <w:pPr>
        <w:pStyle w:val="5"/>
      </w:pPr>
    </w:p>
    <w:p w:rsidR="00443EB1" w:rsidRDefault="00443EB1" w:rsidP="00443EB1"/>
    <w:p w:rsidR="007E25DD" w:rsidRDefault="007E25DD"/>
    <w:sectPr w:rsidR="007E25DD" w:rsidSect="007E25DD">
      <w:foot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5F8" w:rsidRDefault="006225F8" w:rsidP="00576229">
      <w:r>
        <w:separator/>
      </w:r>
    </w:p>
  </w:endnote>
  <w:endnote w:type="continuationSeparator" w:id="0">
    <w:p w:rsidR="006225F8" w:rsidRDefault="006225F8" w:rsidP="005762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ash">
    <w:altName w:val="a_Typer Bashkir"/>
    <w:panose1 w:val="00000000000000000000"/>
    <w:charset w:val="CC"/>
    <w:family w:val="roman"/>
    <w:notTrueType/>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3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7329"/>
      <w:docPartObj>
        <w:docPartGallery w:val="Page Numbers (Bottom of Page)"/>
        <w:docPartUnique/>
      </w:docPartObj>
    </w:sdtPr>
    <w:sdtContent>
      <w:p w:rsidR="00576229" w:rsidRDefault="00576229">
        <w:pPr>
          <w:pStyle w:val="aff1"/>
          <w:jc w:val="right"/>
        </w:pPr>
        <w:fldSimple w:instr=" PAGE   \* MERGEFORMAT ">
          <w:r w:rsidR="00414389">
            <w:rPr>
              <w:noProof/>
            </w:rPr>
            <w:t>18</w:t>
          </w:r>
        </w:fldSimple>
      </w:p>
    </w:sdtContent>
  </w:sdt>
  <w:p w:rsidR="00576229" w:rsidRDefault="00576229">
    <w:pPr>
      <w:pStyle w:val="af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5F8" w:rsidRDefault="006225F8" w:rsidP="00576229">
      <w:r>
        <w:separator/>
      </w:r>
    </w:p>
  </w:footnote>
  <w:footnote w:type="continuationSeparator" w:id="0">
    <w:p w:rsidR="006225F8" w:rsidRDefault="006225F8" w:rsidP="005762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359C"/>
    <w:multiLevelType w:val="hybridMultilevel"/>
    <w:tmpl w:val="1B945040"/>
    <w:lvl w:ilvl="0" w:tplc="C3146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FCF0940"/>
    <w:multiLevelType w:val="hybridMultilevel"/>
    <w:tmpl w:val="8E0CED00"/>
    <w:lvl w:ilvl="0" w:tplc="DA78AF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EC82F6F"/>
    <w:multiLevelType w:val="hybridMultilevel"/>
    <w:tmpl w:val="4028CC6A"/>
    <w:lvl w:ilvl="0" w:tplc="1BD621C0">
      <w:start w:val="4"/>
      <w:numFmt w:val="bullet"/>
      <w:lvlText w:val="-"/>
      <w:lvlJc w:val="left"/>
      <w:pPr>
        <w:tabs>
          <w:tab w:val="num" w:pos="1144"/>
        </w:tabs>
        <w:ind w:left="1144" w:hanging="360"/>
      </w:pPr>
      <w:rPr>
        <w:rFonts w:ascii="Times New Roman" w:eastAsia="Times New Roman" w:hAnsi="Times New Roman" w:cs="Times New Roman" w:hint="default"/>
      </w:rPr>
    </w:lvl>
    <w:lvl w:ilvl="1" w:tplc="04190003" w:tentative="1">
      <w:start w:val="1"/>
      <w:numFmt w:val="bullet"/>
      <w:lvlText w:val="o"/>
      <w:lvlJc w:val="left"/>
      <w:pPr>
        <w:tabs>
          <w:tab w:val="num" w:pos="1864"/>
        </w:tabs>
        <w:ind w:left="1864" w:hanging="360"/>
      </w:pPr>
      <w:rPr>
        <w:rFonts w:ascii="Courier New" w:hAnsi="Courier New" w:hint="default"/>
      </w:rPr>
    </w:lvl>
    <w:lvl w:ilvl="2" w:tplc="04190005" w:tentative="1">
      <w:start w:val="1"/>
      <w:numFmt w:val="bullet"/>
      <w:lvlText w:val=""/>
      <w:lvlJc w:val="left"/>
      <w:pPr>
        <w:tabs>
          <w:tab w:val="num" w:pos="2584"/>
        </w:tabs>
        <w:ind w:left="2584" w:hanging="360"/>
      </w:pPr>
      <w:rPr>
        <w:rFonts w:ascii="Wingdings" w:hAnsi="Wingdings" w:hint="default"/>
      </w:rPr>
    </w:lvl>
    <w:lvl w:ilvl="3" w:tplc="04190001" w:tentative="1">
      <w:start w:val="1"/>
      <w:numFmt w:val="bullet"/>
      <w:lvlText w:val=""/>
      <w:lvlJc w:val="left"/>
      <w:pPr>
        <w:tabs>
          <w:tab w:val="num" w:pos="3304"/>
        </w:tabs>
        <w:ind w:left="3304" w:hanging="360"/>
      </w:pPr>
      <w:rPr>
        <w:rFonts w:ascii="Symbol" w:hAnsi="Symbol" w:hint="default"/>
      </w:rPr>
    </w:lvl>
    <w:lvl w:ilvl="4" w:tplc="04190003" w:tentative="1">
      <w:start w:val="1"/>
      <w:numFmt w:val="bullet"/>
      <w:lvlText w:val="o"/>
      <w:lvlJc w:val="left"/>
      <w:pPr>
        <w:tabs>
          <w:tab w:val="num" w:pos="4024"/>
        </w:tabs>
        <w:ind w:left="4024" w:hanging="360"/>
      </w:pPr>
      <w:rPr>
        <w:rFonts w:ascii="Courier New" w:hAnsi="Courier New" w:hint="default"/>
      </w:rPr>
    </w:lvl>
    <w:lvl w:ilvl="5" w:tplc="04190005" w:tentative="1">
      <w:start w:val="1"/>
      <w:numFmt w:val="bullet"/>
      <w:lvlText w:val=""/>
      <w:lvlJc w:val="left"/>
      <w:pPr>
        <w:tabs>
          <w:tab w:val="num" w:pos="4744"/>
        </w:tabs>
        <w:ind w:left="4744" w:hanging="360"/>
      </w:pPr>
      <w:rPr>
        <w:rFonts w:ascii="Wingdings" w:hAnsi="Wingdings" w:hint="default"/>
      </w:rPr>
    </w:lvl>
    <w:lvl w:ilvl="6" w:tplc="04190001" w:tentative="1">
      <w:start w:val="1"/>
      <w:numFmt w:val="bullet"/>
      <w:lvlText w:val=""/>
      <w:lvlJc w:val="left"/>
      <w:pPr>
        <w:tabs>
          <w:tab w:val="num" w:pos="5464"/>
        </w:tabs>
        <w:ind w:left="5464" w:hanging="360"/>
      </w:pPr>
      <w:rPr>
        <w:rFonts w:ascii="Symbol" w:hAnsi="Symbol" w:hint="default"/>
      </w:rPr>
    </w:lvl>
    <w:lvl w:ilvl="7" w:tplc="04190003" w:tentative="1">
      <w:start w:val="1"/>
      <w:numFmt w:val="bullet"/>
      <w:lvlText w:val="o"/>
      <w:lvlJc w:val="left"/>
      <w:pPr>
        <w:tabs>
          <w:tab w:val="num" w:pos="6184"/>
        </w:tabs>
        <w:ind w:left="6184" w:hanging="360"/>
      </w:pPr>
      <w:rPr>
        <w:rFonts w:ascii="Courier New" w:hAnsi="Courier New" w:hint="default"/>
      </w:rPr>
    </w:lvl>
    <w:lvl w:ilvl="8" w:tplc="04190005" w:tentative="1">
      <w:start w:val="1"/>
      <w:numFmt w:val="bullet"/>
      <w:lvlText w:val=""/>
      <w:lvlJc w:val="left"/>
      <w:pPr>
        <w:tabs>
          <w:tab w:val="num" w:pos="6904"/>
        </w:tabs>
        <w:ind w:left="690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43EB1"/>
    <w:rsid w:val="000A1BE0"/>
    <w:rsid w:val="001F0F30"/>
    <w:rsid w:val="00372051"/>
    <w:rsid w:val="00377615"/>
    <w:rsid w:val="00414389"/>
    <w:rsid w:val="00443EB1"/>
    <w:rsid w:val="00576229"/>
    <w:rsid w:val="006225F8"/>
    <w:rsid w:val="007A4B10"/>
    <w:rsid w:val="007E25DD"/>
    <w:rsid w:val="008E3787"/>
    <w:rsid w:val="00991311"/>
    <w:rsid w:val="00ED5B40"/>
    <w:rsid w:val="00F446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EB1"/>
    <w:rPr>
      <w:sz w:val="24"/>
      <w:szCs w:val="24"/>
    </w:rPr>
  </w:style>
  <w:style w:type="paragraph" w:styleId="1">
    <w:name w:val="heading 1"/>
    <w:basedOn w:val="a"/>
    <w:next w:val="a"/>
    <w:link w:val="10"/>
    <w:qFormat/>
    <w:rsid w:val="000A1BE0"/>
    <w:pPr>
      <w:keepNext/>
      <w:jc w:val="center"/>
      <w:outlineLvl w:val="0"/>
    </w:pPr>
    <w:rPr>
      <w:rFonts w:eastAsiaTheme="majorEastAsia" w:cstheme="majorBidi"/>
      <w:b/>
      <w:bCs/>
      <w:sz w:val="28"/>
    </w:rPr>
  </w:style>
  <w:style w:type="paragraph" w:styleId="2">
    <w:name w:val="heading 2"/>
    <w:basedOn w:val="a"/>
    <w:next w:val="a"/>
    <w:link w:val="20"/>
    <w:semiHidden/>
    <w:unhideWhenUsed/>
    <w:qFormat/>
    <w:rsid w:val="00ED5B40"/>
    <w:pPr>
      <w:keepNext/>
      <w:spacing w:before="240" w:after="60"/>
      <w:outlineLvl w:val="1"/>
    </w:pPr>
    <w:rPr>
      <w:rFonts w:asciiTheme="majorHAnsi" w:eastAsiaTheme="majorEastAsia" w:hAnsiTheme="majorHAnsi" w:cstheme="majorBidi"/>
      <w:b/>
      <w:bCs/>
      <w:i/>
      <w:iCs/>
      <w:sz w:val="28"/>
      <w:szCs w:val="28"/>
    </w:rPr>
  </w:style>
  <w:style w:type="paragraph" w:styleId="3">
    <w:name w:val="heading 3"/>
    <w:aliases w:val="Знак"/>
    <w:basedOn w:val="a"/>
    <w:next w:val="a"/>
    <w:link w:val="30"/>
    <w:unhideWhenUsed/>
    <w:qFormat/>
    <w:rsid w:val="00ED5B40"/>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ED5B40"/>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nhideWhenUsed/>
    <w:qFormat/>
    <w:rsid w:val="00ED5B40"/>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semiHidden/>
    <w:unhideWhenUsed/>
    <w:qFormat/>
    <w:rsid w:val="00ED5B40"/>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semiHidden/>
    <w:unhideWhenUsed/>
    <w:qFormat/>
    <w:rsid w:val="00ED5B40"/>
    <w:pPr>
      <w:spacing w:before="240" w:after="60"/>
      <w:outlineLvl w:val="6"/>
    </w:pPr>
    <w:rPr>
      <w:rFonts w:asciiTheme="minorHAnsi" w:eastAsiaTheme="minorEastAsia" w:hAnsiTheme="minorHAnsi" w:cstheme="minorBidi"/>
    </w:rPr>
  </w:style>
  <w:style w:type="paragraph" w:styleId="8">
    <w:name w:val="heading 8"/>
    <w:basedOn w:val="a"/>
    <w:next w:val="a"/>
    <w:link w:val="80"/>
    <w:semiHidden/>
    <w:unhideWhenUsed/>
    <w:qFormat/>
    <w:rsid w:val="00ED5B40"/>
    <w:pPr>
      <w:spacing w:before="240" w:after="60"/>
      <w:outlineLvl w:val="7"/>
    </w:pPr>
    <w:rPr>
      <w:rFonts w:asciiTheme="minorHAnsi" w:eastAsiaTheme="minorEastAsia" w:hAnsiTheme="minorHAnsi" w:cstheme="minorBidi"/>
      <w:i/>
      <w:iCs/>
    </w:rPr>
  </w:style>
  <w:style w:type="paragraph" w:styleId="9">
    <w:name w:val="heading 9"/>
    <w:basedOn w:val="a"/>
    <w:next w:val="a"/>
    <w:link w:val="90"/>
    <w:semiHidden/>
    <w:unhideWhenUsed/>
    <w:qFormat/>
    <w:rsid w:val="00ED5B40"/>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5B40"/>
    <w:rPr>
      <w:rFonts w:eastAsiaTheme="majorEastAsia" w:cstheme="majorBidi"/>
      <w:b/>
      <w:bCs/>
      <w:sz w:val="28"/>
      <w:szCs w:val="24"/>
    </w:rPr>
  </w:style>
  <w:style w:type="character" w:customStyle="1" w:styleId="20">
    <w:name w:val="Заголовок 2 Знак"/>
    <w:basedOn w:val="a0"/>
    <w:link w:val="2"/>
    <w:semiHidden/>
    <w:rsid w:val="00ED5B40"/>
    <w:rPr>
      <w:rFonts w:asciiTheme="majorHAnsi" w:eastAsiaTheme="majorEastAsia" w:hAnsiTheme="majorHAnsi" w:cstheme="majorBidi"/>
      <w:b/>
      <w:bCs/>
      <w:i/>
      <w:iCs/>
      <w:sz w:val="28"/>
      <w:szCs w:val="28"/>
    </w:rPr>
  </w:style>
  <w:style w:type="character" w:customStyle="1" w:styleId="30">
    <w:name w:val="Заголовок 3 Знак"/>
    <w:aliases w:val="Знак Знак"/>
    <w:basedOn w:val="a0"/>
    <w:link w:val="3"/>
    <w:semiHidden/>
    <w:rsid w:val="00ED5B40"/>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ED5B40"/>
    <w:rPr>
      <w:rFonts w:asciiTheme="minorHAnsi" w:eastAsiaTheme="minorEastAsia" w:hAnsiTheme="minorHAnsi" w:cstheme="minorBidi"/>
      <w:b/>
      <w:bCs/>
      <w:sz w:val="28"/>
      <w:szCs w:val="28"/>
    </w:rPr>
  </w:style>
  <w:style w:type="character" w:customStyle="1" w:styleId="50">
    <w:name w:val="Заголовок 5 Знак"/>
    <w:basedOn w:val="a0"/>
    <w:link w:val="5"/>
    <w:semiHidden/>
    <w:rsid w:val="00ED5B40"/>
    <w:rPr>
      <w:rFonts w:asciiTheme="minorHAnsi" w:eastAsiaTheme="minorEastAsia" w:hAnsiTheme="minorHAnsi" w:cstheme="minorBidi"/>
      <w:b/>
      <w:bCs/>
      <w:i/>
      <w:iCs/>
      <w:sz w:val="26"/>
      <w:szCs w:val="26"/>
    </w:rPr>
  </w:style>
  <w:style w:type="character" w:customStyle="1" w:styleId="60">
    <w:name w:val="Заголовок 6 Знак"/>
    <w:basedOn w:val="a0"/>
    <w:link w:val="6"/>
    <w:semiHidden/>
    <w:rsid w:val="00ED5B40"/>
    <w:rPr>
      <w:rFonts w:asciiTheme="minorHAnsi" w:eastAsiaTheme="minorEastAsia" w:hAnsiTheme="minorHAnsi" w:cstheme="minorBidi"/>
      <w:b/>
      <w:bCs/>
      <w:sz w:val="22"/>
      <w:szCs w:val="22"/>
    </w:rPr>
  </w:style>
  <w:style w:type="character" w:customStyle="1" w:styleId="70">
    <w:name w:val="Заголовок 7 Знак"/>
    <w:basedOn w:val="a0"/>
    <w:link w:val="7"/>
    <w:semiHidden/>
    <w:rsid w:val="00ED5B40"/>
    <w:rPr>
      <w:rFonts w:asciiTheme="minorHAnsi" w:eastAsiaTheme="minorEastAsia" w:hAnsiTheme="minorHAnsi" w:cstheme="minorBidi"/>
      <w:sz w:val="24"/>
      <w:szCs w:val="24"/>
    </w:rPr>
  </w:style>
  <w:style w:type="character" w:customStyle="1" w:styleId="80">
    <w:name w:val="Заголовок 8 Знак"/>
    <w:basedOn w:val="a0"/>
    <w:link w:val="8"/>
    <w:semiHidden/>
    <w:rsid w:val="00ED5B40"/>
    <w:rPr>
      <w:rFonts w:asciiTheme="minorHAnsi" w:eastAsiaTheme="minorEastAsia" w:hAnsiTheme="minorHAnsi" w:cstheme="minorBidi"/>
      <w:i/>
      <w:iCs/>
      <w:sz w:val="24"/>
      <w:szCs w:val="24"/>
    </w:rPr>
  </w:style>
  <w:style w:type="character" w:customStyle="1" w:styleId="90">
    <w:name w:val="Заголовок 9 Знак"/>
    <w:basedOn w:val="a0"/>
    <w:link w:val="9"/>
    <w:semiHidden/>
    <w:rsid w:val="00ED5B40"/>
    <w:rPr>
      <w:rFonts w:asciiTheme="majorHAnsi" w:eastAsiaTheme="majorEastAsia" w:hAnsiTheme="majorHAnsi" w:cstheme="majorBidi"/>
      <w:sz w:val="22"/>
      <w:szCs w:val="22"/>
    </w:rPr>
  </w:style>
  <w:style w:type="paragraph" w:styleId="a3">
    <w:name w:val="caption"/>
    <w:basedOn w:val="a"/>
    <w:next w:val="a"/>
    <w:semiHidden/>
    <w:unhideWhenUsed/>
    <w:qFormat/>
    <w:rsid w:val="00ED5B40"/>
    <w:rPr>
      <w:b/>
      <w:bCs/>
      <w:sz w:val="20"/>
      <w:szCs w:val="20"/>
    </w:rPr>
  </w:style>
  <w:style w:type="paragraph" w:styleId="a4">
    <w:name w:val="Title"/>
    <w:basedOn w:val="a"/>
    <w:next w:val="a"/>
    <w:link w:val="a5"/>
    <w:qFormat/>
    <w:rsid w:val="00ED5B40"/>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basedOn w:val="a0"/>
    <w:link w:val="a4"/>
    <w:rsid w:val="00ED5B40"/>
    <w:rPr>
      <w:rFonts w:asciiTheme="majorHAnsi" w:eastAsiaTheme="majorEastAsia" w:hAnsiTheme="majorHAnsi" w:cstheme="majorBidi"/>
      <w:b/>
      <w:bCs/>
      <w:kern w:val="28"/>
      <w:sz w:val="32"/>
      <w:szCs w:val="32"/>
    </w:rPr>
  </w:style>
  <w:style w:type="paragraph" w:styleId="a6">
    <w:name w:val="Subtitle"/>
    <w:basedOn w:val="a"/>
    <w:next w:val="a"/>
    <w:link w:val="a7"/>
    <w:qFormat/>
    <w:rsid w:val="00ED5B40"/>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rsid w:val="00ED5B40"/>
    <w:rPr>
      <w:rFonts w:asciiTheme="majorHAnsi" w:eastAsiaTheme="majorEastAsia" w:hAnsiTheme="majorHAnsi" w:cstheme="majorBidi"/>
      <w:sz w:val="24"/>
      <w:szCs w:val="24"/>
    </w:rPr>
  </w:style>
  <w:style w:type="character" w:styleId="a8">
    <w:name w:val="Strong"/>
    <w:qFormat/>
    <w:rsid w:val="00ED5B40"/>
    <w:rPr>
      <w:b/>
      <w:bCs/>
    </w:rPr>
  </w:style>
  <w:style w:type="character" w:styleId="a9">
    <w:name w:val="Emphasis"/>
    <w:qFormat/>
    <w:rsid w:val="00ED5B40"/>
    <w:rPr>
      <w:i/>
      <w:iCs/>
    </w:rPr>
  </w:style>
  <w:style w:type="paragraph" w:styleId="aa">
    <w:name w:val="No Spacing"/>
    <w:basedOn w:val="a"/>
    <w:uiPriority w:val="1"/>
    <w:qFormat/>
    <w:rsid w:val="00ED5B40"/>
  </w:style>
  <w:style w:type="paragraph" w:styleId="ab">
    <w:name w:val="List Paragraph"/>
    <w:basedOn w:val="a"/>
    <w:uiPriority w:val="34"/>
    <w:qFormat/>
    <w:rsid w:val="00ED5B40"/>
    <w:pPr>
      <w:ind w:left="708"/>
    </w:pPr>
  </w:style>
  <w:style w:type="paragraph" w:styleId="21">
    <w:name w:val="Quote"/>
    <w:basedOn w:val="a"/>
    <w:next w:val="a"/>
    <w:link w:val="22"/>
    <w:uiPriority w:val="29"/>
    <w:qFormat/>
    <w:rsid w:val="00ED5B40"/>
    <w:rPr>
      <w:i/>
      <w:iCs/>
      <w:color w:val="000000" w:themeColor="text1"/>
    </w:rPr>
  </w:style>
  <w:style w:type="character" w:customStyle="1" w:styleId="22">
    <w:name w:val="Цитата 2 Знак"/>
    <w:basedOn w:val="a0"/>
    <w:link w:val="21"/>
    <w:uiPriority w:val="29"/>
    <w:rsid w:val="00ED5B40"/>
    <w:rPr>
      <w:i/>
      <w:iCs/>
      <w:color w:val="000000" w:themeColor="text1"/>
      <w:sz w:val="24"/>
      <w:szCs w:val="24"/>
    </w:rPr>
  </w:style>
  <w:style w:type="paragraph" w:styleId="ac">
    <w:name w:val="Intense Quote"/>
    <w:basedOn w:val="a"/>
    <w:next w:val="a"/>
    <w:link w:val="ad"/>
    <w:uiPriority w:val="30"/>
    <w:qFormat/>
    <w:rsid w:val="00ED5B40"/>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ED5B40"/>
    <w:rPr>
      <w:b/>
      <w:bCs/>
      <w:i/>
      <w:iCs/>
      <w:color w:val="4F81BD" w:themeColor="accent1"/>
      <w:sz w:val="24"/>
      <w:szCs w:val="24"/>
    </w:rPr>
  </w:style>
  <w:style w:type="character" w:styleId="ae">
    <w:name w:val="Subtle Emphasis"/>
    <w:uiPriority w:val="19"/>
    <w:qFormat/>
    <w:rsid w:val="00ED5B40"/>
    <w:rPr>
      <w:i/>
      <w:iCs/>
      <w:color w:val="808080" w:themeColor="text1" w:themeTint="7F"/>
    </w:rPr>
  </w:style>
  <w:style w:type="character" w:styleId="af">
    <w:name w:val="Intense Emphasis"/>
    <w:uiPriority w:val="21"/>
    <w:qFormat/>
    <w:rsid w:val="00ED5B40"/>
    <w:rPr>
      <w:b/>
      <w:bCs/>
      <w:i/>
      <w:iCs/>
      <w:color w:val="4F81BD" w:themeColor="accent1"/>
    </w:rPr>
  </w:style>
  <w:style w:type="character" w:styleId="af0">
    <w:name w:val="Subtle Reference"/>
    <w:uiPriority w:val="31"/>
    <w:qFormat/>
    <w:rsid w:val="00ED5B40"/>
    <w:rPr>
      <w:smallCaps/>
      <w:color w:val="C0504D" w:themeColor="accent2"/>
      <w:u w:val="single"/>
    </w:rPr>
  </w:style>
  <w:style w:type="character" w:styleId="af1">
    <w:name w:val="Intense Reference"/>
    <w:uiPriority w:val="32"/>
    <w:qFormat/>
    <w:rsid w:val="00ED5B40"/>
    <w:rPr>
      <w:b/>
      <w:bCs/>
      <w:smallCaps/>
      <w:color w:val="C0504D" w:themeColor="accent2"/>
      <w:spacing w:val="5"/>
      <w:u w:val="single"/>
    </w:rPr>
  </w:style>
  <w:style w:type="character" w:styleId="af2">
    <w:name w:val="Book Title"/>
    <w:uiPriority w:val="33"/>
    <w:qFormat/>
    <w:rsid w:val="00ED5B40"/>
    <w:rPr>
      <w:b/>
      <w:bCs/>
      <w:smallCaps/>
      <w:spacing w:val="5"/>
    </w:rPr>
  </w:style>
  <w:style w:type="paragraph" w:styleId="af3">
    <w:name w:val="TOC Heading"/>
    <w:basedOn w:val="1"/>
    <w:next w:val="a"/>
    <w:uiPriority w:val="39"/>
    <w:semiHidden/>
    <w:unhideWhenUsed/>
    <w:qFormat/>
    <w:rsid w:val="00ED5B40"/>
    <w:pPr>
      <w:spacing w:before="240" w:after="60"/>
      <w:jc w:val="left"/>
      <w:outlineLvl w:val="9"/>
    </w:pPr>
    <w:rPr>
      <w:rFonts w:asciiTheme="majorHAnsi" w:hAnsiTheme="majorHAnsi"/>
      <w:kern w:val="32"/>
      <w:sz w:val="32"/>
      <w:szCs w:val="32"/>
    </w:rPr>
  </w:style>
  <w:style w:type="paragraph" w:styleId="af4">
    <w:name w:val="Body Text"/>
    <w:basedOn w:val="a"/>
    <w:link w:val="af5"/>
    <w:rsid w:val="00443EB1"/>
    <w:pPr>
      <w:jc w:val="center"/>
    </w:pPr>
    <w:rPr>
      <w:b/>
      <w:bCs/>
    </w:rPr>
  </w:style>
  <w:style w:type="character" w:customStyle="1" w:styleId="af5">
    <w:name w:val="Основной текст Знак"/>
    <w:basedOn w:val="a0"/>
    <w:link w:val="af4"/>
    <w:rsid w:val="00443EB1"/>
    <w:rPr>
      <w:b/>
      <w:bCs/>
      <w:sz w:val="24"/>
      <w:szCs w:val="24"/>
    </w:rPr>
  </w:style>
  <w:style w:type="paragraph" w:styleId="af6">
    <w:name w:val="Normal (Web)"/>
    <w:basedOn w:val="a"/>
    <w:rsid w:val="00443EB1"/>
    <w:pPr>
      <w:spacing w:before="100" w:beforeAutospacing="1" w:after="100" w:afterAutospacing="1"/>
    </w:pPr>
    <w:rPr>
      <w:rFonts w:ascii="Arial Unicode MS" w:eastAsia="Arial Unicode MS" w:hAnsi="Arial Unicode MS"/>
    </w:rPr>
  </w:style>
  <w:style w:type="character" w:styleId="af7">
    <w:name w:val="Hyperlink"/>
    <w:basedOn w:val="a0"/>
    <w:rsid w:val="00443EB1"/>
    <w:rPr>
      <w:color w:val="0000FF"/>
      <w:u w:val="single"/>
    </w:rPr>
  </w:style>
  <w:style w:type="paragraph" w:customStyle="1" w:styleId="ConsPlusTitle">
    <w:name w:val="ConsPlusTitle"/>
    <w:rsid w:val="00443EB1"/>
    <w:pPr>
      <w:widowControl w:val="0"/>
      <w:autoSpaceDE w:val="0"/>
      <w:autoSpaceDN w:val="0"/>
      <w:adjustRightInd w:val="0"/>
    </w:pPr>
    <w:rPr>
      <w:b/>
      <w:bCs/>
      <w:sz w:val="24"/>
      <w:szCs w:val="24"/>
    </w:rPr>
  </w:style>
  <w:style w:type="paragraph" w:customStyle="1" w:styleId="ConsPlusNormal">
    <w:name w:val="ConsPlusNormal"/>
    <w:rsid w:val="00443EB1"/>
    <w:pPr>
      <w:widowControl w:val="0"/>
      <w:suppressAutoHyphens/>
      <w:autoSpaceDE w:val="0"/>
      <w:ind w:firstLine="720"/>
    </w:pPr>
    <w:rPr>
      <w:rFonts w:ascii="Arial" w:eastAsia="Arial" w:hAnsi="Arial" w:cs="Arial"/>
      <w:lang w:eastAsia="ar-SA"/>
    </w:rPr>
  </w:style>
  <w:style w:type="paragraph" w:styleId="23">
    <w:name w:val="Body Text Indent 2"/>
    <w:basedOn w:val="a"/>
    <w:link w:val="24"/>
    <w:rsid w:val="00443EB1"/>
    <w:pPr>
      <w:spacing w:after="120" w:line="480" w:lineRule="auto"/>
      <w:ind w:left="283"/>
    </w:pPr>
    <w:rPr>
      <w:rFonts w:eastAsia="Calibri"/>
      <w:sz w:val="28"/>
      <w:szCs w:val="22"/>
      <w:lang w:eastAsia="en-US"/>
    </w:rPr>
  </w:style>
  <w:style w:type="character" w:customStyle="1" w:styleId="24">
    <w:name w:val="Основной текст с отступом 2 Знак"/>
    <w:basedOn w:val="a0"/>
    <w:link w:val="23"/>
    <w:rsid w:val="00443EB1"/>
    <w:rPr>
      <w:rFonts w:eastAsia="Calibri"/>
      <w:sz w:val="28"/>
      <w:szCs w:val="22"/>
      <w:lang w:eastAsia="en-US"/>
    </w:rPr>
  </w:style>
  <w:style w:type="paragraph" w:styleId="af8">
    <w:name w:val="Body Text Indent"/>
    <w:basedOn w:val="a"/>
    <w:link w:val="af9"/>
    <w:rsid w:val="00443EB1"/>
    <w:pPr>
      <w:spacing w:after="120"/>
      <w:ind w:left="283"/>
    </w:pPr>
  </w:style>
  <w:style w:type="character" w:customStyle="1" w:styleId="af9">
    <w:name w:val="Основной текст с отступом Знак"/>
    <w:basedOn w:val="a0"/>
    <w:link w:val="af8"/>
    <w:rsid w:val="00443EB1"/>
    <w:rPr>
      <w:sz w:val="24"/>
      <w:szCs w:val="24"/>
    </w:rPr>
  </w:style>
  <w:style w:type="character" w:customStyle="1" w:styleId="afa">
    <w:name w:val="Цветовое выделение"/>
    <w:rsid w:val="00443EB1"/>
    <w:rPr>
      <w:b/>
      <w:bCs/>
      <w:color w:val="000080"/>
    </w:rPr>
  </w:style>
  <w:style w:type="paragraph" w:styleId="afb">
    <w:name w:val="Plain Text"/>
    <w:basedOn w:val="a"/>
    <w:link w:val="afc"/>
    <w:rsid w:val="00443EB1"/>
    <w:rPr>
      <w:rFonts w:ascii="Courier New" w:hAnsi="Courier New" w:cs="Courier New"/>
      <w:sz w:val="20"/>
      <w:szCs w:val="20"/>
    </w:rPr>
  </w:style>
  <w:style w:type="character" w:customStyle="1" w:styleId="afc">
    <w:name w:val="Текст Знак"/>
    <w:basedOn w:val="a0"/>
    <w:link w:val="afb"/>
    <w:rsid w:val="00443EB1"/>
    <w:rPr>
      <w:rFonts w:ascii="Courier New" w:hAnsi="Courier New" w:cs="Courier New"/>
    </w:rPr>
  </w:style>
  <w:style w:type="paragraph" w:styleId="afd">
    <w:name w:val="Balloon Text"/>
    <w:basedOn w:val="a"/>
    <w:link w:val="afe"/>
    <w:uiPriority w:val="99"/>
    <w:semiHidden/>
    <w:unhideWhenUsed/>
    <w:rsid w:val="00576229"/>
    <w:rPr>
      <w:rFonts w:ascii="Tahoma" w:hAnsi="Tahoma" w:cs="Tahoma"/>
      <w:sz w:val="16"/>
      <w:szCs w:val="16"/>
    </w:rPr>
  </w:style>
  <w:style w:type="character" w:customStyle="1" w:styleId="afe">
    <w:name w:val="Текст выноски Знак"/>
    <w:basedOn w:val="a0"/>
    <w:link w:val="afd"/>
    <w:uiPriority w:val="99"/>
    <w:semiHidden/>
    <w:rsid w:val="00576229"/>
    <w:rPr>
      <w:rFonts w:ascii="Tahoma" w:hAnsi="Tahoma" w:cs="Tahoma"/>
      <w:sz w:val="16"/>
      <w:szCs w:val="16"/>
    </w:rPr>
  </w:style>
  <w:style w:type="paragraph" w:styleId="aff">
    <w:name w:val="header"/>
    <w:basedOn w:val="a"/>
    <w:link w:val="aff0"/>
    <w:uiPriority w:val="99"/>
    <w:semiHidden/>
    <w:unhideWhenUsed/>
    <w:rsid w:val="00576229"/>
    <w:pPr>
      <w:tabs>
        <w:tab w:val="center" w:pos="4677"/>
        <w:tab w:val="right" w:pos="9355"/>
      </w:tabs>
    </w:pPr>
  </w:style>
  <w:style w:type="character" w:customStyle="1" w:styleId="aff0">
    <w:name w:val="Верхний колонтитул Знак"/>
    <w:basedOn w:val="a0"/>
    <w:link w:val="aff"/>
    <w:uiPriority w:val="99"/>
    <w:semiHidden/>
    <w:rsid w:val="00576229"/>
    <w:rPr>
      <w:sz w:val="24"/>
      <w:szCs w:val="24"/>
    </w:rPr>
  </w:style>
  <w:style w:type="paragraph" w:styleId="aff1">
    <w:name w:val="footer"/>
    <w:basedOn w:val="a"/>
    <w:link w:val="aff2"/>
    <w:uiPriority w:val="99"/>
    <w:unhideWhenUsed/>
    <w:rsid w:val="00576229"/>
    <w:pPr>
      <w:tabs>
        <w:tab w:val="center" w:pos="4677"/>
        <w:tab w:val="right" w:pos="9355"/>
      </w:tabs>
    </w:pPr>
  </w:style>
  <w:style w:type="character" w:customStyle="1" w:styleId="aff2">
    <w:name w:val="Нижний колонтитул Знак"/>
    <w:basedOn w:val="a0"/>
    <w:link w:val="aff1"/>
    <w:uiPriority w:val="99"/>
    <w:rsid w:val="00576229"/>
    <w:rPr>
      <w:sz w:val="24"/>
      <w:szCs w:val="24"/>
    </w:rPr>
  </w:style>
</w:styles>
</file>

<file path=word/webSettings.xml><?xml version="1.0" encoding="utf-8"?>
<w:webSettings xmlns:r="http://schemas.openxmlformats.org/officeDocument/2006/relationships" xmlns:w="http://schemas.openxmlformats.org/wordprocessingml/2006/main">
  <w:divs>
    <w:div w:id="1408965049">
      <w:bodyDiv w:val="1"/>
      <w:marLeft w:val="0"/>
      <w:marRight w:val="0"/>
      <w:marTop w:val="0"/>
      <w:marBottom w:val="0"/>
      <w:divBdr>
        <w:top w:val="none" w:sz="0" w:space="0" w:color="auto"/>
        <w:left w:val="none" w:sz="0" w:space="0" w:color="auto"/>
        <w:bottom w:val="none" w:sz="0" w:space="0" w:color="auto"/>
        <w:right w:val="none" w:sz="0" w:space="0" w:color="auto"/>
      </w:divBdr>
    </w:div>
    <w:div w:id="202424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kino.ru" TargetMode="External"/><Relationship Id="rId13" Type="http://schemas.openxmlformats.org/officeDocument/2006/relationships/hyperlink" Target="http://www.pgu.bashkortostan.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osuslugi.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04sp06@mail.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skino.ru" TargetMode="External"/><Relationship Id="rId4" Type="http://schemas.openxmlformats.org/officeDocument/2006/relationships/webSettings" Target="webSettings.xml"/><Relationship Id="rId9" Type="http://schemas.openxmlformats.org/officeDocument/2006/relationships/hyperlink" Target="consultantplus://offline/main?base=MOB;n=125396;fld=13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19</Pages>
  <Words>5817</Words>
  <Characters>33161</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2013-02-15T04:26:00Z</cp:lastPrinted>
  <dcterms:created xsi:type="dcterms:W3CDTF">2013-02-14T11:22:00Z</dcterms:created>
  <dcterms:modified xsi:type="dcterms:W3CDTF">2013-02-15T04:26:00Z</dcterms:modified>
</cp:coreProperties>
</file>