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DC" w:rsidRPr="00563CA2" w:rsidRDefault="007148DC" w:rsidP="007B6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7B6707" w:rsidRPr="007B6707" w:rsidTr="007B670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7B6707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7B6707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</w:pPr>
            <w:r w:rsidRPr="007B6707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7B6707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/>
                <w:color w:val="000000"/>
                <w:lang w:val="be-BY"/>
              </w:rPr>
            </w:pPr>
            <w:r w:rsidRPr="007B6707">
              <w:rPr>
                <w:rFonts w:ascii="Times New Roman" w:eastAsia="MS Mincho" w:hAnsi="Times New Roman"/>
                <w:b/>
                <w:sz w:val="20"/>
                <w:szCs w:val="20"/>
                <w:lang w:val="be-BY"/>
              </w:rPr>
              <w:t>ҠА</w:t>
            </w:r>
            <w:r w:rsidRPr="007B6707">
              <w:rPr>
                <w:rStyle w:val="unicode1"/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7B6707">
              <w:rPr>
                <w:rStyle w:val="unicode1"/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7B6707">
              <w:rPr>
                <w:rStyle w:val="unicode1"/>
                <w:rFonts w:ascii="Times New Roman" w:eastAsia="Arial Unicode MS" w:hAnsi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</w:pPr>
            <w:r w:rsidRPr="007B6707"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6707" w:rsidRPr="007B6707" w:rsidRDefault="00555DA4" w:rsidP="007B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  <w:r w:rsidRPr="00555DA4">
              <w:rPr>
                <w:rFonts w:ascii="Times New Roman" w:eastAsia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30" type="#_x0000_t75" alt="Gerb_Askino" style="position:absolute;left:0;text-align:left;margin-left:7.35pt;margin-top:1.15pt;width:59pt;height:72.5pt;z-index:1;visibility:visible;mso-position-horizontal-relative:text;mso-position-vertical-relative:text">
                  <v:imagedata r:id="rId6" o:title="Gerb_Askino"/>
                </v:shape>
              </w:pic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7B6707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B6707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B6707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B6707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B6707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</w:pPr>
            <w:r w:rsidRPr="007B6707">
              <w:rPr>
                <w:rFonts w:ascii="Times New Roman" w:hAnsi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7B6707" w:rsidRPr="007B6707" w:rsidRDefault="007B6707" w:rsidP="007B6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7148DC" w:rsidRDefault="007B6707" w:rsidP="007B6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29 май</w:t>
      </w:r>
      <w:r w:rsidRPr="007B670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201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9</w:t>
      </w:r>
      <w:r w:rsidRPr="007B670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йыл                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    </w:t>
      </w:r>
      <w:r w:rsidRPr="007B670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№ </w:t>
      </w:r>
      <w:r w:rsidR="004D2E48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51</w:t>
      </w:r>
      <w:r w:rsidRPr="007B670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   </w:t>
      </w:r>
      <w:r w:rsidRPr="007B670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    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29 мая</w:t>
      </w:r>
      <w:r w:rsidRPr="007B670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201</w:t>
      </w: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9</w:t>
      </w:r>
      <w:r w:rsidRPr="007B670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 года</w:t>
      </w:r>
    </w:p>
    <w:p w:rsidR="007B6707" w:rsidRDefault="007B6707" w:rsidP="007B6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</w:p>
    <w:p w:rsidR="007B6707" w:rsidRPr="007B6707" w:rsidRDefault="007B6707" w:rsidP="007B6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Об утверждении порядка уведомления представителя нанимателя(работодателя) о фактах обращения в целях склонения муниципального служащего к совершению коррупционных правонарушений в Администрации сельского поселения Казанчинский сельсовет муниципального района Аскинский район Республики Башкортостан.</w:t>
      </w:r>
    </w:p>
    <w:p w:rsidR="007148DC" w:rsidRPr="00563CA2" w:rsidRDefault="007148DC" w:rsidP="007B6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7148DC" w:rsidRPr="00D164E6" w:rsidRDefault="007148DC" w:rsidP="009313E8">
      <w:pPr>
        <w:widowControl w:val="0"/>
        <w:autoSpaceDE w:val="0"/>
        <w:autoSpaceDN w:val="0"/>
        <w:adjustRightInd w:val="0"/>
        <w:jc w:val="both"/>
      </w:pPr>
    </w:p>
    <w:p w:rsidR="007148DC" w:rsidRPr="00563CA2" w:rsidRDefault="007148DC" w:rsidP="00563C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5 статьи 9 </w:t>
      </w:r>
      <w:r w:rsidRPr="004F4615">
        <w:rPr>
          <w:rFonts w:ascii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sz w:val="28"/>
          <w:szCs w:val="28"/>
          <w:lang w:eastAsia="ru-RU"/>
        </w:rPr>
        <w:t>ого закона</w:t>
      </w:r>
      <w:r w:rsidRPr="004F4615">
        <w:rPr>
          <w:rFonts w:ascii="Times New Roman" w:hAnsi="Times New Roman"/>
          <w:sz w:val="28"/>
          <w:szCs w:val="28"/>
          <w:lang w:eastAsia="ru-RU"/>
        </w:rPr>
        <w:t xml:space="preserve"> от 25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декабря 2008 года № 273-ФЗ «</w:t>
      </w:r>
      <w:r w:rsidRPr="004F4615"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  <w:lang w:eastAsia="ru-RU"/>
        </w:rPr>
        <w:t>противодействии коррупции»</w:t>
      </w:r>
      <w:r w:rsidRPr="004F461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руководствуясь Устав</w:t>
      </w:r>
      <w:r w:rsidR="00984FA3">
        <w:rPr>
          <w:rFonts w:ascii="Times New Roman" w:hAnsi="Times New Roman"/>
          <w:sz w:val="28"/>
          <w:szCs w:val="28"/>
          <w:lang w:eastAsia="ru-RU"/>
        </w:rPr>
        <w:t>ом сельского поселения Казанчинский сельсовет</w:t>
      </w:r>
      <w:r w:rsidRPr="00563CA2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984FA3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Pr="00563CA2">
        <w:rPr>
          <w:rFonts w:ascii="Times New Roman" w:hAnsi="Times New Roman"/>
          <w:sz w:val="28"/>
          <w:szCs w:val="28"/>
          <w:lang w:eastAsia="ru-RU"/>
        </w:rPr>
        <w:t xml:space="preserve">дминистрация </w:t>
      </w:r>
      <w:r w:rsidR="00984FA3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 xml:space="preserve">сельского поселения Казанчинский сельсовет муниципального района Аскинский район Республики Башкортостан </w:t>
      </w: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7148DC" w:rsidRPr="00984FA3" w:rsidRDefault="007148DC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4F4615">
        <w:rPr>
          <w:rFonts w:ascii="Times New Roman" w:hAnsi="Times New Roman"/>
          <w:sz w:val="28"/>
          <w:szCs w:val="28"/>
          <w:lang w:eastAsia="ru-RU"/>
        </w:rPr>
        <w:t>1. Утвердить прилагаемый Порядок уведомления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представителя нанимателя (работодателя) о фактах обращения в целях склонения муниципального служащего к совершению коррупционных правонарушений в </w:t>
      </w:r>
      <w:r w:rsidR="00984FA3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984FA3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сельского поселения Казанчинский сельсовет муниципального района Аскинский район Республики Башкортостан.</w:t>
      </w:r>
    </w:p>
    <w:p w:rsidR="007148DC" w:rsidRDefault="007148DC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4D2E48" w:rsidRDefault="004D2E48" w:rsidP="00027A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7148DC" w:rsidRPr="001225C7" w:rsidRDefault="007148DC" w:rsidP="00122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25C7">
        <w:rPr>
          <w:rFonts w:ascii="Times New Roman" w:hAnsi="Times New Roman"/>
          <w:sz w:val="28"/>
          <w:szCs w:val="28"/>
          <w:lang w:eastAsia="ru-RU"/>
        </w:rPr>
        <w:t xml:space="preserve">Глава сельского поселения </w:t>
      </w:r>
      <w:r w:rsidR="001225C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И.Ф.</w:t>
      </w:r>
      <w:r w:rsidR="007F4A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25C7">
        <w:rPr>
          <w:rFonts w:ascii="Times New Roman" w:hAnsi="Times New Roman"/>
          <w:sz w:val="28"/>
          <w:szCs w:val="28"/>
          <w:lang w:eastAsia="ru-RU"/>
        </w:rPr>
        <w:t>Денисламов</w:t>
      </w:r>
    </w:p>
    <w:p w:rsidR="007148DC" w:rsidRDefault="001225C7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7148DC" w:rsidRPr="008F098D" w:rsidRDefault="007148DC" w:rsidP="00057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7148DC" w:rsidRPr="008F098D" w:rsidRDefault="007148DC" w:rsidP="008F0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8F0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098D">
        <w:rPr>
          <w:rFonts w:ascii="Times New Roman" w:hAnsi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0A0"/>
      </w:tblPr>
      <w:tblGrid>
        <w:gridCol w:w="4672"/>
        <w:gridCol w:w="4672"/>
      </w:tblGrid>
      <w:tr w:rsidR="007148DC" w:rsidRPr="00656517" w:rsidTr="00656517">
        <w:tc>
          <w:tcPr>
            <w:tcW w:w="4672" w:type="dxa"/>
          </w:tcPr>
          <w:p w:rsidR="007148DC" w:rsidRPr="00656517" w:rsidRDefault="007148DC" w:rsidP="006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7148DC" w:rsidRPr="00656517" w:rsidRDefault="007148DC" w:rsidP="006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 </w:t>
            </w:r>
          </w:p>
          <w:p w:rsidR="007148DC" w:rsidRPr="00656517" w:rsidRDefault="007148DC" w:rsidP="006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постановлением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главы сельского поселения</w:t>
            </w:r>
            <w:r w:rsidR="001225C7">
              <w:rPr>
                <w:rFonts w:ascii="Times New Roman" w:eastAsia="MS Mincho" w:hAnsi="Times New Roman"/>
                <w:bCs/>
                <w:spacing w:val="-2"/>
                <w:sz w:val="28"/>
                <w:szCs w:val="28"/>
                <w:lang w:val="be-BY"/>
              </w:rPr>
              <w:t xml:space="preserve"> Казанчинский сельсовет муниципального района Аскинский район Республики Башкортостан.</w:t>
            </w:r>
            <w:r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>от «</w:t>
            </w:r>
            <w:r w:rsidR="001225C7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1225C7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1225C7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№</w:t>
            </w:r>
            <w:r w:rsidR="004D2E48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  <w:p w:rsidR="007148DC" w:rsidRPr="00656517" w:rsidRDefault="007148DC" w:rsidP="0065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148DC" w:rsidRPr="00422AEC" w:rsidRDefault="007148DC" w:rsidP="00027A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ar24"/>
      <w:bookmarkEnd w:id="0"/>
      <w:r w:rsidRPr="008F098D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7148DC" w:rsidRDefault="007148DC" w:rsidP="00CC2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bookmarkStart w:id="1" w:name="Par35"/>
      <w:bookmarkEnd w:id="1"/>
      <w:r w:rsidRPr="00027A00">
        <w:rPr>
          <w:rFonts w:ascii="Times New Roman" w:hAnsi="Times New Roman"/>
          <w:b/>
          <w:bCs/>
          <w:sz w:val="28"/>
          <w:szCs w:val="28"/>
          <w:lang w:eastAsia="ru-RU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Pr="00CC2B64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В </w:t>
      </w:r>
    </w:p>
    <w:p w:rsidR="007148DC" w:rsidRPr="001225C7" w:rsidRDefault="001225C7" w:rsidP="00122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1225C7">
        <w:rPr>
          <w:rFonts w:ascii="Times New Roman" w:eastAsia="MS Mincho" w:hAnsi="Times New Roman"/>
          <w:b/>
          <w:bCs/>
          <w:spacing w:val="-2"/>
          <w:sz w:val="28"/>
          <w:szCs w:val="28"/>
          <w:lang w:val="be-BY"/>
        </w:rPr>
        <w:t>Администрации сельского поселения Казанчинский сельсовет муниципального района Аскинский район Республики Башкортостан.</w:t>
      </w:r>
      <w:r w:rsidRPr="001225C7">
        <w:rPr>
          <w:rFonts w:ascii="Times New Roman" w:hAnsi="Times New Roman"/>
          <w:b/>
          <w:bCs/>
          <w:i/>
        </w:rPr>
        <w:t xml:space="preserve"> </w:t>
      </w:r>
    </w:p>
    <w:p w:rsidR="007148DC" w:rsidRPr="008F098D" w:rsidRDefault="007148DC" w:rsidP="008F0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6AA3">
        <w:rPr>
          <w:rFonts w:ascii="Times New Roman" w:hAnsi="Times New Roman"/>
          <w:sz w:val="28"/>
          <w:szCs w:val="28"/>
          <w:lang w:eastAsia="ru-RU"/>
        </w:rPr>
        <w:t xml:space="preserve">1. Порядок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уведомления </w:t>
      </w:r>
      <w:r w:rsidRPr="00C36AA3">
        <w:rPr>
          <w:rFonts w:ascii="Times New Roman" w:hAnsi="Times New Roman"/>
          <w:sz w:val="28"/>
          <w:szCs w:val="28"/>
          <w:lang w:eastAsia="ru-RU"/>
        </w:rPr>
        <w:t>представителя нанимателя (работодателя) о фактах обращения в целях скл</w:t>
      </w:r>
      <w:r>
        <w:rPr>
          <w:rFonts w:ascii="Times New Roman" w:hAnsi="Times New Roman"/>
          <w:sz w:val="28"/>
          <w:szCs w:val="28"/>
          <w:lang w:eastAsia="ru-RU"/>
        </w:rPr>
        <w:t xml:space="preserve">онения муниципального служащего </w:t>
      </w:r>
      <w:r w:rsidRPr="00C36AA3">
        <w:rPr>
          <w:rFonts w:ascii="Times New Roman" w:hAnsi="Times New Roman"/>
          <w:sz w:val="28"/>
          <w:szCs w:val="28"/>
          <w:lang w:eastAsia="ru-RU"/>
        </w:rPr>
        <w:t>к совершению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225C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1225C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сельского поселения Казанчинский сельсовет муниципального района Аскинский район Республики Башкортостан.</w:t>
      </w:r>
      <w:r w:rsidR="001225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(далее – Порядок) определяет: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1) п</w:t>
      </w:r>
      <w:r>
        <w:rPr>
          <w:rFonts w:ascii="Times New Roman" w:hAnsi="Times New Roman"/>
          <w:sz w:val="28"/>
          <w:szCs w:val="28"/>
          <w:lang w:eastAsia="ru-RU"/>
        </w:rPr>
        <w:t>роцедуру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уведомления представителя нанимателя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(работодателя)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о фактах обращения в целях склонения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служащего в </w:t>
      </w:r>
      <w:r w:rsidR="001225C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1225C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сельского поселения Казанчинский сельсовет муниципального района Аскинский район Республики Башкортостан</w:t>
      </w:r>
      <w:r w:rsidR="001225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соответственно – муниципальный служащий, администрация) </w:t>
      </w:r>
      <w:r w:rsidRPr="00865C9F">
        <w:rPr>
          <w:rFonts w:ascii="Times New Roman" w:hAnsi="Times New Roman"/>
          <w:sz w:val="28"/>
          <w:szCs w:val="28"/>
          <w:lang w:eastAsia="ru-RU"/>
        </w:rPr>
        <w:t>к совершению коррупционных правонарушений;</w:t>
      </w:r>
    </w:p>
    <w:p w:rsidR="007148DC" w:rsidRPr="00865C9F" w:rsidRDefault="007148DC" w:rsidP="00354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2) перечень сведений, содержащихся в уведомлении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служащего </w:t>
      </w:r>
      <w:r w:rsidRPr="00865C9F">
        <w:rPr>
          <w:rFonts w:ascii="Times New Roman" w:hAnsi="Times New Roman"/>
          <w:sz w:val="28"/>
          <w:szCs w:val="28"/>
          <w:lang w:eastAsia="ru-RU"/>
        </w:rPr>
        <w:t>о фактах обращения к нему в целях склонения к совершению корруп</w:t>
      </w:r>
      <w:r>
        <w:rPr>
          <w:rFonts w:ascii="Times New Roman" w:hAnsi="Times New Roman"/>
          <w:sz w:val="28"/>
          <w:szCs w:val="28"/>
          <w:lang w:eastAsia="ru-RU"/>
        </w:rPr>
        <w:t xml:space="preserve">ционных правонарушений (далее – </w:t>
      </w:r>
      <w:r w:rsidRPr="00865C9F">
        <w:rPr>
          <w:rFonts w:ascii="Times New Roman" w:hAnsi="Times New Roman"/>
          <w:sz w:val="28"/>
          <w:szCs w:val="28"/>
          <w:lang w:eastAsia="ru-RU"/>
        </w:rPr>
        <w:t>уведомление);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3) п</w:t>
      </w:r>
      <w:r>
        <w:rPr>
          <w:rFonts w:ascii="Times New Roman" w:hAnsi="Times New Roman"/>
          <w:sz w:val="28"/>
          <w:szCs w:val="28"/>
          <w:lang w:eastAsia="ru-RU"/>
        </w:rPr>
        <w:t>роцедуру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регистрации уведомлений;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  <w:lang w:eastAsia="ru-RU"/>
        </w:rPr>
        <w:t>процедуру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Pr="00865C9F">
        <w:rPr>
          <w:rFonts w:ascii="Times New Roman" w:hAnsi="Times New Roman"/>
          <w:sz w:val="28"/>
          <w:szCs w:val="28"/>
          <w:lang w:eastAsia="ru-RU"/>
        </w:rPr>
        <w:t>проверки сведений, содержащихся в уведомлении.</w:t>
      </w:r>
    </w:p>
    <w:p w:rsidR="007148DC" w:rsidRPr="00600683" w:rsidRDefault="007148DC" w:rsidP="006006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2. Во всех случаях обращения к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служащему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каких-либо лиц в целях склонения его к совершению коррупционных правонарушений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обязан уведомить в течение двух рабочих дней с момента обращения к нему о данном факте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представителя нанимателя (работодателя) -  </w:t>
      </w:r>
      <w:r w:rsidR="001225C7">
        <w:rPr>
          <w:rFonts w:ascii="Times New Roman" w:hAnsi="Times New Roman"/>
          <w:sz w:val="28"/>
          <w:szCs w:val="28"/>
          <w:lang w:eastAsia="ru-RU"/>
        </w:rPr>
        <w:t>главу сельского поселения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F74FA2">
        <w:rPr>
          <w:rFonts w:ascii="Times New Roman" w:hAnsi="Times New Roman"/>
          <w:sz w:val="28"/>
          <w:szCs w:val="28"/>
          <w:lang w:eastAsia="ru-RU"/>
        </w:rPr>
        <w:t>органы прокуратуры или другие государственные органы.</w:t>
      </w:r>
    </w:p>
    <w:p w:rsidR="007148DC" w:rsidRPr="00865C9F" w:rsidRDefault="007148DC" w:rsidP="00CB5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В случае </w:t>
      </w:r>
      <w:r>
        <w:rPr>
          <w:rFonts w:ascii="Times New Roman" w:hAnsi="Times New Roman"/>
          <w:sz w:val="28"/>
          <w:szCs w:val="28"/>
          <w:lang w:eastAsia="ru-RU"/>
        </w:rPr>
        <w:t>нахождения муниципального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служащего в командировке, в отпуске, вне места прохождения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службы по иным основаниям, установленным законодательством Российской Федерации, </w:t>
      </w:r>
      <w:r>
        <w:rPr>
          <w:rFonts w:ascii="Times New Roman" w:hAnsi="Times New Roman"/>
          <w:sz w:val="28"/>
          <w:szCs w:val="28"/>
          <w:lang w:eastAsia="ru-RU"/>
        </w:rPr>
        <w:t xml:space="preserve">на момент обращения к нему </w:t>
      </w:r>
      <w:r w:rsidRPr="00865C9F">
        <w:rPr>
          <w:rFonts w:ascii="Times New Roman" w:hAnsi="Times New Roman"/>
          <w:sz w:val="28"/>
          <w:szCs w:val="28"/>
          <w:lang w:eastAsia="ru-RU"/>
        </w:rPr>
        <w:t>каких-либо лиц в целях склонения его к совершению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>, муниципальный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служащий </w:t>
      </w:r>
      <w:r w:rsidRPr="00865C9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обязан уведомить </w:t>
      </w:r>
      <w:r>
        <w:rPr>
          <w:rFonts w:ascii="Times New Roman" w:hAnsi="Times New Roman"/>
          <w:sz w:val="28"/>
          <w:szCs w:val="28"/>
          <w:lang w:eastAsia="ru-RU"/>
        </w:rPr>
        <w:t>представителя нанимателя (работодателя) в течение двух рабочих дней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>о дня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прибытия к месту прохождения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865C9F">
        <w:rPr>
          <w:rFonts w:ascii="Times New Roman" w:hAnsi="Times New Roman"/>
          <w:sz w:val="28"/>
          <w:szCs w:val="28"/>
          <w:lang w:eastAsia="ru-RU"/>
        </w:rPr>
        <w:t>службы.</w:t>
      </w:r>
    </w:p>
    <w:p w:rsidR="007148DC" w:rsidRPr="007712C3" w:rsidRDefault="007148DC" w:rsidP="00771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Уведомление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представителя нанимателя (работодателя)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о фактах обращения к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, невыполнение которой </w:t>
      </w:r>
      <w:r w:rsidRPr="007712C3">
        <w:rPr>
          <w:rFonts w:ascii="Times New Roman" w:hAnsi="Times New Roman"/>
          <w:sz w:val="28"/>
          <w:szCs w:val="28"/>
          <w:lang w:eastAsia="ru-RU"/>
        </w:rPr>
        <w:t>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7148DC" w:rsidRDefault="007148DC" w:rsidP="00771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65C9F">
        <w:rPr>
          <w:rFonts w:ascii="Times New Roman" w:hAnsi="Times New Roman"/>
          <w:sz w:val="28"/>
          <w:szCs w:val="28"/>
          <w:lang w:eastAsia="ru-RU"/>
        </w:rPr>
        <w:t>. Уведомление оформляется в письменной форме согласно приложению 1 к настоящему По</w:t>
      </w:r>
      <w:r>
        <w:rPr>
          <w:rFonts w:ascii="Times New Roman" w:hAnsi="Times New Roman"/>
          <w:sz w:val="28"/>
          <w:szCs w:val="28"/>
          <w:lang w:eastAsia="ru-RU"/>
        </w:rPr>
        <w:t>рядку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представляется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7712C3">
        <w:rPr>
          <w:rFonts w:ascii="Times New Roman" w:hAnsi="Times New Roman"/>
          <w:sz w:val="28"/>
          <w:szCs w:val="28"/>
          <w:lang w:eastAsia="ru-RU"/>
        </w:rPr>
        <w:t>структурное подразделение по профилактике коррупционных и иных правонарушений (должностному лицу, ответственному за работу по профилактике коррупционных и иных правонарушений)</w:t>
      </w:r>
      <w:r w:rsidRPr="00F743CA">
        <w:rPr>
          <w:rFonts w:ascii="Times New Roman" w:hAnsi="Times New Roman"/>
          <w:sz w:val="20"/>
          <w:szCs w:val="20"/>
          <w:lang w:eastAsia="ru-RU"/>
        </w:rPr>
        <w:footnoteReference w:id="2"/>
      </w:r>
      <w:r w:rsidRPr="007712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45C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225C7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1225C7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сельского поселения Казанчинский сельсовет муниципального района Аскинский район Республики Башкортостан</w:t>
      </w:r>
      <w:r w:rsidR="001225C7" w:rsidRPr="007712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12C3">
        <w:rPr>
          <w:rFonts w:ascii="Times New Roman" w:hAnsi="Times New Roman"/>
          <w:sz w:val="28"/>
          <w:szCs w:val="28"/>
          <w:lang w:eastAsia="ru-RU"/>
        </w:rPr>
        <w:t>(далее – уполномоченный орган)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572C">
        <w:rPr>
          <w:rFonts w:ascii="Times New Roman" w:hAnsi="Times New Roman"/>
          <w:sz w:val="28"/>
          <w:szCs w:val="28"/>
        </w:rPr>
        <w:t>либо направляется заказным почтовым отправлением с описью вложения и с уведомлением о вручении.</w:t>
      </w:r>
    </w:p>
    <w:p w:rsidR="007148DC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Анонимные уведомления к рассмотрению не принимаются.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A572C">
        <w:rPr>
          <w:rFonts w:ascii="Times New Roman" w:hAnsi="Times New Roman"/>
          <w:sz w:val="28"/>
          <w:szCs w:val="28"/>
        </w:rPr>
        <w:t>. В уведомлении должны быть указаны следующие сведения: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1) фамилия, имя, отчество </w:t>
      </w:r>
      <w:r>
        <w:rPr>
          <w:rFonts w:ascii="Times New Roman" w:hAnsi="Times New Roman"/>
          <w:sz w:val="28"/>
          <w:szCs w:val="28"/>
        </w:rPr>
        <w:t xml:space="preserve">(последнее – при наличии) муниципального </w:t>
      </w:r>
      <w:r w:rsidRPr="008A572C">
        <w:rPr>
          <w:rFonts w:ascii="Times New Roman" w:hAnsi="Times New Roman"/>
          <w:sz w:val="28"/>
          <w:szCs w:val="28"/>
        </w:rPr>
        <w:t xml:space="preserve">служащего, заполняющего уведомление, наименование должности </w:t>
      </w:r>
      <w:r>
        <w:rPr>
          <w:rFonts w:ascii="Times New Roman" w:hAnsi="Times New Roman"/>
          <w:sz w:val="28"/>
          <w:szCs w:val="28"/>
        </w:rPr>
        <w:t>муниципального служащего</w:t>
      </w:r>
      <w:r w:rsidRPr="008A572C">
        <w:rPr>
          <w:rFonts w:ascii="Times New Roman" w:hAnsi="Times New Roman"/>
          <w:sz w:val="28"/>
          <w:szCs w:val="28"/>
        </w:rPr>
        <w:t>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2) все известные сведения о лице, склоняющем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8A572C">
        <w:rPr>
          <w:rFonts w:ascii="Times New Roman" w:hAnsi="Times New Roman"/>
          <w:sz w:val="28"/>
          <w:szCs w:val="28"/>
        </w:rPr>
        <w:t>служащего к совершению коррупционных правонарушений;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3) суть коррупционных правонарушений, к совершению которых склоняли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A572C">
        <w:rPr>
          <w:rFonts w:ascii="Times New Roman" w:hAnsi="Times New Roman"/>
          <w:sz w:val="28"/>
          <w:szCs w:val="28"/>
        </w:rPr>
        <w:t xml:space="preserve"> служащего;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>4) способ склонения к правонарушению (подкуп, угроза, обещание, обман, насилие и т.д.);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5) время, место и обстоятельства, при которых произошло обращение к </w:t>
      </w:r>
      <w:r>
        <w:rPr>
          <w:rFonts w:ascii="Times New Roman" w:hAnsi="Times New Roman"/>
          <w:sz w:val="28"/>
          <w:szCs w:val="28"/>
        </w:rPr>
        <w:t>муниципальному</w:t>
      </w:r>
      <w:r w:rsidRPr="008A572C">
        <w:rPr>
          <w:rFonts w:ascii="Times New Roman" w:hAnsi="Times New Roman"/>
          <w:sz w:val="28"/>
          <w:szCs w:val="28"/>
        </w:rPr>
        <w:t xml:space="preserve"> служащему;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6) сведения о том, в отношении какой именно должностной обязанности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A572C">
        <w:rPr>
          <w:rFonts w:ascii="Times New Roman" w:hAnsi="Times New Roman"/>
          <w:sz w:val="28"/>
          <w:szCs w:val="28"/>
        </w:rPr>
        <w:t xml:space="preserve"> служащего была совершена попытка склонения к совершению коррупционных правонарушений;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7) иные сведения, которыми располагает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8A572C">
        <w:rPr>
          <w:rFonts w:ascii="Times New Roman" w:hAnsi="Times New Roman"/>
          <w:sz w:val="28"/>
          <w:szCs w:val="28"/>
        </w:rPr>
        <w:t xml:space="preserve">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</w:t>
      </w:r>
      <w:r>
        <w:rPr>
          <w:rFonts w:ascii="Times New Roman" w:hAnsi="Times New Roman"/>
          <w:sz w:val="28"/>
          <w:szCs w:val="28"/>
        </w:rPr>
        <w:t>муниципальн</w:t>
      </w:r>
      <w:r w:rsidRPr="008A572C">
        <w:rPr>
          <w:rFonts w:ascii="Times New Roman" w:hAnsi="Times New Roman"/>
          <w:sz w:val="28"/>
          <w:szCs w:val="28"/>
        </w:rPr>
        <w:t>ого служащего, заполнившего уведомление, иных материалов, подтверждающих факт склонения к совершению коррупционных правонарушений);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8) информация об исполнении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8A572C">
        <w:rPr>
          <w:rFonts w:ascii="Times New Roman" w:hAnsi="Times New Roman"/>
          <w:sz w:val="28"/>
          <w:szCs w:val="28"/>
        </w:rPr>
        <w:t xml:space="preserve"> служащим обязанности по уведомлению органов прокуратуры и (или) других государственных </w:t>
      </w:r>
      <w:r w:rsidRPr="008A572C">
        <w:rPr>
          <w:rFonts w:ascii="Times New Roman" w:hAnsi="Times New Roman"/>
          <w:sz w:val="28"/>
          <w:szCs w:val="28"/>
        </w:rPr>
        <w:lastRenderedPageBreak/>
        <w:t>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>9) дата заполнения уведомления;</w:t>
      </w:r>
    </w:p>
    <w:p w:rsidR="007148DC" w:rsidRPr="008A572C" w:rsidRDefault="007148DC" w:rsidP="008A5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72C">
        <w:rPr>
          <w:rFonts w:ascii="Times New Roman" w:hAnsi="Times New Roman"/>
          <w:sz w:val="28"/>
          <w:szCs w:val="28"/>
        </w:rPr>
        <w:t xml:space="preserve">10) подпись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8A572C">
        <w:rPr>
          <w:rFonts w:ascii="Times New Roman" w:hAnsi="Times New Roman"/>
          <w:sz w:val="28"/>
          <w:szCs w:val="28"/>
        </w:rPr>
        <w:t xml:space="preserve"> служащего, заполнившего уведомление.</w:t>
      </w:r>
    </w:p>
    <w:p w:rsidR="007148DC" w:rsidRDefault="007148DC" w:rsidP="005D4FE5">
      <w:pPr>
        <w:pStyle w:val="ConsPlusNormal"/>
        <w:ind w:firstLine="709"/>
        <w:jc w:val="both"/>
      </w:pPr>
      <w: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Уведомление подлежит регистрации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</w:t>
      </w:r>
      <w:r w:rsidRPr="00865C9F">
        <w:rPr>
          <w:rFonts w:ascii="Times New Roman" w:hAnsi="Times New Roman"/>
          <w:sz w:val="28"/>
          <w:szCs w:val="28"/>
          <w:lang w:eastAsia="ru-RU"/>
        </w:rPr>
        <w:t>в жур</w:t>
      </w:r>
      <w:r>
        <w:rPr>
          <w:rFonts w:ascii="Times New Roman" w:hAnsi="Times New Roman"/>
          <w:sz w:val="28"/>
          <w:szCs w:val="28"/>
          <w:lang w:eastAsia="ru-RU"/>
        </w:rPr>
        <w:t xml:space="preserve">нале учета уведомлений (далее – </w:t>
      </w:r>
      <w:r w:rsidRPr="00865C9F">
        <w:rPr>
          <w:rFonts w:ascii="Times New Roman" w:hAnsi="Times New Roman"/>
          <w:sz w:val="28"/>
          <w:szCs w:val="28"/>
          <w:lang w:eastAsia="ru-RU"/>
        </w:rPr>
        <w:t>журнал)</w:t>
      </w:r>
      <w:r>
        <w:rPr>
          <w:rFonts w:ascii="Times New Roman" w:hAnsi="Times New Roman"/>
          <w:sz w:val="28"/>
          <w:szCs w:val="28"/>
          <w:lang w:eastAsia="ru-RU"/>
        </w:rPr>
        <w:t>, форма которого приведена в приложении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2 к настоящему По</w:t>
      </w:r>
      <w:r>
        <w:rPr>
          <w:rFonts w:ascii="Times New Roman" w:hAnsi="Times New Roman"/>
          <w:sz w:val="28"/>
          <w:szCs w:val="28"/>
          <w:lang w:eastAsia="ru-RU"/>
        </w:rPr>
        <w:t>рядку</w:t>
      </w:r>
      <w:r w:rsidRPr="00865C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Журнал должен быть прошит, пронумерован, а также заверен оттиском печати </w:t>
      </w:r>
      <w:r w:rsidRPr="003A45C2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7712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1534">
        <w:rPr>
          <w:rFonts w:ascii="Times New Roman" w:eastAsia="MS Mincho" w:hAnsi="Times New Roman"/>
          <w:bCs/>
          <w:spacing w:val="-2"/>
          <w:sz w:val="28"/>
          <w:szCs w:val="28"/>
          <w:lang w:val="be-BY"/>
        </w:rPr>
        <w:t>сельского поселения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148DC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865C9F">
        <w:rPr>
          <w:rFonts w:ascii="Times New Roman" w:hAnsi="Times New Roman"/>
          <w:sz w:val="28"/>
          <w:szCs w:val="28"/>
          <w:lang w:eastAsia="ru-RU"/>
        </w:rPr>
        <w:t>Журнал храни</w:t>
      </w:r>
      <w:r>
        <w:rPr>
          <w:rFonts w:ascii="Times New Roman" w:hAnsi="Times New Roman"/>
          <w:sz w:val="28"/>
          <w:szCs w:val="28"/>
          <w:lang w:eastAsia="ru-RU"/>
        </w:rPr>
        <w:t>тся в уполномоченном органе</w:t>
      </w:r>
      <w:r w:rsidRPr="00865C9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Запись о количестве листов заверяется подписью сотрудника уполномоченного органа.</w:t>
      </w:r>
    </w:p>
    <w:p w:rsidR="007148DC" w:rsidRDefault="007148DC" w:rsidP="002F2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7148DC" w:rsidRPr="00865C9F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 w:rsidRPr="00865C9F">
        <w:rPr>
          <w:rFonts w:ascii="Times New Roman" w:hAnsi="Times New Roman"/>
          <w:sz w:val="28"/>
          <w:szCs w:val="28"/>
          <w:lang w:eastAsia="ru-RU"/>
        </w:rPr>
        <w:t>:</w:t>
      </w:r>
    </w:p>
    <w:p w:rsidR="007148DC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>регистрирует уведомление в журнале в день его поступления в уполномоченный орган и передает его представителю нанимателя (работодателю) для принятия решения о проведении проверки;</w:t>
      </w:r>
    </w:p>
    <w:p w:rsidR="007148DC" w:rsidRPr="00865C9F" w:rsidRDefault="007148DC" w:rsidP="003B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) в день обращения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с уведомлением </w:t>
      </w:r>
      <w:r w:rsidRPr="00865C9F">
        <w:rPr>
          <w:rFonts w:ascii="Times New Roman" w:hAnsi="Times New Roman"/>
          <w:sz w:val="28"/>
          <w:szCs w:val="28"/>
          <w:lang w:eastAsia="ru-RU"/>
        </w:rPr>
        <w:t>выдает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муниципальному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служащему расписку в получении уведомления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 форме согласно Приложению 1 к настоящему Порядку 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с указанием даты получения и номера регистрации в журнале (в случае подачи </w:t>
      </w:r>
      <w:r>
        <w:rPr>
          <w:rFonts w:ascii="Times New Roman" w:hAnsi="Times New Roman"/>
          <w:sz w:val="28"/>
          <w:szCs w:val="28"/>
          <w:lang w:eastAsia="ru-RU"/>
        </w:rPr>
        <w:t>муниципальным служащим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уведомления лично);</w:t>
      </w:r>
    </w:p>
    <w:p w:rsidR="007148DC" w:rsidRDefault="007148DC" w:rsidP="003B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) в течение 3 рабочих дней со дня регистрации уведомления в журнале отправляет расписку в получении уведомления заказным почтовым отправлением с уведомлением о вручении (в случае, если </w:t>
      </w:r>
      <w:r>
        <w:rPr>
          <w:rFonts w:ascii="Times New Roman" w:hAnsi="Times New Roman"/>
          <w:sz w:val="28"/>
          <w:szCs w:val="28"/>
          <w:lang w:eastAsia="ru-RU"/>
        </w:rPr>
        <w:t>уведомление поступило по почте).</w:t>
      </w:r>
    </w:p>
    <w:p w:rsidR="007148DC" w:rsidRDefault="007148DC" w:rsidP="000B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регистрации уведомления либо невыдача расписки не допускается.</w:t>
      </w:r>
    </w:p>
    <w:p w:rsidR="007148DC" w:rsidRDefault="007148DC" w:rsidP="000B0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Решение о проведении проверки указанных в уведомлении сведений (далее - проверка) принимается представителем нанимателя (работодателем)</w:t>
      </w:r>
      <w:r w:rsidRPr="00880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двух рабочих дней со дня регистрации уведомления.</w:t>
      </w:r>
    </w:p>
    <w:p w:rsidR="007148DC" w:rsidRPr="00865C9F" w:rsidRDefault="007148DC" w:rsidP="003B5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 проведении проверки оформляется распоряжением администрации, подготовку которого обеспечивает уполномоченный орган.</w:t>
      </w:r>
    </w:p>
    <w:p w:rsidR="007148DC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Проверка проводится уполномоченным органом</w:t>
      </w:r>
      <w:r w:rsidRPr="00865C9F">
        <w:rPr>
          <w:rFonts w:ascii="Times New Roman" w:hAnsi="Times New Roman"/>
          <w:sz w:val="28"/>
          <w:szCs w:val="28"/>
          <w:lang w:eastAsia="ru-RU"/>
        </w:rPr>
        <w:t>.</w:t>
      </w:r>
    </w:p>
    <w:p w:rsidR="007148DC" w:rsidRDefault="007148DC" w:rsidP="00817D0D">
      <w:pPr>
        <w:pStyle w:val="ConsPlusNormal"/>
        <w:ind w:firstLine="709"/>
        <w:jc w:val="both"/>
      </w:pPr>
      <w:r>
        <w:lastRenderedPageBreak/>
        <w:t>13. В ходе проведения проверки уполномоченный орган вправе направлять уведомление в государственные органы, истребовать от муниципальных служащих письменные объяснения по существу поданного уведомления, проводить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7148DC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Проверка должна быть завершена не позднее 5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 уполномоченного органа, но не более чем на 5 рабочих дней. </w:t>
      </w:r>
    </w:p>
    <w:p w:rsidR="007148DC" w:rsidRPr="00865C9F" w:rsidRDefault="007148DC" w:rsidP="0088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15. Решение о продлении проверки принимается представителем нанимателя (работодателем) на основании</w:t>
      </w:r>
      <w:r w:rsidRPr="00157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мотивированного представления  уполномоченного органа и </w:t>
      </w:r>
      <w:r>
        <w:rPr>
          <w:rFonts w:ascii="Times New Roman" w:hAnsi="Times New Roman"/>
          <w:sz w:val="28"/>
          <w:szCs w:val="28"/>
          <w:lang w:eastAsia="ru-RU"/>
        </w:rPr>
        <w:t>оформляется распоряжением администрации, подготовку которого обеспечивает уполномоченный орган.</w:t>
      </w:r>
    </w:p>
    <w:p w:rsidR="007148DC" w:rsidRDefault="007148DC" w:rsidP="00BE0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Результаты проверки сообщаются представителю нанимателя (работодателю) в течение двух рабочих дней со дня завершения проверки в форме письменного заключения. 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865C9F">
        <w:rPr>
          <w:rFonts w:ascii="Times New Roman" w:hAnsi="Times New Roman"/>
          <w:sz w:val="28"/>
          <w:szCs w:val="28"/>
          <w:lang w:eastAsia="ru-RU"/>
        </w:rPr>
        <w:t>. В письменном заключении указываются: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1</w:t>
      </w:r>
      <w:r w:rsidRPr="00AD1C44">
        <w:rPr>
          <w:rFonts w:ascii="Times New Roman" w:hAnsi="Times New Roman"/>
          <w:sz w:val="28"/>
          <w:szCs w:val="28"/>
          <w:lang w:eastAsia="ru-RU"/>
        </w:rPr>
        <w:t>) фамилия, имя, отчество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2864FB">
        <w:rPr>
          <w:rFonts w:ascii="Times New Roman" w:hAnsi="Times New Roman"/>
          <w:sz w:val="28"/>
          <w:szCs w:val="28"/>
          <w:lang w:eastAsia="ru-RU"/>
        </w:rPr>
        <w:t>последнее – при наличии</w:t>
      </w:r>
      <w:r>
        <w:rPr>
          <w:rFonts w:ascii="Times New Roman" w:hAnsi="Times New Roman"/>
          <w:sz w:val="28"/>
          <w:szCs w:val="28"/>
          <w:lang w:eastAsia="ru-RU"/>
        </w:rPr>
        <w:t>) муниципального служащего</w:t>
      </w:r>
      <w:r w:rsidRPr="00AD1C44">
        <w:rPr>
          <w:rFonts w:ascii="Times New Roman" w:hAnsi="Times New Roman"/>
          <w:sz w:val="28"/>
          <w:szCs w:val="28"/>
          <w:lang w:eastAsia="ru-RU"/>
        </w:rPr>
        <w:t xml:space="preserve">, должность, замещаемая муниципальным служащим, на основании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уведомления </w:t>
      </w:r>
      <w:r w:rsidRPr="00AD1C44">
        <w:rPr>
          <w:rFonts w:ascii="Times New Roman" w:hAnsi="Times New Roman"/>
          <w:sz w:val="28"/>
          <w:szCs w:val="28"/>
          <w:lang w:eastAsia="ru-RU"/>
        </w:rPr>
        <w:t xml:space="preserve">которого проводилась проверка, период службы на замещаемой должности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службы </w:t>
      </w:r>
      <w:r w:rsidRPr="00AD1C44">
        <w:rPr>
          <w:rFonts w:ascii="Times New Roman" w:hAnsi="Times New Roman"/>
          <w:sz w:val="28"/>
          <w:szCs w:val="28"/>
          <w:lang w:eastAsia="ru-RU"/>
        </w:rPr>
        <w:t>и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стаж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 службы</w:t>
      </w:r>
      <w:r w:rsidRPr="00865C9F">
        <w:rPr>
          <w:rFonts w:ascii="Times New Roman" w:hAnsi="Times New Roman"/>
          <w:sz w:val="28"/>
          <w:szCs w:val="28"/>
          <w:lang w:eastAsia="ru-RU"/>
        </w:rPr>
        <w:t>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2) сроки проведения проверки;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>3) обстоятельства, послужившие основанием для проведения проверки;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4) причины и обстоятельства, способствовавшие обращению в целях склонения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служащего к совершению коррупционных правонарушений;</w:t>
      </w:r>
    </w:p>
    <w:p w:rsidR="007148DC" w:rsidRPr="00865C9F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C9F">
        <w:rPr>
          <w:rFonts w:ascii="Times New Roman" w:hAnsi="Times New Roman"/>
          <w:sz w:val="28"/>
          <w:szCs w:val="28"/>
          <w:lang w:eastAsia="ru-RU"/>
        </w:rPr>
        <w:t xml:space="preserve">5) предложения о мерах по устранению причин и условий, способствующих обращению к </w:t>
      </w:r>
      <w:r>
        <w:rPr>
          <w:rFonts w:ascii="Times New Roman" w:hAnsi="Times New Roman"/>
          <w:sz w:val="28"/>
          <w:szCs w:val="28"/>
          <w:lang w:eastAsia="ru-RU"/>
        </w:rPr>
        <w:t>муниципальному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служащему в целях склонения его к совершению коррупционного правонарушения.</w:t>
      </w:r>
    </w:p>
    <w:p w:rsidR="007148DC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18. Представитель нанимателя (работодатель)</w:t>
      </w:r>
      <w:r w:rsidRPr="00DD4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трех рабочих дней со дня получения письменного заключения:</w:t>
      </w:r>
    </w:p>
    <w:p w:rsidR="007148DC" w:rsidRDefault="007148DC" w:rsidP="008E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обеспечивает направление материалов проверки в уполномоченные органы для принятия решения о привлечении виновных лиц к ответственности</w:t>
      </w:r>
      <w:r w:rsidRPr="00B1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Федерации;</w:t>
      </w:r>
    </w:p>
    <w:p w:rsidR="007148DC" w:rsidRDefault="007148DC" w:rsidP="007F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принимает решение о применении к муниципальному служащему конкретных мер ответственности в соответствии с законодательством Российской Федерации (в случае выявления виновных лиц по результатам проверки);</w:t>
      </w:r>
    </w:p>
    <w:p w:rsidR="007148DC" w:rsidRPr="00865C9F" w:rsidRDefault="007148DC" w:rsidP="00175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организует проведение мероприятий по </w:t>
      </w:r>
      <w:r w:rsidRPr="00865C9F">
        <w:rPr>
          <w:rFonts w:ascii="Times New Roman" w:hAnsi="Times New Roman"/>
          <w:sz w:val="28"/>
          <w:szCs w:val="28"/>
          <w:lang w:eastAsia="ru-RU"/>
        </w:rPr>
        <w:t>устранению причин и условий, способств</w:t>
      </w:r>
      <w:r>
        <w:rPr>
          <w:rFonts w:ascii="Times New Roman" w:hAnsi="Times New Roman"/>
          <w:sz w:val="28"/>
          <w:szCs w:val="28"/>
          <w:lang w:eastAsia="ru-RU"/>
        </w:rPr>
        <w:t>овавших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обращению к </w:t>
      </w:r>
      <w:r>
        <w:rPr>
          <w:rFonts w:ascii="Times New Roman" w:hAnsi="Times New Roman"/>
          <w:sz w:val="28"/>
          <w:szCs w:val="28"/>
          <w:lang w:eastAsia="ru-RU"/>
        </w:rPr>
        <w:t>муниципальному</w:t>
      </w:r>
      <w:r w:rsidRPr="00865C9F">
        <w:rPr>
          <w:rFonts w:ascii="Times New Roman" w:hAnsi="Times New Roman"/>
          <w:sz w:val="28"/>
          <w:szCs w:val="28"/>
          <w:lang w:eastAsia="ru-RU"/>
        </w:rPr>
        <w:t xml:space="preserve"> служащему в целях склонения его к совершению коррупционного правонарушения.</w:t>
      </w:r>
    </w:p>
    <w:p w:rsidR="007148DC" w:rsidRPr="00DA0CD9" w:rsidRDefault="007148DC" w:rsidP="00DA0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19. Уполномоченный орган обеспечивает ознакомление </w:t>
      </w:r>
      <w:r>
        <w:rPr>
          <w:rFonts w:ascii="Times New Roman" w:hAnsi="Times New Roman"/>
          <w:sz w:val="28"/>
          <w:szCs w:val="28"/>
        </w:rPr>
        <w:t>муниципального служащего, подавшего уведомление,</w:t>
      </w:r>
      <w:r w:rsidRPr="007F63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 документами, указанными в пунктах 17, 18 настоящего Порядка, под роспись в течение двух рабочих дней со дня их оформления (издания). </w:t>
      </w:r>
      <w:r w:rsidRPr="00DA0CD9">
        <w:rPr>
          <w:rFonts w:ascii="Times New Roman" w:hAnsi="Times New Roman"/>
          <w:sz w:val="28"/>
          <w:szCs w:val="28"/>
        </w:rPr>
        <w:t xml:space="preserve">В случае, когда </w:t>
      </w:r>
      <w:r>
        <w:rPr>
          <w:rFonts w:ascii="Times New Roman" w:hAnsi="Times New Roman"/>
          <w:sz w:val="28"/>
          <w:szCs w:val="28"/>
        </w:rPr>
        <w:t>решение, письменное заключение</w:t>
      </w:r>
      <w:r w:rsidRPr="00DA0CD9">
        <w:rPr>
          <w:rFonts w:ascii="Times New Roman" w:hAnsi="Times New Roman"/>
          <w:sz w:val="28"/>
          <w:szCs w:val="28"/>
        </w:rPr>
        <w:t xml:space="preserve"> невозможно довести до сведения </w:t>
      </w:r>
      <w:r>
        <w:rPr>
          <w:rFonts w:ascii="Times New Roman" w:hAnsi="Times New Roman"/>
          <w:sz w:val="28"/>
          <w:szCs w:val="28"/>
        </w:rPr>
        <w:t>муниципального служащего</w:t>
      </w:r>
      <w:r w:rsidRPr="00DA0CD9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муниципальный служащий</w:t>
      </w:r>
      <w:r w:rsidRPr="00DA0CD9">
        <w:rPr>
          <w:rFonts w:ascii="Times New Roman" w:hAnsi="Times New Roman"/>
          <w:sz w:val="28"/>
          <w:szCs w:val="28"/>
        </w:rPr>
        <w:t xml:space="preserve"> отказывается ознакомиться с ним</w:t>
      </w:r>
      <w:r>
        <w:rPr>
          <w:rFonts w:ascii="Times New Roman" w:hAnsi="Times New Roman"/>
          <w:sz w:val="28"/>
          <w:szCs w:val="28"/>
        </w:rPr>
        <w:t>и</w:t>
      </w:r>
      <w:r w:rsidRPr="00DA0CD9">
        <w:rPr>
          <w:rFonts w:ascii="Times New Roman" w:hAnsi="Times New Roman"/>
          <w:sz w:val="28"/>
          <w:szCs w:val="28"/>
        </w:rPr>
        <w:t xml:space="preserve"> под роспись, на </w:t>
      </w:r>
      <w:r>
        <w:rPr>
          <w:rFonts w:ascii="Times New Roman" w:hAnsi="Times New Roman"/>
          <w:sz w:val="28"/>
          <w:szCs w:val="28"/>
        </w:rPr>
        <w:t xml:space="preserve">указанных документах </w:t>
      </w:r>
      <w:r w:rsidRPr="00DA0CD9">
        <w:rPr>
          <w:rFonts w:ascii="Times New Roman" w:hAnsi="Times New Roman"/>
          <w:sz w:val="28"/>
          <w:szCs w:val="28"/>
        </w:rPr>
        <w:t>производится соответствующая запись.</w:t>
      </w:r>
    </w:p>
    <w:p w:rsidR="007148DC" w:rsidRDefault="007148DC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Информация о результатах проверки вносится уполномоченным органом в журнал</w:t>
      </w:r>
      <w:r w:rsidRPr="008E65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течение двух рабочих дней </w:t>
      </w:r>
      <w:r>
        <w:rPr>
          <w:rFonts w:ascii="Times New Roman" w:hAnsi="Times New Roman"/>
          <w:sz w:val="28"/>
          <w:szCs w:val="28"/>
          <w:lang w:eastAsia="ru-RU"/>
        </w:rPr>
        <w:t>со дня оформления (издания) документов, указанных в пунктах 17, 18 настоящего Порядка</w:t>
      </w:r>
      <w:r>
        <w:rPr>
          <w:rFonts w:ascii="Times New Roman" w:hAnsi="Times New Roman"/>
          <w:sz w:val="28"/>
          <w:szCs w:val="28"/>
        </w:rPr>
        <w:t>.</w:t>
      </w: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7F6334">
        <w:rPr>
          <w:rFonts w:ascii="Times New Roman" w:hAnsi="Times New Roman"/>
          <w:sz w:val="28"/>
          <w:szCs w:val="28"/>
        </w:rPr>
        <w:t>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  <w:bookmarkStart w:id="2" w:name="Par94"/>
      <w:bookmarkEnd w:id="2"/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22. В случае обращения к сотруднику уполномоченного органа ка</w:t>
      </w:r>
      <w:r w:rsidRPr="00865C9F">
        <w:rPr>
          <w:rFonts w:ascii="Times New Roman" w:hAnsi="Times New Roman"/>
          <w:sz w:val="28"/>
          <w:szCs w:val="28"/>
          <w:lang w:eastAsia="ru-RU"/>
        </w:rPr>
        <w:t>ких-либо лиц в целях склонения его к совершению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все мероприятия, предусмотренные настоящим Порядком, выполнение которых осуществляет уполномоченный орган, проводит лицо, определенное представителем нанимателя (работодателем).</w:t>
      </w: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534" w:rsidRDefault="00AD1534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534" w:rsidRDefault="00AD1534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534" w:rsidRDefault="00AD1534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534" w:rsidRDefault="00AD1534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534" w:rsidRDefault="00AD1534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534" w:rsidRDefault="00AD1534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534" w:rsidRDefault="00AD1534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48DC" w:rsidRDefault="007148DC" w:rsidP="00387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077"/>
        <w:gridCol w:w="595"/>
        <w:gridCol w:w="4672"/>
      </w:tblGrid>
      <w:tr w:rsidR="007148DC" w:rsidRPr="00656517" w:rsidTr="00656517">
        <w:tc>
          <w:tcPr>
            <w:tcW w:w="4077" w:type="dxa"/>
          </w:tcPr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67" w:type="dxa"/>
            <w:gridSpan w:val="2"/>
          </w:tcPr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1 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</w:t>
            </w:r>
            <w:r w:rsidR="00AD15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AD1534">
              <w:rPr>
                <w:rFonts w:ascii="Times New Roman" w:eastAsia="MS Mincho" w:hAnsi="Times New Roman"/>
                <w:bCs/>
                <w:spacing w:val="-2"/>
                <w:sz w:val="28"/>
                <w:szCs w:val="28"/>
                <w:lang w:val="be-BY"/>
              </w:rPr>
              <w:t>сельского поселения Казанчинский сельсовет муниципального района Аскинский район Республики Башкортостан</w:t>
            </w:r>
            <w:r w:rsidR="00AD1534" w:rsidRPr="006565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48DC" w:rsidRPr="00656517" w:rsidTr="00656517">
        <w:tc>
          <w:tcPr>
            <w:tcW w:w="4672" w:type="dxa"/>
            <w:gridSpan w:val="2"/>
          </w:tcPr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7148DC" w:rsidRPr="00AD1534" w:rsidRDefault="00AD1534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534">
              <w:rPr>
                <w:rFonts w:ascii="Times New Roman" w:hAnsi="Times New Roman"/>
                <w:sz w:val="28"/>
                <w:szCs w:val="28"/>
              </w:rPr>
              <w:t>Главе сельского поселения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(фамилия, имя, отчество, последнее – при наличии)</w:t>
            </w:r>
          </w:p>
        </w:tc>
      </w:tr>
      <w:tr w:rsidR="007148DC" w:rsidRPr="00656517" w:rsidTr="00656517">
        <w:tc>
          <w:tcPr>
            <w:tcW w:w="4672" w:type="dxa"/>
            <w:gridSpan w:val="2"/>
          </w:tcPr>
          <w:p w:rsidR="007148DC" w:rsidRPr="00656517" w:rsidRDefault="007148DC" w:rsidP="006565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от_____________________________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51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148DC" w:rsidRPr="00656517" w:rsidRDefault="007148DC" w:rsidP="006565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 (Ф.И.О. (последнее – при наличии), наименование должности муниципального служащего)</w:t>
            </w:r>
          </w:p>
        </w:tc>
      </w:tr>
    </w:tbl>
    <w:p w:rsidR="007148DC" w:rsidRDefault="007148DC" w:rsidP="00D02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D15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О ФАКТАХ </w:t>
      </w:r>
      <w:r w:rsidRPr="002318D2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АЩЕНИЯ К НЕМУ В ЦЕЛЯХ СКЛОНЕНИЯ К СОВЕРШЕНИЮ </w:t>
      </w:r>
      <w:r w:rsidRPr="002318D2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5D4F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A90B7B"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Pr="002318D2">
        <w:rPr>
          <w:rFonts w:ascii="Times New Roman" w:hAnsi="Times New Roman" w:cs="Times New Roman"/>
          <w:sz w:val="28"/>
          <w:szCs w:val="28"/>
        </w:rPr>
        <w:t>Федерального закона от 25 декабря 2008 года</w:t>
      </w:r>
      <w:r>
        <w:rPr>
          <w:rFonts w:ascii="Times New Roman" w:hAnsi="Times New Roman" w:cs="Times New Roman"/>
          <w:sz w:val="28"/>
          <w:szCs w:val="28"/>
        </w:rPr>
        <w:t xml:space="preserve"> № 273-ФЗ «</w:t>
      </w:r>
      <w:r w:rsidRPr="002318D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 я, __________________________________________________________________</w:t>
      </w:r>
    </w:p>
    <w:p w:rsidR="007148DC" w:rsidRPr="005D4FE5" w:rsidRDefault="007148DC" w:rsidP="005D4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0B7B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, </w:t>
      </w:r>
      <w:r w:rsidRPr="002864FB">
        <w:rPr>
          <w:rFonts w:ascii="Times New Roman" w:hAnsi="Times New Roman" w:cs="Times New Roman"/>
        </w:rPr>
        <w:t>последнее – при наличии</w:t>
      </w:r>
      <w:r>
        <w:rPr>
          <w:rFonts w:ascii="Times New Roman" w:hAnsi="Times New Roman" w:cs="Times New Roman"/>
        </w:rPr>
        <w:t xml:space="preserve">, </w:t>
      </w:r>
      <w:r w:rsidRPr="00A90B7B">
        <w:rPr>
          <w:rFonts w:ascii="Times New Roman" w:hAnsi="Times New Roman" w:cs="Times New Roman"/>
        </w:rPr>
        <w:t>наименование должности муниципального служащего)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2318D2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настоящим уведомляю Вас об обращении к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 20___ года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148DC" w:rsidRPr="00A90B7B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(указывается лицо (лица))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в целях склонения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Pr="002318D2">
        <w:rPr>
          <w:rFonts w:ascii="Times New Roman" w:hAnsi="Times New Roman" w:cs="Times New Roman"/>
          <w:sz w:val="28"/>
          <w:szCs w:val="28"/>
        </w:rPr>
        <w:t>к совершению коррупционного правонарушения, а</w:t>
      </w:r>
      <w:r>
        <w:rPr>
          <w:rFonts w:ascii="Times New Roman" w:hAnsi="Times New Roman" w:cs="Times New Roman"/>
          <w:sz w:val="28"/>
          <w:szCs w:val="28"/>
        </w:rPr>
        <w:t xml:space="preserve"> именно ___________________________________________________________</w:t>
      </w:r>
    </w:p>
    <w:p w:rsidR="007148DC" w:rsidRDefault="007148DC" w:rsidP="005D4FE5">
      <w:pPr>
        <w:pStyle w:val="ConsPlusNonformat"/>
        <w:jc w:val="both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указываются </w:t>
      </w:r>
      <w:r w:rsidRPr="008A572C">
        <w:rPr>
          <w:rFonts w:ascii="Times New Roman" w:hAnsi="Times New Roman" w:cs="Times New Roman"/>
        </w:rPr>
        <w:t xml:space="preserve">все известные сведения о лице, склоняющем </w:t>
      </w:r>
      <w:r w:rsidRPr="005D4FE5">
        <w:rPr>
          <w:rFonts w:ascii="Times New Roman" w:hAnsi="Times New Roman" w:cs="Times New Roman"/>
        </w:rPr>
        <w:t xml:space="preserve">муниципального </w:t>
      </w:r>
      <w:r w:rsidRPr="008A572C">
        <w:rPr>
          <w:rFonts w:ascii="Times New Roman" w:hAnsi="Times New Roman" w:cs="Times New Roman"/>
        </w:rPr>
        <w:t>служащего к совершен</w:t>
      </w:r>
      <w:r>
        <w:rPr>
          <w:rFonts w:ascii="Times New Roman" w:hAnsi="Times New Roman" w:cs="Times New Roman"/>
        </w:rPr>
        <w:t>ию коррупционных правонарушений,</w:t>
      </w:r>
      <w:r w:rsidRPr="008A572C">
        <w:rPr>
          <w:rFonts w:ascii="Times New Roman" w:hAnsi="Times New Roman" w:cs="Times New Roman"/>
        </w:rPr>
        <w:t xml:space="preserve"> суть коррупционных правонарушений, к совершению которых склоняли </w:t>
      </w:r>
      <w:r w:rsidRPr="005D4FE5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служащего, </w:t>
      </w:r>
      <w:r w:rsidRPr="008A572C">
        <w:rPr>
          <w:rFonts w:ascii="Times New Roman" w:hAnsi="Times New Roman" w:cs="Times New Roman"/>
        </w:rPr>
        <w:t>способ склонения к правонарушению (подкуп, угроза, о</w:t>
      </w:r>
      <w:r>
        <w:rPr>
          <w:rFonts w:ascii="Times New Roman" w:hAnsi="Times New Roman" w:cs="Times New Roman"/>
        </w:rPr>
        <w:t xml:space="preserve">бещание, обман, насилие и т.д.), </w:t>
      </w:r>
      <w:r w:rsidRPr="008A572C">
        <w:rPr>
          <w:rFonts w:ascii="Times New Roman" w:hAnsi="Times New Roman" w:cs="Times New Roman"/>
        </w:rPr>
        <w:t xml:space="preserve">время, место и обстоятельства, при которых произошло обращение к </w:t>
      </w:r>
      <w:r w:rsidRPr="005D4FE5">
        <w:rPr>
          <w:rFonts w:ascii="Times New Roman" w:hAnsi="Times New Roman" w:cs="Times New Roman"/>
        </w:rPr>
        <w:t>муниципальному</w:t>
      </w:r>
      <w:r>
        <w:rPr>
          <w:rFonts w:ascii="Times New Roman" w:hAnsi="Times New Roman" w:cs="Times New Roman"/>
        </w:rPr>
        <w:t xml:space="preserve"> служащему, </w:t>
      </w:r>
      <w:r w:rsidRPr="008A572C">
        <w:rPr>
          <w:rFonts w:ascii="Times New Roman" w:hAnsi="Times New Roman" w:cs="Times New Roman"/>
        </w:rPr>
        <w:t xml:space="preserve">сведения о том, в отношении какой именно должностной обязанности </w:t>
      </w:r>
      <w:r w:rsidRPr="005D4FE5">
        <w:rPr>
          <w:rFonts w:ascii="Times New Roman" w:hAnsi="Times New Roman" w:cs="Times New Roman"/>
        </w:rPr>
        <w:t>муниципального</w:t>
      </w:r>
      <w:r w:rsidRPr="008A572C">
        <w:rPr>
          <w:rFonts w:ascii="Times New Roman" w:hAnsi="Times New Roman" w:cs="Times New Roman"/>
        </w:rPr>
        <w:t xml:space="preserve"> служащего была совершена попытка склонения к совершен</w:t>
      </w:r>
      <w:r>
        <w:rPr>
          <w:rFonts w:ascii="Times New Roman" w:hAnsi="Times New Roman" w:cs="Times New Roman"/>
        </w:rPr>
        <w:t>ию коррупционных правонарушений,</w:t>
      </w:r>
      <w:r w:rsidRPr="008A572C">
        <w:rPr>
          <w:rFonts w:ascii="Times New Roman" w:hAnsi="Times New Roman" w:cs="Times New Roman"/>
        </w:rPr>
        <w:t xml:space="preserve"> иные сведения, которыми располагает </w:t>
      </w:r>
      <w:r w:rsidRPr="005D4FE5">
        <w:rPr>
          <w:rFonts w:ascii="Times New Roman" w:hAnsi="Times New Roman" w:cs="Times New Roman"/>
        </w:rPr>
        <w:t>муниципальный</w:t>
      </w:r>
      <w:r w:rsidRPr="008A572C">
        <w:rPr>
          <w:rFonts w:ascii="Times New Roman" w:hAnsi="Times New Roman" w:cs="Times New Roman"/>
        </w:rPr>
        <w:t xml:space="preserve">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</w:t>
      </w:r>
      <w:r w:rsidRPr="005D4FE5">
        <w:rPr>
          <w:rFonts w:ascii="Times New Roman" w:hAnsi="Times New Roman" w:cs="Times New Roman"/>
        </w:rPr>
        <w:t>муниципальн</w:t>
      </w:r>
      <w:r w:rsidRPr="008A572C">
        <w:rPr>
          <w:rFonts w:ascii="Times New Roman" w:hAnsi="Times New Roman" w:cs="Times New Roman"/>
        </w:rPr>
        <w:t>ого служащего, заполнившего уведомление, иных материалов, подтверждающих факт склонения к совершени</w:t>
      </w:r>
      <w:r>
        <w:rPr>
          <w:rFonts w:ascii="Times New Roman" w:hAnsi="Times New Roman" w:cs="Times New Roman"/>
        </w:rPr>
        <w:t>ю коррупционных правонарушений)).</w:t>
      </w:r>
    </w:p>
    <w:p w:rsidR="007148DC" w:rsidRPr="008A572C" w:rsidRDefault="007148DC" w:rsidP="005D4FE5">
      <w:pPr>
        <w:pStyle w:val="ConsPlusNonformat"/>
        <w:jc w:val="both"/>
        <w:rPr>
          <w:rFonts w:ascii="Times New Roman" w:hAnsi="Times New Roman" w:cs="Times New Roman"/>
        </w:rPr>
      </w:pP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Одновременно сообщаю, что о факте обращения к</w:t>
      </w:r>
      <w:r>
        <w:rPr>
          <w:rFonts w:ascii="Times New Roman" w:hAnsi="Times New Roman" w:cs="Times New Roman"/>
          <w:sz w:val="28"/>
          <w:szCs w:val="28"/>
        </w:rPr>
        <w:t>о мне</w:t>
      </w:r>
      <w:r w:rsidRPr="002318D2">
        <w:rPr>
          <w:rFonts w:ascii="Times New Roman" w:hAnsi="Times New Roman" w:cs="Times New Roman"/>
          <w:sz w:val="28"/>
          <w:szCs w:val="28"/>
        </w:rPr>
        <w:t xml:space="preserve"> лица (лиц)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 xml:space="preserve">склонения к совершению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2318D2">
        <w:rPr>
          <w:rFonts w:ascii="Times New Roman" w:hAnsi="Times New Roman" w:cs="Times New Roman"/>
          <w:sz w:val="28"/>
          <w:szCs w:val="28"/>
        </w:rPr>
        <w:t>коррупцио</w:t>
      </w:r>
      <w:r>
        <w:rPr>
          <w:rFonts w:ascii="Times New Roman" w:hAnsi="Times New Roman" w:cs="Times New Roman"/>
          <w:sz w:val="28"/>
          <w:szCs w:val="28"/>
        </w:rPr>
        <w:t>нного правонарушения я уведомил (а)_____________________________________________________</w:t>
      </w:r>
    </w:p>
    <w:p w:rsidR="007148DC" w:rsidRPr="00A90B7B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lastRenderedPageBreak/>
        <w:t xml:space="preserve"> (наименование органов прокуратуры и (или) других государственных</w:t>
      </w:r>
    </w:p>
    <w:p w:rsidR="007148DC" w:rsidRPr="00A90B7B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 xml:space="preserve">органов, дата и </w:t>
      </w:r>
      <w:r>
        <w:rPr>
          <w:rFonts w:ascii="Times New Roman" w:hAnsi="Times New Roman" w:cs="Times New Roman"/>
        </w:rPr>
        <w:t>способ направления уведомления)</w:t>
      </w: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9F16F9" w:rsidRDefault="007148DC" w:rsidP="00101E4D">
      <w:pPr>
        <w:pStyle w:val="ConsPlusNormal"/>
        <w:ind w:firstLine="709"/>
        <w:jc w:val="both"/>
        <w:rPr>
          <w:i/>
        </w:rPr>
      </w:pPr>
      <w:r>
        <w:t xml:space="preserve"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 </w:t>
      </w:r>
      <w:r w:rsidRPr="009F16F9">
        <w:rPr>
          <w:i/>
        </w:rPr>
        <w:t>- перечислить.</w:t>
      </w: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72"/>
        <w:gridCol w:w="4672"/>
      </w:tblGrid>
      <w:tr w:rsidR="007148DC" w:rsidRPr="00656517" w:rsidTr="00656517"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 xml:space="preserve">Подпись муниципального служащего </w:t>
            </w:r>
          </w:p>
          <w:p w:rsidR="007148DC" w:rsidRPr="00656517" w:rsidRDefault="007148DC" w:rsidP="006565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>Дата ______________</w:t>
            </w:r>
          </w:p>
        </w:tc>
      </w:tr>
    </w:tbl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5D4F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учета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«____»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 20__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7148DC" w:rsidRPr="002318D2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148DC" w:rsidRPr="00A90B7B" w:rsidRDefault="007148DC" w:rsidP="00D022E7">
      <w:pPr>
        <w:pStyle w:val="ConsPlusNonformat"/>
        <w:jc w:val="both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 (</w:t>
      </w:r>
      <w:r w:rsidRPr="002864FB">
        <w:rPr>
          <w:rFonts w:ascii="Times New Roman" w:hAnsi="Times New Roman" w:cs="Times New Roman"/>
        </w:rPr>
        <w:t>последнее – при наличии</w:t>
      </w:r>
      <w:r>
        <w:rPr>
          <w:rFonts w:ascii="Times New Roman" w:hAnsi="Times New Roman" w:cs="Times New Roman"/>
        </w:rPr>
        <w:t xml:space="preserve">), </w:t>
      </w:r>
      <w:r w:rsidRPr="00A90B7B">
        <w:rPr>
          <w:rFonts w:ascii="Times New Roman" w:hAnsi="Times New Roman" w:cs="Times New Roman"/>
        </w:rPr>
        <w:t>наименование должности лица,</w:t>
      </w:r>
      <w:r>
        <w:rPr>
          <w:rFonts w:ascii="Times New Roman" w:hAnsi="Times New Roman" w:cs="Times New Roman"/>
        </w:rPr>
        <w:t xml:space="preserve"> ответственного за прием </w:t>
      </w:r>
      <w:r w:rsidRPr="00A90B7B">
        <w:rPr>
          <w:rFonts w:ascii="Times New Roman" w:hAnsi="Times New Roman" w:cs="Times New Roman"/>
        </w:rPr>
        <w:t>уведомления)</w:t>
      </w:r>
    </w:p>
    <w:p w:rsidR="007148DC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7841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(последнее – при наличии) и п</w:t>
      </w:r>
      <w:r w:rsidRPr="002318D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сотрудника уполномоченного органа</w:t>
      </w:r>
      <w:r w:rsidRPr="0023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318D2">
        <w:rPr>
          <w:rFonts w:ascii="Times New Roman" w:hAnsi="Times New Roman" w:cs="Times New Roman"/>
          <w:sz w:val="28"/>
          <w:szCs w:val="28"/>
        </w:rPr>
        <w:t>___________________</w:t>
      </w:r>
    </w:p>
    <w:p w:rsidR="007148DC" w:rsidRPr="002318D2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3A4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</w:t>
      </w:r>
    </w:p>
    <w:p w:rsidR="007148DC" w:rsidRPr="002318D2" w:rsidRDefault="007148DC" w:rsidP="00D1577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18D2">
        <w:rPr>
          <w:rFonts w:ascii="Times New Roman" w:hAnsi="Times New Roman" w:cs="Times New Roman"/>
          <w:sz w:val="28"/>
          <w:szCs w:val="28"/>
        </w:rPr>
        <w:t>РАСПИСКА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2318D2" w:rsidRDefault="007148DC" w:rsidP="00D157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Уведомление____________________________________________________________________________________________________________________</w:t>
      </w:r>
    </w:p>
    <w:p w:rsidR="007148DC" w:rsidRPr="00A90B7B" w:rsidRDefault="007148DC" w:rsidP="00D022E7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90B7B">
        <w:rPr>
          <w:rFonts w:ascii="Times New Roman" w:hAnsi="Times New Roman" w:cs="Times New Roman"/>
        </w:rPr>
        <w:t>(Ф.И.О., наименование должности муниципального служащего)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_____________  20___  года  об обращении 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служащему</w:t>
      </w:r>
      <w:r w:rsidRPr="002318D2">
        <w:rPr>
          <w:rFonts w:ascii="Times New Roman" w:hAnsi="Times New Roman" w:cs="Times New Roman"/>
          <w:sz w:val="28"/>
          <w:szCs w:val="28"/>
        </w:rPr>
        <w:t xml:space="preserve"> лица (лиц)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>целях  склонения  к  совершению  коррупционных  правонарушений  получено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8D2">
        <w:rPr>
          <w:rFonts w:ascii="Times New Roman" w:hAnsi="Times New Roman" w:cs="Times New Roman"/>
          <w:sz w:val="28"/>
          <w:szCs w:val="28"/>
        </w:rPr>
        <w:t xml:space="preserve">зарегистрировано в журнале учета уведомлений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 20__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318D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318D2">
        <w:rPr>
          <w:rFonts w:ascii="Times New Roman" w:hAnsi="Times New Roman" w:cs="Times New Roman"/>
          <w:sz w:val="28"/>
          <w:szCs w:val="28"/>
        </w:rPr>
        <w:t>__.</w:t>
      </w:r>
    </w:p>
    <w:tbl>
      <w:tblPr>
        <w:tblW w:w="0" w:type="auto"/>
        <w:tblLook w:val="00A0"/>
      </w:tblPr>
      <w:tblGrid>
        <w:gridCol w:w="4672"/>
        <w:gridCol w:w="4672"/>
      </w:tblGrid>
      <w:tr w:rsidR="007148DC" w:rsidRPr="00656517" w:rsidTr="00656517"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5651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7148DC" w:rsidRPr="00656517" w:rsidTr="00656517">
        <w:trPr>
          <w:trHeight w:val="398"/>
        </w:trPr>
        <w:tc>
          <w:tcPr>
            <w:tcW w:w="4672" w:type="dxa"/>
          </w:tcPr>
          <w:p w:rsidR="007148DC" w:rsidRPr="00656517" w:rsidRDefault="007148DC" w:rsidP="00162492">
            <w:pPr>
              <w:pStyle w:val="ConsPlusNonformat"/>
              <w:rPr>
                <w:rFonts w:ascii="Times New Roman" w:hAnsi="Times New Roman" w:cs="Times New Roman"/>
              </w:rPr>
            </w:pPr>
            <w:r w:rsidRPr="00656517">
              <w:rPr>
                <w:rFonts w:ascii="Times New Roman" w:hAnsi="Times New Roman" w:cs="Times New Roman"/>
              </w:rPr>
              <w:t>(Ф.И.О. (последнее – при наличии), наименование должности сотрудника уполномоченного органа)</w:t>
            </w: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6517">
              <w:rPr>
                <w:rFonts w:ascii="Times New Roman" w:hAnsi="Times New Roman" w:cs="Times New Roman"/>
              </w:rPr>
              <w:t xml:space="preserve">                             подпись</w:t>
            </w:r>
          </w:p>
        </w:tc>
      </w:tr>
      <w:tr w:rsidR="007148DC" w:rsidRPr="00656517" w:rsidTr="00656517">
        <w:trPr>
          <w:trHeight w:val="398"/>
        </w:trPr>
        <w:tc>
          <w:tcPr>
            <w:tcW w:w="4672" w:type="dxa"/>
          </w:tcPr>
          <w:p w:rsidR="007148DC" w:rsidRPr="00656517" w:rsidRDefault="007148DC" w:rsidP="0016249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</w:tcPr>
          <w:p w:rsidR="007148DC" w:rsidRPr="00656517" w:rsidRDefault="007148DC" w:rsidP="006565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______________________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318D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18D2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</w:p>
    <w:p w:rsidR="007148DC" w:rsidRDefault="007148DC" w:rsidP="00D157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48DC" w:rsidRPr="00D1577F" w:rsidRDefault="007148DC" w:rsidP="00BF10E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7148DC" w:rsidRPr="00D1577F" w:rsidSect="00742117">
          <w:headerReference w:type="default" r:id="rId7"/>
          <w:pgSz w:w="11905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7148DC" w:rsidRDefault="007148DC" w:rsidP="0093188A">
      <w:pPr>
        <w:autoSpaceDE w:val="0"/>
        <w:autoSpaceDN w:val="0"/>
        <w:adjustRightInd w:val="0"/>
        <w:ind w:left="86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2 </w:t>
      </w:r>
      <w:r w:rsidRPr="00ED656F">
        <w:rPr>
          <w:rFonts w:ascii="Times New Roman" w:hAnsi="Times New Roman"/>
          <w:sz w:val="28"/>
          <w:szCs w:val="28"/>
          <w:lang w:eastAsia="ru-RU"/>
        </w:rPr>
        <w:t>к Порядку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D2E48">
        <w:rPr>
          <w:rFonts w:ascii="Times New Roman" w:hAnsi="Times New Roman"/>
          <w:sz w:val="28"/>
          <w:szCs w:val="28"/>
          <w:lang w:eastAsia="ru-RU"/>
        </w:rPr>
        <w:t>Администрации сельского поселения Казанчинский сельсовет МР Аскинский район Республики Башкортостан</w:t>
      </w:r>
    </w:p>
    <w:tbl>
      <w:tblPr>
        <w:tblpPr w:leftFromText="180" w:rightFromText="180" w:vertAnchor="page" w:horzAnchor="margin" w:tblpY="6136"/>
        <w:tblW w:w="145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3"/>
        <w:gridCol w:w="844"/>
        <w:gridCol w:w="730"/>
        <w:gridCol w:w="1559"/>
        <w:gridCol w:w="1701"/>
        <w:gridCol w:w="1418"/>
        <w:gridCol w:w="1701"/>
        <w:gridCol w:w="1984"/>
        <w:gridCol w:w="1843"/>
        <w:gridCol w:w="2268"/>
      </w:tblGrid>
      <w:tr w:rsidR="007148DC" w:rsidRPr="00656517" w:rsidTr="00F743CA">
        <w:trPr>
          <w:trHeight w:val="823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п/п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Информация о поступившем уведомлении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Ф.И.О. (последнее – при наличии) муниципального служащего, подавшего (направившего) уведомление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Наименование должности муниципального служащего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Ф.И.О. (последнее при наличии) лица, принявшего уведомление (ответственное лицо)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F74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Уведомление подано (направлено) лично/заказным письмом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Краткое содержание уведомления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 либо дата отправки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30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Информация о результатах проверки</w:t>
            </w:r>
          </w:p>
        </w:tc>
      </w:tr>
      <w:tr w:rsidR="007148DC" w:rsidRPr="00656517" w:rsidTr="00F743CA">
        <w:trPr>
          <w:trHeight w:val="1837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931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Дата поступ</w:t>
            </w:r>
          </w:p>
          <w:p w:rsidR="007148DC" w:rsidRPr="00656517" w:rsidRDefault="007148DC" w:rsidP="009318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ления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№ регистрации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48DC" w:rsidRPr="00656517" w:rsidTr="00F743CA">
        <w:trPr>
          <w:trHeight w:val="23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517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</w:tr>
      <w:tr w:rsidR="007148DC" w:rsidRPr="00656517" w:rsidTr="00F743CA">
        <w:trPr>
          <w:trHeight w:val="2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8DC" w:rsidRPr="00656517" w:rsidRDefault="007148DC" w:rsidP="00BF1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журнала учета уведомлений</w:t>
      </w:r>
    </w:p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__________________</w:t>
      </w:r>
      <w:r>
        <w:rPr>
          <w:rFonts w:ascii="Times New Roman" w:hAnsi="Times New Roman"/>
          <w:sz w:val="28"/>
          <w:szCs w:val="28"/>
          <w:lang w:eastAsia="ru-RU"/>
        </w:rPr>
        <w:softHyphen/>
        <w:t xml:space="preserve">___________________________ </w:t>
      </w:r>
    </w:p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188A">
        <w:rPr>
          <w:rFonts w:ascii="Times New Roman" w:hAnsi="Times New Roman"/>
          <w:sz w:val="24"/>
          <w:szCs w:val="24"/>
          <w:lang w:eastAsia="ru-RU"/>
        </w:rPr>
        <w:t>(указывается наименование органа местного самоуправления)</w:t>
      </w:r>
    </w:p>
    <w:p w:rsidR="007148DC" w:rsidRDefault="007148DC" w:rsidP="00F06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148DC" w:rsidSect="00D15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CEB" w:rsidRDefault="00BA1CEB" w:rsidP="007712C3">
      <w:pPr>
        <w:spacing w:after="0" w:line="240" w:lineRule="auto"/>
      </w:pPr>
      <w:r>
        <w:separator/>
      </w:r>
    </w:p>
  </w:endnote>
  <w:endnote w:type="continuationSeparator" w:id="1">
    <w:p w:rsidR="00BA1CEB" w:rsidRDefault="00BA1CEB" w:rsidP="0077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CEB" w:rsidRDefault="00BA1CEB" w:rsidP="007712C3">
      <w:pPr>
        <w:spacing w:after="0" w:line="240" w:lineRule="auto"/>
      </w:pPr>
      <w:r>
        <w:separator/>
      </w:r>
    </w:p>
  </w:footnote>
  <w:footnote w:type="continuationSeparator" w:id="1">
    <w:p w:rsidR="00BA1CEB" w:rsidRDefault="00BA1CEB" w:rsidP="007712C3">
      <w:pPr>
        <w:spacing w:after="0" w:line="240" w:lineRule="auto"/>
      </w:pPr>
      <w:r>
        <w:continuationSeparator/>
      </w:r>
    </w:p>
  </w:footnote>
  <w:footnote w:id="2">
    <w:p w:rsidR="007148DC" w:rsidRDefault="007148DC" w:rsidP="007712C3">
      <w:pPr>
        <w:pStyle w:val="a8"/>
      </w:pPr>
      <w:r>
        <w:rPr>
          <w:rStyle w:val="aa"/>
        </w:rPr>
        <w:footnoteRef/>
      </w:r>
      <w:r>
        <w:t xml:space="preserve"> Указывается в зависимости от структуры местной администрации.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DC" w:rsidRDefault="00555DA4">
    <w:pPr>
      <w:pStyle w:val="ab"/>
      <w:jc w:val="center"/>
    </w:pPr>
    <w:fldSimple w:instr="PAGE   \* MERGEFORMAT">
      <w:r w:rsidR="007F4A2E">
        <w:rPr>
          <w:noProof/>
        </w:rPr>
        <w:t>2</w:t>
      </w:r>
    </w:fldSimple>
  </w:p>
  <w:p w:rsidR="007148DC" w:rsidRDefault="007148D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683"/>
    <w:rsid w:val="0002779D"/>
    <w:rsid w:val="00027A00"/>
    <w:rsid w:val="00052703"/>
    <w:rsid w:val="00057223"/>
    <w:rsid w:val="00062233"/>
    <w:rsid w:val="000A6AFA"/>
    <w:rsid w:val="000B0B28"/>
    <w:rsid w:val="000E374C"/>
    <w:rsid w:val="000E7B47"/>
    <w:rsid w:val="00101E4D"/>
    <w:rsid w:val="001225C7"/>
    <w:rsid w:val="00157638"/>
    <w:rsid w:val="0016196D"/>
    <w:rsid w:val="00162492"/>
    <w:rsid w:val="001679CB"/>
    <w:rsid w:val="00171F22"/>
    <w:rsid w:val="001756B3"/>
    <w:rsid w:val="001E556B"/>
    <w:rsid w:val="002318D2"/>
    <w:rsid w:val="0025581F"/>
    <w:rsid w:val="00280EED"/>
    <w:rsid w:val="00284832"/>
    <w:rsid w:val="002864FB"/>
    <w:rsid w:val="002878DF"/>
    <w:rsid w:val="002926E8"/>
    <w:rsid w:val="002C5EB5"/>
    <w:rsid w:val="002F0E55"/>
    <w:rsid w:val="002F2205"/>
    <w:rsid w:val="00335B3D"/>
    <w:rsid w:val="00354097"/>
    <w:rsid w:val="00363899"/>
    <w:rsid w:val="00387675"/>
    <w:rsid w:val="00387CDB"/>
    <w:rsid w:val="003A45C2"/>
    <w:rsid w:val="003B5C69"/>
    <w:rsid w:val="003C5558"/>
    <w:rsid w:val="00422AEC"/>
    <w:rsid w:val="00460CB2"/>
    <w:rsid w:val="00465992"/>
    <w:rsid w:val="004D2E48"/>
    <w:rsid w:val="004F4615"/>
    <w:rsid w:val="004F6E8E"/>
    <w:rsid w:val="00504A7C"/>
    <w:rsid w:val="00505C9D"/>
    <w:rsid w:val="005519D8"/>
    <w:rsid w:val="00555DA4"/>
    <w:rsid w:val="00563CA2"/>
    <w:rsid w:val="00572EA5"/>
    <w:rsid w:val="005761EF"/>
    <w:rsid w:val="00584F14"/>
    <w:rsid w:val="00595665"/>
    <w:rsid w:val="005C1407"/>
    <w:rsid w:val="005C4D7C"/>
    <w:rsid w:val="005D4FE5"/>
    <w:rsid w:val="005F024B"/>
    <w:rsid w:val="00600683"/>
    <w:rsid w:val="0062136D"/>
    <w:rsid w:val="00656517"/>
    <w:rsid w:val="00671604"/>
    <w:rsid w:val="006758F3"/>
    <w:rsid w:val="006A5DF2"/>
    <w:rsid w:val="006E0FC0"/>
    <w:rsid w:val="007148DC"/>
    <w:rsid w:val="007341F4"/>
    <w:rsid w:val="007407F8"/>
    <w:rsid w:val="00742117"/>
    <w:rsid w:val="007606F3"/>
    <w:rsid w:val="007712C3"/>
    <w:rsid w:val="00784154"/>
    <w:rsid w:val="007A516C"/>
    <w:rsid w:val="007B6707"/>
    <w:rsid w:val="007C632B"/>
    <w:rsid w:val="007D6224"/>
    <w:rsid w:val="007F4A2E"/>
    <w:rsid w:val="007F6334"/>
    <w:rsid w:val="00817D0D"/>
    <w:rsid w:val="0085621A"/>
    <w:rsid w:val="00861004"/>
    <w:rsid w:val="00865C9F"/>
    <w:rsid w:val="00880C0A"/>
    <w:rsid w:val="008A572C"/>
    <w:rsid w:val="008B590E"/>
    <w:rsid w:val="008D256F"/>
    <w:rsid w:val="008E09AC"/>
    <w:rsid w:val="008E13C7"/>
    <w:rsid w:val="008E65C4"/>
    <w:rsid w:val="008F098D"/>
    <w:rsid w:val="00906D88"/>
    <w:rsid w:val="00920DA4"/>
    <w:rsid w:val="009308DB"/>
    <w:rsid w:val="009313E8"/>
    <w:rsid w:val="0093188A"/>
    <w:rsid w:val="0098209A"/>
    <w:rsid w:val="00984FA3"/>
    <w:rsid w:val="00995142"/>
    <w:rsid w:val="009A7F3B"/>
    <w:rsid w:val="009B792F"/>
    <w:rsid w:val="009C032B"/>
    <w:rsid w:val="009C1ADA"/>
    <w:rsid w:val="009F16F9"/>
    <w:rsid w:val="00A36150"/>
    <w:rsid w:val="00A84649"/>
    <w:rsid w:val="00A90B7B"/>
    <w:rsid w:val="00AA4C83"/>
    <w:rsid w:val="00AD1534"/>
    <w:rsid w:val="00AD1C44"/>
    <w:rsid w:val="00AE48C1"/>
    <w:rsid w:val="00AE6040"/>
    <w:rsid w:val="00AF656A"/>
    <w:rsid w:val="00B16F71"/>
    <w:rsid w:val="00B3099F"/>
    <w:rsid w:val="00B84317"/>
    <w:rsid w:val="00B93C26"/>
    <w:rsid w:val="00BA1CEB"/>
    <w:rsid w:val="00BE099D"/>
    <w:rsid w:val="00BE1BD2"/>
    <w:rsid w:val="00BF10E1"/>
    <w:rsid w:val="00C200D5"/>
    <w:rsid w:val="00C27DCD"/>
    <w:rsid w:val="00C36AA3"/>
    <w:rsid w:val="00C4081E"/>
    <w:rsid w:val="00CB5A87"/>
    <w:rsid w:val="00CC2B64"/>
    <w:rsid w:val="00CF2E4C"/>
    <w:rsid w:val="00D022E7"/>
    <w:rsid w:val="00D1577F"/>
    <w:rsid w:val="00D164E6"/>
    <w:rsid w:val="00D3060C"/>
    <w:rsid w:val="00D67B73"/>
    <w:rsid w:val="00D802F0"/>
    <w:rsid w:val="00DA0CD9"/>
    <w:rsid w:val="00DB6753"/>
    <w:rsid w:val="00DD4668"/>
    <w:rsid w:val="00DF4BB0"/>
    <w:rsid w:val="00E04AC3"/>
    <w:rsid w:val="00E4295C"/>
    <w:rsid w:val="00E77842"/>
    <w:rsid w:val="00EC53F5"/>
    <w:rsid w:val="00EC6757"/>
    <w:rsid w:val="00ED6143"/>
    <w:rsid w:val="00ED656F"/>
    <w:rsid w:val="00EF6232"/>
    <w:rsid w:val="00F06AD0"/>
    <w:rsid w:val="00F73683"/>
    <w:rsid w:val="00F743CA"/>
    <w:rsid w:val="00F7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D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6AA3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ED6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1577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Balloon Text"/>
    <w:basedOn w:val="a"/>
    <w:link w:val="a6"/>
    <w:uiPriority w:val="99"/>
    <w:semiHidden/>
    <w:rsid w:val="00B9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C2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uiPriority w:val="99"/>
    <w:rsid w:val="000A6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C2B64"/>
    <w:pPr>
      <w:ind w:left="720"/>
      <w:contextualSpacing/>
    </w:pPr>
  </w:style>
  <w:style w:type="paragraph" w:customStyle="1" w:styleId="ConsPlusNormal">
    <w:name w:val="ConsPlusNormal"/>
    <w:uiPriority w:val="99"/>
    <w:rsid w:val="00ED61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rsid w:val="007712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7712C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7712C3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42117"/>
    <w:rPr>
      <w:rFonts w:cs="Times New Roman"/>
    </w:rPr>
  </w:style>
  <w:style w:type="paragraph" w:styleId="ad">
    <w:name w:val="footer"/>
    <w:basedOn w:val="a"/>
    <w:link w:val="ae"/>
    <w:uiPriority w:val="99"/>
    <w:rsid w:val="00742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742117"/>
    <w:rPr>
      <w:rFonts w:cs="Times New Roman"/>
    </w:rPr>
  </w:style>
  <w:style w:type="character" w:customStyle="1" w:styleId="unicode1">
    <w:name w:val="unicode1"/>
    <w:basedOn w:val="a0"/>
    <w:rsid w:val="007B6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администрации </vt:lpstr>
    </vt:vector>
  </TitlesOfParts>
  <Company/>
  <LinksUpToDate>false</LinksUpToDate>
  <CharactersWithSpaces>17499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администрации </dc:title>
  <dc:subject/>
  <dc:creator>User &amp;</dc:creator>
  <cp:keywords/>
  <dc:description/>
  <cp:lastModifiedBy>User</cp:lastModifiedBy>
  <cp:revision>9</cp:revision>
  <cp:lastPrinted>2015-09-24T04:18:00Z</cp:lastPrinted>
  <dcterms:created xsi:type="dcterms:W3CDTF">2019-05-27T15:17:00Z</dcterms:created>
  <dcterms:modified xsi:type="dcterms:W3CDTF">2019-06-10T09:48:00Z</dcterms:modified>
</cp:coreProperties>
</file>