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CEE" w:rsidRDefault="00913CEE" w:rsidP="00913CE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разъясняет</w:t>
      </w:r>
    </w:p>
    <w:p w:rsidR="00913CEE" w:rsidRDefault="00913CEE" w:rsidP="00913CEE">
      <w:pPr>
        <w:rPr>
          <w:rFonts w:ascii="Times New Roman" w:hAnsi="Times New Roman" w:cs="Times New Roman"/>
          <w:sz w:val="32"/>
          <w:szCs w:val="32"/>
        </w:rPr>
      </w:pPr>
    </w:p>
    <w:p w:rsidR="00913CEE" w:rsidRPr="00913CEE" w:rsidRDefault="00913CEE" w:rsidP="00913CEE">
      <w:pPr>
        <w:rPr>
          <w:rFonts w:ascii="Times New Roman" w:hAnsi="Times New Roman" w:cs="Times New Roman"/>
          <w:sz w:val="32"/>
          <w:szCs w:val="32"/>
        </w:rPr>
      </w:pPr>
      <w:r w:rsidRPr="00913CEE"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 w:rsidRPr="00913CEE"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 w:rsidRPr="00913CEE"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Федеральным законом от 12 июня 2024 года № 139-ФЗ внесены изменения в Федеральный закон «О физической культуре и спорте в Российской Федерации» и </w:t>
      </w:r>
      <w:proofErr w:type="spellStart"/>
      <w:r w:rsidRPr="00913CEE">
        <w:rPr>
          <w:rFonts w:ascii="Times New Roman" w:hAnsi="Times New Roman" w:cs="Times New Roman"/>
          <w:sz w:val="32"/>
          <w:szCs w:val="32"/>
        </w:rPr>
        <w:t>Федеральый</w:t>
      </w:r>
      <w:proofErr w:type="spellEnd"/>
      <w:r w:rsidRPr="00913CEE">
        <w:rPr>
          <w:rFonts w:ascii="Times New Roman" w:hAnsi="Times New Roman" w:cs="Times New Roman"/>
          <w:sz w:val="32"/>
          <w:szCs w:val="32"/>
        </w:rPr>
        <w:t xml:space="preserve"> закон «Об образовании в Российской Федерации».</w:t>
      </w:r>
    </w:p>
    <w:p w:rsidR="00913CEE" w:rsidRPr="00913CEE" w:rsidRDefault="00913CEE" w:rsidP="00913CEE">
      <w:pPr>
        <w:rPr>
          <w:rFonts w:ascii="Times New Roman" w:hAnsi="Times New Roman" w:cs="Times New Roman"/>
          <w:sz w:val="32"/>
          <w:szCs w:val="32"/>
        </w:rPr>
      </w:pPr>
      <w:r w:rsidRPr="00913CEE">
        <w:rPr>
          <w:rFonts w:ascii="Times New Roman" w:hAnsi="Times New Roman" w:cs="Times New Roman"/>
          <w:sz w:val="32"/>
          <w:szCs w:val="32"/>
        </w:rPr>
        <w:t>Подписанным законом к субъектам физической культуры и спорта отнесены центры раннего физического развития детей.</w:t>
      </w:r>
    </w:p>
    <w:p w:rsidR="00913CEE" w:rsidRPr="00913CEE" w:rsidRDefault="00913CEE" w:rsidP="00913CEE">
      <w:pPr>
        <w:rPr>
          <w:rFonts w:ascii="Times New Roman" w:hAnsi="Times New Roman" w:cs="Times New Roman"/>
          <w:sz w:val="32"/>
          <w:szCs w:val="32"/>
        </w:rPr>
      </w:pPr>
      <w:r w:rsidRPr="00913CEE">
        <w:rPr>
          <w:rFonts w:ascii="Times New Roman" w:hAnsi="Times New Roman" w:cs="Times New Roman"/>
          <w:sz w:val="32"/>
          <w:szCs w:val="32"/>
        </w:rPr>
        <w:t>Установлено, что центры могут создаваться в целях выявления одаренных детей, развития их способностей к занятиям физической культурой и спортом.</w:t>
      </w:r>
    </w:p>
    <w:p w:rsidR="00913CEE" w:rsidRPr="00913CEE" w:rsidRDefault="00913CEE" w:rsidP="00913CEE">
      <w:pPr>
        <w:rPr>
          <w:rFonts w:ascii="Times New Roman" w:hAnsi="Times New Roman" w:cs="Times New Roman"/>
          <w:sz w:val="32"/>
          <w:szCs w:val="32"/>
        </w:rPr>
      </w:pPr>
      <w:r w:rsidRPr="00913CEE">
        <w:rPr>
          <w:rFonts w:ascii="Times New Roman" w:hAnsi="Times New Roman" w:cs="Times New Roman"/>
          <w:sz w:val="32"/>
          <w:szCs w:val="32"/>
        </w:rPr>
        <w:t>Закреплено, что указанные центры осуществляют образовательную деятельность, направленную на физическую подготовку детей, приобретение ими знаний и навыков в области физической культуры и спорта, физическое совершенствование детей, формирование культуры здорового образа жизни, укрепление здоровья.</w:t>
      </w:r>
    </w:p>
    <w:p w:rsidR="00913CEE" w:rsidRPr="00913CEE" w:rsidRDefault="00913CEE" w:rsidP="00913CEE">
      <w:pPr>
        <w:rPr>
          <w:rFonts w:ascii="Times New Roman" w:hAnsi="Times New Roman" w:cs="Times New Roman"/>
          <w:sz w:val="32"/>
          <w:szCs w:val="32"/>
        </w:rPr>
      </w:pPr>
      <w:r w:rsidRPr="00913CEE">
        <w:rPr>
          <w:rFonts w:ascii="Times New Roman" w:hAnsi="Times New Roman" w:cs="Times New Roman"/>
          <w:sz w:val="32"/>
          <w:szCs w:val="32"/>
        </w:rPr>
        <w:t>Данные центры будут оценивать способности детей к занятиям отдельными видами спорта и смогут осуществлять подготовку детей к выполнению нормативов испытаний комплекса ГТО.</w:t>
      </w:r>
    </w:p>
    <w:p w:rsidR="00913CEE" w:rsidRPr="00913CEE" w:rsidRDefault="00913CEE" w:rsidP="00913CEE">
      <w:pPr>
        <w:rPr>
          <w:rFonts w:ascii="Times New Roman" w:hAnsi="Times New Roman" w:cs="Times New Roman"/>
          <w:sz w:val="32"/>
          <w:szCs w:val="32"/>
        </w:rPr>
      </w:pPr>
      <w:r w:rsidRPr="00913CEE">
        <w:rPr>
          <w:rFonts w:ascii="Times New Roman" w:hAnsi="Times New Roman" w:cs="Times New Roman"/>
          <w:sz w:val="32"/>
          <w:szCs w:val="32"/>
        </w:rPr>
        <w:t>Данные изменения вступят в законную силу с 23 июня 2024 года.</w:t>
      </w:r>
    </w:p>
    <w:p w:rsidR="00E313CF" w:rsidRDefault="00E313CF"/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  <w:r>
        <w:t xml:space="preserve">                                                         </w:t>
      </w:r>
      <w:bookmarkStart w:id="0" w:name="_GoBack"/>
      <w:bookmarkEnd w:id="0"/>
      <w:r>
        <w:t xml:space="preserve"> </w:t>
      </w:r>
      <w:r w:rsidRPr="00913CEE">
        <w:rPr>
          <w:rFonts w:ascii="Times New Roman" w:hAnsi="Times New Roman" w:cs="Times New Roman"/>
          <w:sz w:val="32"/>
          <w:szCs w:val="32"/>
        </w:rPr>
        <w:t>Прокурор района</w:t>
      </w: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Default="00913CEE">
      <w:pPr>
        <w:rPr>
          <w:rFonts w:ascii="Times New Roman" w:hAnsi="Times New Roman" w:cs="Times New Roman"/>
          <w:sz w:val="32"/>
          <w:szCs w:val="32"/>
        </w:rPr>
      </w:pPr>
    </w:p>
    <w:p w:rsidR="00913CEE" w:rsidRPr="00913CEE" w:rsidRDefault="00913CEE">
      <w:pPr>
        <w:rPr>
          <w:rFonts w:ascii="Times New Roman" w:hAnsi="Times New Roman" w:cs="Times New Roman"/>
          <w:sz w:val="32"/>
          <w:szCs w:val="32"/>
        </w:rPr>
      </w:pPr>
    </w:p>
    <w:sectPr w:rsidR="00913CEE" w:rsidRPr="00913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34"/>
    <w:rsid w:val="005C1634"/>
    <w:rsid w:val="00913CEE"/>
    <w:rsid w:val="00E3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15C5BB-26D6-46DF-BB01-8727A3A6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9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2024-06-26T12:02:00Z</dcterms:created>
  <dcterms:modified xsi:type="dcterms:W3CDTF">2024-06-26T12:02:00Z</dcterms:modified>
</cp:coreProperties>
</file>