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25" w:rsidRPr="00EA5125" w:rsidRDefault="00EA5125" w:rsidP="00EA512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EA51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Прокуратурой района проведена проверка исполнения ГКУ «Управление дорожного хозяйства Республики Башкортостан» требований законодательства в сфере закупочной деятельности, в ходе которой выявлены нарушения.</w:t>
      </w:r>
    </w:p>
    <w:p w:rsidR="00EA5125" w:rsidRPr="00EA5125" w:rsidRDefault="00EA5125" w:rsidP="00EA5125">
      <w:pPr>
        <w:jc w:val="both"/>
        <w:rPr>
          <w:rFonts w:ascii="Times New Roman" w:hAnsi="Times New Roman" w:cs="Times New Roman"/>
          <w:sz w:val="28"/>
          <w:szCs w:val="28"/>
        </w:rPr>
      </w:pPr>
      <w:r w:rsidRPr="00EA5125">
        <w:rPr>
          <w:rFonts w:ascii="Times New Roman" w:hAnsi="Times New Roman" w:cs="Times New Roman"/>
          <w:sz w:val="28"/>
          <w:szCs w:val="28"/>
        </w:rPr>
        <w:t>Так, гарантийный срок для верхнего слоя покрытия дороги и слоев износа из асфальтобетона при строительстве, реконструкции и капитальном ремонте дорожной одежды принимается в зависимости от интенсивности движения.</w:t>
      </w:r>
      <w:bookmarkStart w:id="0" w:name="_GoBack"/>
      <w:bookmarkEnd w:id="0"/>
    </w:p>
    <w:p w:rsidR="00EA5125" w:rsidRPr="00EA5125" w:rsidRDefault="00EA5125" w:rsidP="00EA5125">
      <w:pPr>
        <w:jc w:val="both"/>
        <w:rPr>
          <w:rFonts w:ascii="Times New Roman" w:hAnsi="Times New Roman" w:cs="Times New Roman"/>
          <w:sz w:val="28"/>
          <w:szCs w:val="28"/>
        </w:rPr>
      </w:pPr>
      <w:r w:rsidRPr="00EA5125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муниципальных контрактах по капитальному ремонту автомобильной дороги и реконструкции мостового перехода через р. 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Тюй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 xml:space="preserve">, срок гарантии для верхнего слоя покрытия дороги «Аскино – 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Кунгак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Урмиязы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Кашкино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>» определен 4 года из прогнозируемой интенсивности движения транспортного потока по полосе движения в физических автомобилях от 1000</w:t>
      </w:r>
      <w:r>
        <w:rPr>
          <w:rFonts w:ascii="Times New Roman" w:hAnsi="Times New Roman" w:cs="Times New Roman"/>
          <w:sz w:val="28"/>
          <w:szCs w:val="28"/>
        </w:rPr>
        <w:t>0 до 20000 автомобилей в сутки.</w:t>
      </w:r>
    </w:p>
    <w:p w:rsidR="00EA5125" w:rsidRPr="00EA5125" w:rsidRDefault="00EA5125" w:rsidP="00EA5125">
      <w:pPr>
        <w:jc w:val="both"/>
        <w:rPr>
          <w:rFonts w:ascii="Times New Roman" w:hAnsi="Times New Roman" w:cs="Times New Roman"/>
          <w:sz w:val="28"/>
          <w:szCs w:val="28"/>
        </w:rPr>
      </w:pPr>
      <w:r w:rsidRPr="00EA5125">
        <w:rPr>
          <w:rFonts w:ascii="Times New Roman" w:hAnsi="Times New Roman" w:cs="Times New Roman"/>
          <w:sz w:val="28"/>
          <w:szCs w:val="28"/>
        </w:rPr>
        <w:t xml:space="preserve">Между тем, суточная интенсивность движения автомашин на автодорогах «Аскино – 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Кунгак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Урмиязы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 превышает 500 машин.</w:t>
      </w:r>
    </w:p>
    <w:p w:rsidR="009D1222" w:rsidRPr="00EA5125" w:rsidRDefault="00EA5125" w:rsidP="00EA5125">
      <w:pPr>
        <w:jc w:val="both"/>
        <w:rPr>
          <w:rFonts w:ascii="Times New Roman" w:hAnsi="Times New Roman" w:cs="Times New Roman"/>
          <w:sz w:val="28"/>
          <w:szCs w:val="28"/>
        </w:rPr>
      </w:pPr>
      <w:r w:rsidRPr="00EA5125">
        <w:rPr>
          <w:rFonts w:ascii="Times New Roman" w:hAnsi="Times New Roman" w:cs="Times New Roman"/>
          <w:sz w:val="28"/>
          <w:szCs w:val="28"/>
        </w:rPr>
        <w:t xml:space="preserve">По результатам проверки в адрес ГКУ «Управление дорожного хозяйства» внесено представление, по результатам рассмотрения которого, на участке автомобильной дороги «Аскино – 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Кунгак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>» гарантийный срок на верхний слой покрытия увеличен с 4 до 6 лет, «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Урмиязы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5125">
        <w:rPr>
          <w:rFonts w:ascii="Times New Roman" w:hAnsi="Times New Roman" w:cs="Times New Roman"/>
          <w:sz w:val="28"/>
          <w:szCs w:val="28"/>
        </w:rPr>
        <w:t>Кашкино</w:t>
      </w:r>
      <w:proofErr w:type="spellEnd"/>
      <w:r w:rsidRPr="00EA5125">
        <w:rPr>
          <w:rFonts w:ascii="Times New Roman" w:hAnsi="Times New Roman" w:cs="Times New Roman"/>
          <w:sz w:val="28"/>
          <w:szCs w:val="28"/>
        </w:rPr>
        <w:t>» увеличен с 4 до 8 лет.</w:t>
      </w:r>
    </w:p>
    <w:p w:rsidR="00EA5125" w:rsidRPr="00EA5125" w:rsidRDefault="00EA51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5125" w:rsidRPr="00EA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A9"/>
    <w:rsid w:val="009D1222"/>
    <w:rsid w:val="00EA5125"/>
    <w:rsid w:val="00F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F02A2-6FB4-4B4A-A9D5-8848963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5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2023-06-30T10:23:00Z</dcterms:created>
  <dcterms:modified xsi:type="dcterms:W3CDTF">2023-06-30T10:24:00Z</dcterms:modified>
</cp:coreProperties>
</file>