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820CA" w14:textId="3C97ACEF" w:rsidR="00680B2E" w:rsidRDefault="00BC4A75" w:rsidP="00BC4A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A75">
        <w:rPr>
          <w:rFonts w:ascii="Times New Roman" w:hAnsi="Times New Roman" w:cs="Times New Roman"/>
          <w:b/>
          <w:sz w:val="28"/>
          <w:szCs w:val="28"/>
        </w:rPr>
        <w:t>Прокуратурой района выявлены нарушения в деятельности фельдшерско-акушерских пунктов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74B1250" w14:textId="5B126085" w:rsidR="00BC4A75" w:rsidRDefault="00BC4A75" w:rsidP="00BA1CA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A75">
        <w:rPr>
          <w:rFonts w:ascii="Times New Roman" w:hAnsi="Times New Roman" w:cs="Times New Roman"/>
          <w:sz w:val="28"/>
          <w:szCs w:val="28"/>
        </w:rPr>
        <w:t xml:space="preserve">Прокуратурой района проведена проверка исполнения законодательства о здравоохранении в деятельности </w:t>
      </w:r>
      <w:r>
        <w:rPr>
          <w:rFonts w:ascii="Times New Roman" w:hAnsi="Times New Roman" w:cs="Times New Roman"/>
          <w:sz w:val="28"/>
          <w:szCs w:val="28"/>
        </w:rPr>
        <w:t>фельдшерско-акушерских пунктов</w:t>
      </w:r>
      <w:r w:rsidR="008C26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C267F"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 w:rsidR="008C267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ГБУЗ РБ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ЦРБ».</w:t>
      </w:r>
    </w:p>
    <w:p w14:paraId="0490C72A" w14:textId="4D9596BF" w:rsidR="00BC4A75" w:rsidRDefault="00BC4A75" w:rsidP="00BA1CAC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Проверкой установлено, что </w:t>
      </w:r>
      <w:r w:rsidR="008C267F">
        <w:rPr>
          <w:rFonts w:ascii="Times New Roman" w:hAnsi="Times New Roman" w:cs="Times New Roman"/>
          <w:sz w:val="28"/>
          <w:szCs w:val="28"/>
        </w:rPr>
        <w:t xml:space="preserve">в </w:t>
      </w:r>
      <w:r w:rsidR="00D13A4B">
        <w:rPr>
          <w:rFonts w:ascii="Times New Roman" w:hAnsi="Times New Roman" w:cs="Times New Roman"/>
          <w:sz w:val="28"/>
          <w:szCs w:val="28"/>
        </w:rPr>
        <w:t>нарушение требований законодательства</w:t>
      </w:r>
      <w:r w:rsidR="008C267F">
        <w:rPr>
          <w:rFonts w:ascii="Times New Roman" w:hAnsi="Times New Roman" w:cs="Times New Roman"/>
          <w:sz w:val="28"/>
          <w:szCs w:val="28"/>
        </w:rPr>
        <w:t xml:space="preserve"> в 5 </w:t>
      </w:r>
      <w:proofErr w:type="spellStart"/>
      <w:r w:rsidR="008C267F">
        <w:rPr>
          <w:rFonts w:ascii="Times New Roman" w:hAnsi="Times New Roman" w:cs="Times New Roman"/>
          <w:sz w:val="28"/>
          <w:szCs w:val="28"/>
        </w:rPr>
        <w:t>ФАПах</w:t>
      </w:r>
      <w:proofErr w:type="spellEnd"/>
      <w:r w:rsidR="008C267F">
        <w:rPr>
          <w:rFonts w:ascii="Times New Roman" w:hAnsi="Times New Roman" w:cs="Times New Roman"/>
          <w:sz w:val="28"/>
          <w:szCs w:val="28"/>
        </w:rPr>
        <w:t xml:space="preserve"> отсутствовало необходимое медицинское оборудование, в том числе </w:t>
      </w:r>
      <w:r w:rsidR="007B0F50" w:rsidRPr="00D62B9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электрокардиограф</w:t>
      </w:r>
      <w:r w:rsidR="008C267F">
        <w:rPr>
          <w:rFonts w:ascii="Times New Roman" w:hAnsi="Times New Roman" w:cs="Times New Roman"/>
          <w:sz w:val="28"/>
          <w:szCs w:val="28"/>
        </w:rPr>
        <w:t>,</w:t>
      </w:r>
      <w:r w:rsidR="008C267F" w:rsidRPr="008C267F">
        <w:rPr>
          <w:rFonts w:ascii="Times New Roman" w:hAnsi="Times New Roman" w:cs="Times New Roman"/>
          <w:sz w:val="28"/>
          <w:szCs w:val="28"/>
        </w:rPr>
        <w:t xml:space="preserve"> </w:t>
      </w:r>
      <w:r w:rsidR="007B0F50" w:rsidRPr="00D62B9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кислородный ингалятор</w:t>
      </w:r>
      <w:r w:rsidR="008C267F">
        <w:rPr>
          <w:rFonts w:ascii="Times New Roman" w:hAnsi="Times New Roman" w:cs="Times New Roman"/>
          <w:sz w:val="28"/>
          <w:szCs w:val="28"/>
        </w:rPr>
        <w:t>,</w:t>
      </w:r>
      <w:r w:rsidR="008C267F" w:rsidRPr="008C2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67F" w:rsidRPr="008C267F">
        <w:rPr>
          <w:rFonts w:ascii="Times New Roman" w:hAnsi="Times New Roman" w:cs="Times New Roman"/>
          <w:sz w:val="28"/>
          <w:szCs w:val="28"/>
        </w:rPr>
        <w:t>кольпоскоп</w:t>
      </w:r>
      <w:proofErr w:type="spellEnd"/>
      <w:r w:rsidR="008C267F">
        <w:rPr>
          <w:rFonts w:ascii="Times New Roman" w:hAnsi="Times New Roman" w:cs="Times New Roman"/>
          <w:sz w:val="28"/>
          <w:szCs w:val="28"/>
        </w:rPr>
        <w:t>,</w:t>
      </w:r>
      <w:r w:rsidR="008C267F" w:rsidRPr="008C267F">
        <w:t xml:space="preserve"> </w:t>
      </w:r>
      <w:r w:rsidR="007B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автоматический </w:t>
      </w:r>
      <w:proofErr w:type="spellStart"/>
      <w:r w:rsidR="007B0F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дефибрилятор</w:t>
      </w:r>
      <w:proofErr w:type="spellEnd"/>
      <w:r w:rsidR="007B0F50">
        <w:rPr>
          <w:rFonts w:ascii="Times New Roman" w:hAnsi="Times New Roman" w:cs="Times New Roman"/>
          <w:sz w:val="28"/>
          <w:szCs w:val="28"/>
        </w:rPr>
        <w:t>,</w:t>
      </w:r>
      <w:r w:rsidR="007B0F50" w:rsidRPr="007B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F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сейф для хранения наркотических или психотропных лекарственных препаратов и лекарственных препаратов, содержащих сильнодействующие или ядовитые вещества</w:t>
      </w:r>
      <w:r w:rsidR="007B0F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4EB1C1" w14:textId="407241DE" w:rsidR="007B0F50" w:rsidRDefault="007B0F50" w:rsidP="007B0F5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 выявлены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нарушения Правил хранения лекарственных средств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утвержденных </w:t>
      </w:r>
      <w:r w:rsidRPr="00C60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Министерства здравоохранения и социального развития РФ от 23.08.2010 № 706н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Так,</w:t>
      </w:r>
      <w:r w:rsidRPr="007B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4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фельдшерско-акушерско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4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4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допущено хранение лекарственных препаратов с истекшим сроком годности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5E732A" w14:textId="769593A9" w:rsidR="00BA1CAC" w:rsidRDefault="00BA1CAC" w:rsidP="007B0F5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установлено, что в проверяемых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отсутствует система видеонаблюдения.</w:t>
      </w:r>
    </w:p>
    <w:p w14:paraId="368C6321" w14:textId="363777E0" w:rsidR="00BA1CAC" w:rsidRDefault="00BA1CAC" w:rsidP="00BA1CA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проверки, в адрес главного врача ГБУЗ РБ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ЦРБ» внесено представление</w:t>
      </w:r>
      <w:r w:rsidR="007B0F50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рин</w:t>
      </w:r>
      <w:r w:rsidR="007B0F50">
        <w:rPr>
          <w:rFonts w:ascii="Times New Roman" w:hAnsi="Times New Roman" w:cs="Times New Roman"/>
          <w:sz w:val="28"/>
          <w:szCs w:val="28"/>
        </w:rPr>
        <w:t>яты</w:t>
      </w:r>
      <w:r>
        <w:rPr>
          <w:rFonts w:ascii="Times New Roman" w:hAnsi="Times New Roman" w:cs="Times New Roman"/>
          <w:sz w:val="28"/>
          <w:szCs w:val="28"/>
        </w:rPr>
        <w:t xml:space="preserve"> меры по дооснащению </w:t>
      </w:r>
      <w:r w:rsidR="007B0F5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фельдшерско-акушерских пунктов.</w:t>
      </w:r>
    </w:p>
    <w:p w14:paraId="33793258" w14:textId="4B8D268C" w:rsidR="007B0F50" w:rsidRDefault="007B0F50" w:rsidP="007B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C94C4" w14:textId="5AB3D6C1" w:rsidR="007B0F50" w:rsidRDefault="007B0F50" w:rsidP="007B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282C1" w14:textId="5E3B67AB" w:rsidR="007B0F50" w:rsidRPr="00BC4A75" w:rsidRDefault="007B0F50" w:rsidP="007B0F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 района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Н.Н. Фаизов</w:t>
      </w:r>
    </w:p>
    <w:sectPr w:rsidR="007B0F50" w:rsidRPr="00BC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EB"/>
    <w:rsid w:val="000E19EB"/>
    <w:rsid w:val="00680B2E"/>
    <w:rsid w:val="007B0F50"/>
    <w:rsid w:val="008C267F"/>
    <w:rsid w:val="00BA1CAC"/>
    <w:rsid w:val="00BC4A75"/>
    <w:rsid w:val="00D1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F79B"/>
  <w15:chartTrackingRefBased/>
  <w15:docId w15:val="{32BBF7CE-DC53-49C3-AE56-0225824C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Ахтямов Алмаз Нафисович</dc:creator>
  <cp:keywords/>
  <dc:description/>
  <cp:lastModifiedBy>Ахтямов Алмаз Нафисович</cp:lastModifiedBy>
  <cp:revision>3</cp:revision>
  <dcterms:created xsi:type="dcterms:W3CDTF">2023-06-11T13:56:00Z</dcterms:created>
  <dcterms:modified xsi:type="dcterms:W3CDTF">2023-06-12T07:36:00Z</dcterms:modified>
</cp:coreProperties>
</file>